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A52CF">
        <w:rPr>
          <w:rFonts w:cs="Times New Roman"/>
        </w:rPr>
        <w:t>2168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DB058B">
        <w:rPr>
          <w:rFonts w:cs="Times New Roman"/>
        </w:rPr>
        <w:t>33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BA52CF">
        <w:rPr>
          <w:rFonts w:ascii="Arial" w:hAnsi="Arial" w:cs="Arial"/>
          <w:sz w:val="22"/>
        </w:rPr>
        <w:t> 23</w:t>
      </w:r>
      <w:r w:rsidR="00723AE1">
        <w:rPr>
          <w:rFonts w:ascii="Arial" w:hAnsi="Arial" w:cs="Arial"/>
          <w:sz w:val="22"/>
        </w:rPr>
        <w:t>.</w:t>
      </w:r>
      <w:r w:rsidR="00BA52CF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</w:t>
      </w:r>
      <w:r>
        <w:rPr>
          <w:rFonts w:ascii="Arial" w:hAnsi="Arial" w:cs="Arial"/>
          <w:b/>
        </w:rPr>
        <w:t xml:space="preserve">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BA52CF">
        <w:rPr>
          <w:rFonts w:cs="Arial"/>
          <w:noProof/>
          <w:sz w:val="22"/>
        </w:rPr>
        <w:t xml:space="preserve"> o dotáciách na rozvoj bývania a o sociálnom bývaní </w:t>
        <w:br/>
      </w:r>
      <w:r>
        <w:rPr>
          <w:rFonts w:cs="Arial"/>
          <w:sz w:val="22"/>
          <w:lang w:val="sk-SK"/>
        </w:rPr>
        <w:t xml:space="preserve">(tlač </w:t>
      </w:r>
      <w:r w:rsidR="00BA52CF">
        <w:rPr>
          <w:rFonts w:cs="Arial"/>
          <w:sz w:val="22"/>
          <w:lang w:val="sk-SK"/>
        </w:rPr>
        <w:t>49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A52CF">
        <w:rPr>
          <w:rFonts w:cs="Arial"/>
          <w:sz w:val="22"/>
          <w:lang w:val="sk-SK"/>
        </w:rPr>
        <w:t>16</w:t>
      </w:r>
      <w:r w:rsidR="00723AE1">
        <w:rPr>
          <w:rFonts w:cs="Arial"/>
          <w:sz w:val="22"/>
          <w:lang w:val="sk-SK"/>
        </w:rPr>
        <w:t>.</w:t>
      </w:r>
      <w:r w:rsidR="00BA52CF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</w:t>
      </w:r>
      <w:r>
        <w:rPr>
          <w:rFonts w:ascii="Arial" w:hAnsi="Arial" w:cs="Arial"/>
          <w:sz w:val="22"/>
        </w:rPr>
        <w:t>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BA52CF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 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BA52CF">
        <w:rPr>
          <w:rFonts w:ascii="Arial" w:hAnsi="Arial" w:cs="Arial"/>
          <w:sz w:val="22"/>
        </w:rPr>
        <w:t xml:space="preserve">tvo, výstavbu a dopravu </w:t>
      </w:r>
    </w:p>
    <w:p w:rsidR="00BA52C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sociálne veci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</w:t>
      </w:r>
      <w:r>
        <w:rPr>
          <w:rFonts w:ascii="Arial" w:hAnsi="Arial" w:cs="Arial"/>
          <w:sz w:val="22"/>
        </w:rPr>
        <w:t>ky pre</w:t>
      </w:r>
      <w:r w:rsidR="00D62C4B">
        <w:rPr>
          <w:rFonts w:ascii="Arial" w:hAnsi="Arial" w:cs="Arial"/>
          <w:sz w:val="22"/>
        </w:rPr>
        <w:t xml:space="preserve"> </w:t>
      </w:r>
      <w:r w:rsidR="00BA52CF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52CF">
        <w:rPr>
          <w:rFonts w:ascii="Arial" w:hAnsi="Arial" w:cs="Arial"/>
          <w:sz w:val="22"/>
        </w:rPr>
        <w:t>hospodárstvo, výstavbu a dopravu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BA52CF">
        <w:rPr>
          <w:rFonts w:ascii="Arial" w:hAnsi="Arial" w:cs="Arial"/>
          <w:sz w:val="22"/>
        </w:rPr>
        <w:t>vrátane</w:t>
      </w:r>
      <w:r w:rsidRPr="00D77292">
        <w:rPr>
          <w:rFonts w:ascii="Arial" w:hAnsi="Arial" w:cs="Arial"/>
          <w:sz w:val="22"/>
        </w:rPr>
        <w:t xml:space="preserve">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A52CF">
        <w:rPr>
          <w:rFonts w:ascii="Arial" w:hAnsi="Arial" w:cs="Arial"/>
          <w:b/>
          <w:bCs/>
          <w:sz w:val="22"/>
          <w:u w:val="single"/>
        </w:rPr>
        <w:t>11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A52CF">
        <w:rPr>
          <w:rFonts w:ascii="Arial" w:hAnsi="Arial" w:cs="Arial"/>
          <w:b/>
          <w:bCs/>
          <w:sz w:val="22"/>
          <w:u w:val="single"/>
        </w:rPr>
        <w:t xml:space="preserve"> októbra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472700"/>
    <w:rsid w:val="006562EE"/>
    <w:rsid w:val="00723AE1"/>
    <w:rsid w:val="008A7F9E"/>
    <w:rsid w:val="008B7C2F"/>
    <w:rsid w:val="009701A7"/>
    <w:rsid w:val="00BA52CF"/>
    <w:rsid w:val="00BE641C"/>
    <w:rsid w:val="00CE3CC7"/>
    <w:rsid w:val="00D62C4B"/>
    <w:rsid w:val="00D77292"/>
    <w:rsid w:val="00DB05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163</Words>
  <Characters>931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2010-08-23T08:16:00Z</dcterms:created>
  <dcterms:modified xsi:type="dcterms:W3CDTF">2010-08-23T08:22:00Z</dcterms:modified>
</cp:coreProperties>
</file>