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3016" w:rsidP="00B07134">
      <w:pPr>
        <w:bidi w:val="0"/>
        <w:jc w:val="center"/>
        <w:rPr>
          <w:rFonts w:ascii="Times New Roman" w:hAnsi="Times New Roman"/>
          <w:b/>
        </w:rPr>
      </w:pPr>
      <w:r w:rsidRPr="001017D8" w:rsidR="001017D8">
        <w:rPr>
          <w:rFonts w:ascii="Times New Roman" w:hAnsi="Times New Roman"/>
          <w:b/>
        </w:rPr>
        <w:t>N</w:t>
      </w:r>
      <w:r w:rsidR="00B07134">
        <w:rPr>
          <w:rFonts w:ascii="Times New Roman" w:hAnsi="Times New Roman"/>
          <w:b/>
        </w:rPr>
        <w:t xml:space="preserve">ávrh </w:t>
      </w:r>
    </w:p>
    <w:p w:rsidR="00377BCB" w:rsidP="00B072D0">
      <w:pPr>
        <w:bidi w:val="0"/>
        <w:ind w:left="360"/>
        <w:jc w:val="center"/>
        <w:rPr>
          <w:rFonts w:ascii="Times New Roman" w:hAnsi="Times New Roman"/>
          <w:b/>
        </w:rPr>
      </w:pPr>
      <w:r w:rsidRPr="00802B07" w:rsidR="001017D8">
        <w:rPr>
          <w:rFonts w:ascii="Times New Roman" w:hAnsi="Times New Roman"/>
          <w:b/>
        </w:rPr>
        <w:t xml:space="preserve">na skrátené legislatívne </w:t>
      </w:r>
      <w:r w:rsidRPr="00E92908" w:rsidR="001017D8">
        <w:rPr>
          <w:rFonts w:ascii="Times New Roman" w:hAnsi="Times New Roman"/>
          <w:b/>
        </w:rPr>
        <w:t xml:space="preserve">konanie </w:t>
      </w:r>
    </w:p>
    <w:p w:rsidR="00862480" w:rsidP="00B072D0">
      <w:pPr>
        <w:bidi w:val="0"/>
        <w:ind w:left="360"/>
        <w:jc w:val="center"/>
        <w:rPr>
          <w:rFonts w:ascii="Times New Roman" w:hAnsi="Times New Roman"/>
          <w:b/>
        </w:rPr>
      </w:pPr>
      <w:r w:rsidRPr="00E92908" w:rsidR="001017D8">
        <w:rPr>
          <w:rFonts w:ascii="Times New Roman" w:hAnsi="Times New Roman"/>
          <w:b/>
        </w:rPr>
        <w:t xml:space="preserve">o vládnom </w:t>
      </w:r>
      <w:r w:rsidRPr="00E92908" w:rsidR="00802B07">
        <w:rPr>
          <w:rFonts w:ascii="Times New Roman" w:hAnsi="Times New Roman"/>
          <w:b/>
        </w:rPr>
        <w:t xml:space="preserve">návrhu zákona, </w:t>
      </w:r>
      <w:r w:rsidRPr="00FC2A3F" w:rsidR="00471CDA">
        <w:rPr>
          <w:rFonts w:ascii="Times New Roman" w:hAnsi="Times New Roman"/>
          <w:b/>
        </w:rPr>
        <w:t xml:space="preserve">ktorým sa mení a dopĺňa zákon č. 5/2004 Z. z. o službách zamestnanosti a o zmene a doplnení niektorých zákonov v znení neskorších predpisov </w:t>
      </w:r>
      <w:r w:rsidRPr="00C67951" w:rsidR="00471CDA">
        <w:rPr>
          <w:rFonts w:ascii="Times New Roman" w:hAnsi="Times New Roman"/>
          <w:b/>
        </w:rPr>
        <w:t>a ktorým sa menia a dopĺňajú niektoré zákony</w:t>
      </w:r>
    </w:p>
    <w:p w:rsidR="001017D8" w:rsidRPr="001017D8" w:rsidP="00B072D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</w:t>
      </w:r>
      <w:r w:rsidR="00F27B72">
        <w:rPr>
          <w:rFonts w:ascii="Times New Roman" w:hAnsi="Times New Roman"/>
          <w:b/>
        </w:rPr>
        <w:t>______</w:t>
      </w:r>
      <w:r>
        <w:rPr>
          <w:rFonts w:ascii="Times New Roman" w:hAnsi="Times New Roman"/>
          <w:b/>
        </w:rPr>
        <w:t>_______________________________________</w:t>
      </w:r>
    </w:p>
    <w:p w:rsidR="00901EA6" w:rsidP="00B072D0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  <w:r w:rsidR="00D659B9">
        <w:rPr>
          <w:rFonts w:ascii="Times New Roman" w:hAnsi="Times New Roman"/>
        </w:rPr>
        <w:tab/>
      </w:r>
    </w:p>
    <w:p w:rsidR="000F1653" w:rsidP="000F1653">
      <w:pPr>
        <w:bidi w:val="0"/>
        <w:jc w:val="both"/>
        <w:rPr>
          <w:rFonts w:ascii="Times New Roman" w:hAnsi="Times New Roman"/>
        </w:rPr>
      </w:pPr>
    </w:p>
    <w:p w:rsidR="00CE04DD" w:rsidP="000F1653">
      <w:pPr>
        <w:bidi w:val="0"/>
        <w:ind w:firstLine="720"/>
        <w:jc w:val="both"/>
        <w:rPr>
          <w:rFonts w:ascii="Times New Roman" w:hAnsi="Times New Roman"/>
          <w:highlight w:val="yellow"/>
        </w:rPr>
      </w:pPr>
    </w:p>
    <w:p w:rsidR="004B03BA" w:rsidP="000F1653">
      <w:pPr>
        <w:bidi w:val="0"/>
        <w:ind w:firstLine="720"/>
        <w:jc w:val="both"/>
        <w:rPr>
          <w:rFonts w:ascii="Times New Roman" w:hAnsi="Times New Roman"/>
        </w:rPr>
      </w:pPr>
      <w:r w:rsidRPr="00CE04DD" w:rsidR="00CE04DD">
        <w:rPr>
          <w:rFonts w:ascii="Times New Roman" w:hAnsi="Times New Roman"/>
        </w:rPr>
        <w:t xml:space="preserve">Z dôvodu potreby urýchleného prijatia opatrení na predchádzanie vzniku povodní a riešenia ich následkov, ktoré v ostatnom období </w:t>
      </w:r>
      <w:r w:rsidR="00FD5A47">
        <w:rPr>
          <w:rFonts w:ascii="Times New Roman" w:hAnsi="Times New Roman"/>
        </w:rPr>
        <w:t>výrazne</w:t>
      </w:r>
      <w:r w:rsidRPr="00CE04DD" w:rsidR="00CE04DD">
        <w:rPr>
          <w:rFonts w:ascii="Times New Roman" w:hAnsi="Times New Roman"/>
        </w:rPr>
        <w:t xml:space="preserve"> ovplyvnili životy mnohých občanov Slovenskej republiky</w:t>
      </w:r>
      <w:r w:rsidR="00CE04DD">
        <w:rPr>
          <w:rFonts w:ascii="Times New Roman" w:hAnsi="Times New Roman"/>
        </w:rPr>
        <w:t xml:space="preserve">, </w:t>
      </w:r>
      <w:r w:rsidRPr="00CE04DD" w:rsidR="00CE04DD">
        <w:rPr>
          <w:rFonts w:ascii="Times New Roman" w:hAnsi="Times New Roman"/>
        </w:rPr>
        <w:t>ako aj riešenia následkov iných mimoriadnych situácií</w:t>
      </w:r>
      <w:r w:rsidR="00CE04DD">
        <w:rPr>
          <w:rFonts w:ascii="Times New Roman" w:hAnsi="Times New Roman"/>
        </w:rPr>
        <w:t>,</w:t>
      </w:r>
      <w:r w:rsidRPr="00CE04DD" w:rsidR="00CE04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 potrebné urýchlene umožniť zmenou zákona </w:t>
      </w:r>
      <w:r w:rsidRPr="00862480">
        <w:rPr>
          <w:rFonts w:ascii="Times New Roman" w:hAnsi="Times New Roman"/>
        </w:rPr>
        <w:t>č. 5/2004 Z. z. o službách zamestnanosti a o zmene a doplnení niektorých zákonov</w:t>
      </w:r>
      <w:r>
        <w:rPr>
          <w:rFonts w:ascii="Times New Roman" w:hAnsi="Times New Roman"/>
        </w:rPr>
        <w:t xml:space="preserve"> vytvorenie legislatívnych podmienok, ktoré prispejú k vytváraniu pracovných miest pre uchádzačov o zamestnanie zameraných na predchádzanie vzniku povodní a riešenie ich následkov.</w:t>
      </w:r>
    </w:p>
    <w:p w:rsidR="00CE04DD" w:rsidP="000F1653">
      <w:pPr>
        <w:bidi w:val="0"/>
        <w:ind w:firstLine="720"/>
        <w:jc w:val="both"/>
        <w:rPr>
          <w:rFonts w:ascii="Times New Roman" w:hAnsi="Times New Roman"/>
          <w:highlight w:val="yellow"/>
        </w:rPr>
      </w:pPr>
    </w:p>
    <w:p w:rsidR="00CE04DD" w:rsidRPr="00CE04DD" w:rsidP="000F1653">
      <w:pPr>
        <w:bidi w:val="0"/>
        <w:ind w:firstLine="720"/>
        <w:jc w:val="both"/>
        <w:rPr>
          <w:rFonts w:ascii="Times New Roman" w:hAnsi="Times New Roman"/>
        </w:rPr>
      </w:pPr>
      <w:r w:rsidRPr="00CE04DD">
        <w:rPr>
          <w:rFonts w:ascii="Times New Roman" w:hAnsi="Times New Roman"/>
        </w:rPr>
        <w:t xml:space="preserve">Uvedeným </w:t>
      </w:r>
      <w:r>
        <w:rPr>
          <w:rFonts w:ascii="Times New Roman" w:hAnsi="Times New Roman"/>
        </w:rPr>
        <w:t>zákonom</w:t>
      </w:r>
      <w:r w:rsidRPr="00CE04DD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navrhuje podporiť</w:t>
      </w:r>
      <w:r w:rsidR="00B267C0">
        <w:rPr>
          <w:rFonts w:ascii="Times New Roman" w:hAnsi="Times New Roman"/>
        </w:rPr>
        <w:t xml:space="preserve"> prostredníctvom nového príspevku </w:t>
      </w:r>
      <w:r w:rsidRPr="00CE04DD">
        <w:rPr>
          <w:rFonts w:ascii="Times New Roman" w:hAnsi="Times New Roman"/>
        </w:rPr>
        <w:t>vy</w:t>
      </w:r>
      <w:r w:rsidR="00FD5A47">
        <w:rPr>
          <w:rFonts w:ascii="Times New Roman" w:hAnsi="Times New Roman"/>
        </w:rPr>
        <w:t>brané subjekty, ktorými sú obce a</w:t>
      </w:r>
      <w:r w:rsidR="00D64D55">
        <w:rPr>
          <w:rFonts w:ascii="Times New Roman" w:hAnsi="Times New Roman"/>
        </w:rPr>
        <w:t xml:space="preserve"> samosprávne kraje a nimi zriadené právnické osoby,</w:t>
      </w:r>
      <w:r w:rsidRPr="00CE04DD">
        <w:rPr>
          <w:rFonts w:ascii="Times New Roman" w:hAnsi="Times New Roman"/>
        </w:rPr>
        <w:t> právnické osoby, ktoré sú správcom vodných tokov</w:t>
      </w:r>
      <w:r w:rsidR="00D64D55">
        <w:rPr>
          <w:rFonts w:ascii="Times New Roman" w:hAnsi="Times New Roman"/>
        </w:rPr>
        <w:t xml:space="preserve"> a právnické osoby, </w:t>
      </w:r>
      <w:r w:rsidR="00FD5A47">
        <w:rPr>
          <w:rFonts w:ascii="Times New Roman" w:hAnsi="Times New Roman"/>
        </w:rPr>
        <w:t>založené</w:t>
      </w:r>
      <w:r w:rsidR="00747070">
        <w:rPr>
          <w:rFonts w:ascii="Times New Roman" w:hAnsi="Times New Roman"/>
        </w:rPr>
        <w:t xml:space="preserve"> štátom, ktoré sú správcami odvodňovacích systémov vo vlastníctve štátu</w:t>
      </w:r>
      <w:r w:rsidRPr="00CE04DD">
        <w:rPr>
          <w:rFonts w:ascii="Times New Roman" w:hAnsi="Times New Roman"/>
        </w:rPr>
        <w:t>, aby mohli vytvárať dočasné pracovné miesta, na ktoré budú prijímať</w:t>
      </w:r>
      <w:r>
        <w:rPr>
          <w:rFonts w:ascii="Times New Roman" w:hAnsi="Times New Roman"/>
        </w:rPr>
        <w:t xml:space="preserve"> uchádzačov o zamestnanie za účelom realizácie opatrení na ochranu pred povodňami v zmysle zákona č. 7/2010 Z. z. o ochrane pred povodňami a na riešenie následkov iných mimoriadnych situácií podľa </w:t>
      </w:r>
      <w:r w:rsidRPr="00CE04DD">
        <w:rPr>
          <w:rFonts w:ascii="Times New Roman" w:hAnsi="Times New Roman"/>
        </w:rPr>
        <w:t>zákona č. 42/1994 Z. z. o civilnej ochrane obyvateľstva v znení neskorších predpisov</w:t>
      </w:r>
      <w:r w:rsidR="00FD5A4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Návrhom sa zároveň zabezpečuje, </w:t>
      </w:r>
      <w:r w:rsidRPr="008401B9">
        <w:rPr>
          <w:rFonts w:ascii="Times New Roman" w:hAnsi="Times New Roman"/>
        </w:rPr>
        <w:t>aby sa</w:t>
      </w:r>
      <w:r w:rsidR="00B267C0">
        <w:rPr>
          <w:rFonts w:ascii="Times New Roman" w:hAnsi="Times New Roman"/>
        </w:rPr>
        <w:t xml:space="preserve"> tento</w:t>
      </w:r>
      <w:r w:rsidRPr="008401B9">
        <w:rPr>
          <w:rFonts w:ascii="Times New Roman" w:hAnsi="Times New Roman"/>
        </w:rPr>
        <w:t xml:space="preserve"> príspevok mohol poskytnúť </w:t>
      </w:r>
      <w:r>
        <w:rPr>
          <w:rFonts w:ascii="Times New Roman" w:hAnsi="Times New Roman"/>
        </w:rPr>
        <w:t>aj zamestnávateľo</w:t>
      </w:r>
      <w:r w:rsidR="00B267C0">
        <w:rPr>
          <w:rFonts w:ascii="Times New Roman" w:hAnsi="Times New Roman"/>
        </w:rPr>
        <w:t>m</w:t>
      </w:r>
      <w:r>
        <w:rPr>
          <w:rFonts w:ascii="Times New Roman" w:hAnsi="Times New Roman"/>
        </w:rPr>
        <w:t>, ktor</w:t>
      </w:r>
      <w:r w:rsidR="00B267C0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bud</w:t>
      </w:r>
      <w:r w:rsidR="00B267C0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riešiť následky mimoriadnej situácie vyhlásenej ešte pred nadobudnutím účinnosti tohto zákona a</w:t>
      </w:r>
      <w:r w:rsidR="00FD5A47">
        <w:rPr>
          <w:rFonts w:ascii="Times New Roman" w:hAnsi="Times New Roman"/>
        </w:rPr>
        <w:t> </w:t>
      </w:r>
      <w:r>
        <w:rPr>
          <w:rFonts w:ascii="Times New Roman" w:hAnsi="Times New Roman"/>
        </w:rPr>
        <w:t>vznikli po 1. máji 2010</w:t>
      </w:r>
      <w:r w:rsidR="00B267C0">
        <w:rPr>
          <w:rFonts w:ascii="Times New Roman" w:hAnsi="Times New Roman"/>
        </w:rPr>
        <w:t>.</w:t>
      </w:r>
    </w:p>
    <w:p w:rsidR="00CE04DD" w:rsidRPr="00CE04DD" w:rsidP="000F1653">
      <w:pPr>
        <w:bidi w:val="0"/>
        <w:ind w:firstLine="720"/>
        <w:jc w:val="both"/>
        <w:rPr>
          <w:rFonts w:ascii="Times New Roman" w:hAnsi="Times New Roman"/>
        </w:rPr>
      </w:pPr>
    </w:p>
    <w:p w:rsidR="004616D4" w:rsidP="004616D4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Súčasne </w:t>
      </w:r>
      <w:r w:rsidR="000F2CDF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vzhľadom na aktuálny </w:t>
      </w:r>
      <w:r w:rsidR="00B267C0">
        <w:rPr>
          <w:rFonts w:ascii="Times New Roman" w:hAnsi="Times New Roman"/>
        </w:rPr>
        <w:t>vývoj ekonomickej situácie navrhuje predĺženie účinnosti jedného z </w:t>
      </w:r>
      <w:r w:rsidR="00747070">
        <w:rPr>
          <w:rFonts w:ascii="Times New Roman" w:hAnsi="Times New Roman"/>
        </w:rPr>
        <w:t xml:space="preserve"> </w:t>
      </w:r>
      <w:r w:rsidR="00B267C0">
        <w:rPr>
          <w:rFonts w:ascii="Times New Roman" w:hAnsi="Times New Roman"/>
        </w:rPr>
        <w:t>protikrízových opatrení, a to príspevku na podporu udržania zamestnanosti, o jeden rok</w:t>
      </w:r>
      <w:r>
        <w:rPr>
          <w:rFonts w:ascii="Times New Roman" w:hAnsi="Times New Roman"/>
        </w:rPr>
        <w:t>, čím sa vytvoria predpoklady na udržanie pracovných miest u tých zamestnávateľov, u ktorých ešte v dôsledku prevádzkových ťažkostí spôsobených globálnou ekonomickou krízou hrozí prepúšťanie zamestnancov a rušenie pracovných miest.</w:t>
      </w:r>
    </w:p>
    <w:p w:rsidR="00B267C0" w:rsidP="00B267C0">
      <w:pPr>
        <w:bidi w:val="0"/>
        <w:ind w:firstLine="720"/>
        <w:jc w:val="both"/>
        <w:rPr>
          <w:rFonts w:ascii="Times New Roman" w:hAnsi="Times New Roman"/>
        </w:rPr>
      </w:pPr>
    </w:p>
    <w:p w:rsidR="004B03BA" w:rsidRPr="00CE04DD" w:rsidP="004B03BA">
      <w:pPr>
        <w:bidi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 dôvodu, že hrozia štátu značné hospodárske škody</w:t>
      </w:r>
      <w:r w:rsidR="00954AF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CE04DD">
        <w:rPr>
          <w:rFonts w:ascii="Times New Roman" w:hAnsi="Times New Roman"/>
        </w:rPr>
        <w:t>je potrebné podľa § 89 ods.</w:t>
      </w:r>
      <w:r w:rsidRPr="00862480">
        <w:rPr>
          <w:rFonts w:ascii="Times New Roman" w:hAnsi="Times New Roman"/>
        </w:rPr>
        <w:t xml:space="preserve"> 1 zákona Národnej rady Slovenskej republiky č.</w:t>
      </w:r>
      <w:r>
        <w:rPr>
          <w:rFonts w:ascii="Times New Roman" w:hAnsi="Times New Roman"/>
        </w:rPr>
        <w:t> </w:t>
      </w:r>
      <w:r w:rsidRPr="00862480">
        <w:rPr>
          <w:rFonts w:ascii="Times New Roman" w:hAnsi="Times New Roman"/>
        </w:rPr>
        <w:t xml:space="preserve">350/1996 Z. z. o rokovacom poriadku Národnej rady </w:t>
      </w:r>
      <w:r>
        <w:rPr>
          <w:rFonts w:ascii="Times New Roman" w:hAnsi="Times New Roman"/>
        </w:rPr>
        <w:t>Slovenskej republiky</w:t>
      </w:r>
      <w:r w:rsidRPr="00862480">
        <w:rPr>
          <w:rFonts w:ascii="Times New Roman" w:hAnsi="Times New Roman"/>
        </w:rPr>
        <w:t xml:space="preserve"> navrhnúť Národnej rade Slovenskej republiky, aby sa uzniesla na skrátenom legislatívnom konaní o vládnom návrhu zákona, </w:t>
      </w:r>
      <w:r w:rsidRPr="00475E42">
        <w:rPr>
          <w:rFonts w:ascii="Times New Roman" w:hAnsi="Times New Roman"/>
        </w:rPr>
        <w:t>ktorým sa mení a dopĺňa zákon č. 5/2004 Z. z. o službách zamestnanosti a o zmene a doplnení niektorých zákonov v znení neskorších predpisov a ktorým sa menia a dopĺňajú niektoré zákony</w:t>
      </w:r>
      <w:r>
        <w:rPr>
          <w:rFonts w:ascii="Times New Roman" w:hAnsi="Times New Roman"/>
        </w:rPr>
        <w:t>.</w:t>
      </w:r>
    </w:p>
    <w:p w:rsidR="004B03BA" w:rsidP="00B267C0">
      <w:pPr>
        <w:bidi w:val="0"/>
        <w:ind w:firstLine="720"/>
        <w:jc w:val="both"/>
        <w:rPr>
          <w:rFonts w:ascii="Times New Roman" w:hAnsi="Times New Roman"/>
        </w:rPr>
      </w:pPr>
    </w:p>
    <w:p w:rsidR="004B03BA" w:rsidP="00B267C0">
      <w:pPr>
        <w:bidi w:val="0"/>
        <w:ind w:firstLine="720"/>
        <w:jc w:val="both"/>
        <w:rPr>
          <w:rFonts w:ascii="Times New Roman" w:hAnsi="Times New Roman"/>
        </w:rPr>
      </w:pPr>
    </w:p>
    <w:p w:rsidR="004B03BA" w:rsidP="00B267C0">
      <w:pPr>
        <w:bidi w:val="0"/>
        <w:ind w:firstLine="720"/>
        <w:jc w:val="both"/>
        <w:rPr>
          <w:rFonts w:ascii="Times New Roman" w:hAnsi="Times New Roman"/>
        </w:rPr>
      </w:pPr>
    </w:p>
    <w:p w:rsidR="00475E42" w:rsidRPr="00475E42" w:rsidP="00475E42">
      <w:pPr>
        <w:bidi w:val="0"/>
        <w:ind w:firstLine="720"/>
        <w:jc w:val="both"/>
        <w:rPr>
          <w:rFonts w:ascii="Times New Roman" w:hAnsi="Times New Roman"/>
        </w:rPr>
      </w:pPr>
    </w:p>
    <w:p w:rsidR="00CD3F62" w:rsidP="00CD3F62">
      <w:pPr>
        <w:bidi w:val="0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Bratislava </w:t>
      </w:r>
      <w:r w:rsidR="00747070">
        <w:rPr>
          <w:rFonts w:ascii="Times New Roman" w:hAnsi="Times New Roman"/>
          <w:bCs/>
        </w:rPr>
        <w:t>1</w:t>
      </w:r>
      <w:r w:rsidR="005E1EAF">
        <w:rPr>
          <w:rFonts w:ascii="Times New Roman" w:hAnsi="Times New Roman"/>
          <w:bCs/>
        </w:rPr>
        <w:t>8</w:t>
      </w:r>
      <w:r w:rsidR="00747070">
        <w:rPr>
          <w:rFonts w:ascii="Times New Roman" w:hAnsi="Times New Roman"/>
          <w:bCs/>
        </w:rPr>
        <w:t>.</w:t>
      </w:r>
      <w:r w:rsidR="00101A5F">
        <w:rPr>
          <w:rFonts w:ascii="Times New Roman" w:hAnsi="Times New Roman"/>
          <w:bCs/>
        </w:rPr>
        <w:t xml:space="preserve"> augusta 2010</w:t>
      </w:r>
    </w:p>
    <w:sectPr w:rsidSect="00B072D0">
      <w:footerReference w:type="even" r:id="rId4"/>
      <w:footerReference w:type="default" r:id="rId5"/>
      <w:pgSz w:w="11907" w:h="16840" w:code="9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AF0" w:rsidP="00D1027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54AF0" w:rsidP="004D11F4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AF0" w:rsidP="00D1027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954AF0" w:rsidP="004D11F4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F59"/>
    <w:multiLevelType w:val="hybridMultilevel"/>
    <w:tmpl w:val="CF46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8E56BEC"/>
    <w:multiLevelType w:val="hybridMultilevel"/>
    <w:tmpl w:val="671E871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  <w:rtl w:val="0"/>
        <w:cs w:val="0"/>
      </w:rPr>
    </w:lvl>
  </w:abstractNum>
  <w:abstractNum w:abstractNumId="2">
    <w:nsid w:val="168B12AB"/>
    <w:multiLevelType w:val="hybridMultilevel"/>
    <w:tmpl w:val="437408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A1E7CB4"/>
    <w:multiLevelType w:val="hybridMultilevel"/>
    <w:tmpl w:val="970AC6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4040E3"/>
    <w:multiLevelType w:val="hybridMultilevel"/>
    <w:tmpl w:val="139E0EA0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6EE74E8"/>
    <w:multiLevelType w:val="hybridMultilevel"/>
    <w:tmpl w:val="16C4D88C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  <w:rtl w:val="0"/>
        <w:cs w:val="0"/>
      </w:rPr>
    </w:lvl>
  </w:abstractNum>
  <w:abstractNum w:abstractNumId="6">
    <w:nsid w:val="41104535"/>
    <w:multiLevelType w:val="hybridMultilevel"/>
    <w:tmpl w:val="65F839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56E37B6F"/>
    <w:multiLevelType w:val="hybridMultilevel"/>
    <w:tmpl w:val="A3A6895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ACE5B3C"/>
    <w:multiLevelType w:val="hybridMultilevel"/>
    <w:tmpl w:val="9DDC6B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6D5F32DD"/>
    <w:multiLevelType w:val="hybridMultilevel"/>
    <w:tmpl w:val="E7DA3974"/>
    <w:lvl w:ilvl="0">
      <w:start w:val="1"/>
      <w:numFmt w:val="decimal"/>
      <w:pStyle w:val="Styl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F17023"/>
    <w:multiLevelType w:val="hybridMultilevel"/>
    <w:tmpl w:val="8788F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87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AD5668"/>
    <w:rsid w:val="00004FE1"/>
    <w:rsid w:val="00006F49"/>
    <w:rsid w:val="00032AA8"/>
    <w:rsid w:val="00036AED"/>
    <w:rsid w:val="00044C5B"/>
    <w:rsid w:val="00046CB1"/>
    <w:rsid w:val="00052651"/>
    <w:rsid w:val="00067349"/>
    <w:rsid w:val="00075749"/>
    <w:rsid w:val="00087088"/>
    <w:rsid w:val="0009282C"/>
    <w:rsid w:val="00095C2F"/>
    <w:rsid w:val="0009666B"/>
    <w:rsid w:val="000C5E5D"/>
    <w:rsid w:val="000E2C5E"/>
    <w:rsid w:val="000E55B4"/>
    <w:rsid w:val="000F1653"/>
    <w:rsid w:val="000F2CDF"/>
    <w:rsid w:val="001017D8"/>
    <w:rsid w:val="00101A5F"/>
    <w:rsid w:val="00101E11"/>
    <w:rsid w:val="00102B44"/>
    <w:rsid w:val="00105CE2"/>
    <w:rsid w:val="00106E5B"/>
    <w:rsid w:val="0012446E"/>
    <w:rsid w:val="001249BB"/>
    <w:rsid w:val="001338D8"/>
    <w:rsid w:val="0014150B"/>
    <w:rsid w:val="00150A2A"/>
    <w:rsid w:val="00162075"/>
    <w:rsid w:val="001628B9"/>
    <w:rsid w:val="00164084"/>
    <w:rsid w:val="00166A31"/>
    <w:rsid w:val="00170435"/>
    <w:rsid w:val="001734BD"/>
    <w:rsid w:val="00177ED6"/>
    <w:rsid w:val="00190DC9"/>
    <w:rsid w:val="00193CAA"/>
    <w:rsid w:val="001A4BC5"/>
    <w:rsid w:val="001D21EB"/>
    <w:rsid w:val="001D48E8"/>
    <w:rsid w:val="001E09E7"/>
    <w:rsid w:val="001E64E4"/>
    <w:rsid w:val="00212913"/>
    <w:rsid w:val="0021342F"/>
    <w:rsid w:val="00217073"/>
    <w:rsid w:val="0022567F"/>
    <w:rsid w:val="002320E1"/>
    <w:rsid w:val="0023453E"/>
    <w:rsid w:val="00234F09"/>
    <w:rsid w:val="00243043"/>
    <w:rsid w:val="00244637"/>
    <w:rsid w:val="00250A09"/>
    <w:rsid w:val="00254759"/>
    <w:rsid w:val="00281314"/>
    <w:rsid w:val="00290F40"/>
    <w:rsid w:val="00290F48"/>
    <w:rsid w:val="002925A3"/>
    <w:rsid w:val="0029411C"/>
    <w:rsid w:val="00294194"/>
    <w:rsid w:val="00294B0C"/>
    <w:rsid w:val="002A0EDA"/>
    <w:rsid w:val="002A260F"/>
    <w:rsid w:val="002A3029"/>
    <w:rsid w:val="002A4D88"/>
    <w:rsid w:val="002A6612"/>
    <w:rsid w:val="002B6A67"/>
    <w:rsid w:val="002C123D"/>
    <w:rsid w:val="002D41F9"/>
    <w:rsid w:val="002D599C"/>
    <w:rsid w:val="002D79CC"/>
    <w:rsid w:val="002F0395"/>
    <w:rsid w:val="0030360B"/>
    <w:rsid w:val="00304571"/>
    <w:rsid w:val="0030799B"/>
    <w:rsid w:val="0032121B"/>
    <w:rsid w:val="003216D0"/>
    <w:rsid w:val="00333E60"/>
    <w:rsid w:val="003344F4"/>
    <w:rsid w:val="00342B27"/>
    <w:rsid w:val="003458E9"/>
    <w:rsid w:val="00360D92"/>
    <w:rsid w:val="00366AA2"/>
    <w:rsid w:val="0037629C"/>
    <w:rsid w:val="00377BCB"/>
    <w:rsid w:val="0038267F"/>
    <w:rsid w:val="0038711C"/>
    <w:rsid w:val="00390348"/>
    <w:rsid w:val="003B7E28"/>
    <w:rsid w:val="003C5342"/>
    <w:rsid w:val="003C66B6"/>
    <w:rsid w:val="003D28D6"/>
    <w:rsid w:val="003D6A41"/>
    <w:rsid w:val="003F42C3"/>
    <w:rsid w:val="00400E68"/>
    <w:rsid w:val="00403BAC"/>
    <w:rsid w:val="00405F12"/>
    <w:rsid w:val="00406E8C"/>
    <w:rsid w:val="004114C8"/>
    <w:rsid w:val="00420C5F"/>
    <w:rsid w:val="00423306"/>
    <w:rsid w:val="00426A22"/>
    <w:rsid w:val="00430A9D"/>
    <w:rsid w:val="00434336"/>
    <w:rsid w:val="00436A24"/>
    <w:rsid w:val="00436AFC"/>
    <w:rsid w:val="00444CFC"/>
    <w:rsid w:val="00445A22"/>
    <w:rsid w:val="004476AD"/>
    <w:rsid w:val="00451104"/>
    <w:rsid w:val="0046013A"/>
    <w:rsid w:val="004616D4"/>
    <w:rsid w:val="00466596"/>
    <w:rsid w:val="00471CDA"/>
    <w:rsid w:val="00471FA6"/>
    <w:rsid w:val="00475E42"/>
    <w:rsid w:val="004809BB"/>
    <w:rsid w:val="00493BB2"/>
    <w:rsid w:val="004A0E16"/>
    <w:rsid w:val="004A6A83"/>
    <w:rsid w:val="004B03BA"/>
    <w:rsid w:val="004B0F2A"/>
    <w:rsid w:val="004B3FCC"/>
    <w:rsid w:val="004D11F4"/>
    <w:rsid w:val="004E4AD0"/>
    <w:rsid w:val="00502C21"/>
    <w:rsid w:val="00512D40"/>
    <w:rsid w:val="0051501B"/>
    <w:rsid w:val="0051626F"/>
    <w:rsid w:val="005508D0"/>
    <w:rsid w:val="00551302"/>
    <w:rsid w:val="0055243A"/>
    <w:rsid w:val="00553088"/>
    <w:rsid w:val="0055594C"/>
    <w:rsid w:val="00557B21"/>
    <w:rsid w:val="00561570"/>
    <w:rsid w:val="00563016"/>
    <w:rsid w:val="00563830"/>
    <w:rsid w:val="0056726C"/>
    <w:rsid w:val="00570077"/>
    <w:rsid w:val="0058553A"/>
    <w:rsid w:val="005978EF"/>
    <w:rsid w:val="00597C0C"/>
    <w:rsid w:val="005C2635"/>
    <w:rsid w:val="005C6AB2"/>
    <w:rsid w:val="005D1E7A"/>
    <w:rsid w:val="005D1F1B"/>
    <w:rsid w:val="005D7E21"/>
    <w:rsid w:val="005E1EAF"/>
    <w:rsid w:val="005E2B55"/>
    <w:rsid w:val="005E5DAB"/>
    <w:rsid w:val="005E687D"/>
    <w:rsid w:val="005E6D3C"/>
    <w:rsid w:val="005F2040"/>
    <w:rsid w:val="00606AB3"/>
    <w:rsid w:val="006149D7"/>
    <w:rsid w:val="00635981"/>
    <w:rsid w:val="00636D49"/>
    <w:rsid w:val="00640900"/>
    <w:rsid w:val="0069094D"/>
    <w:rsid w:val="00695454"/>
    <w:rsid w:val="00697CFB"/>
    <w:rsid w:val="006A1050"/>
    <w:rsid w:val="006B2718"/>
    <w:rsid w:val="006B5264"/>
    <w:rsid w:val="006C3436"/>
    <w:rsid w:val="006C41A1"/>
    <w:rsid w:val="006E6470"/>
    <w:rsid w:val="006F44F7"/>
    <w:rsid w:val="007037C7"/>
    <w:rsid w:val="00727289"/>
    <w:rsid w:val="00736FCB"/>
    <w:rsid w:val="00741F29"/>
    <w:rsid w:val="00745B10"/>
    <w:rsid w:val="00747070"/>
    <w:rsid w:val="007605C2"/>
    <w:rsid w:val="00772EFB"/>
    <w:rsid w:val="0078738D"/>
    <w:rsid w:val="00790249"/>
    <w:rsid w:val="007931DF"/>
    <w:rsid w:val="007934DC"/>
    <w:rsid w:val="0079388A"/>
    <w:rsid w:val="007A4132"/>
    <w:rsid w:val="007B1D33"/>
    <w:rsid w:val="007C2908"/>
    <w:rsid w:val="007D2579"/>
    <w:rsid w:val="007D7D3E"/>
    <w:rsid w:val="007F6112"/>
    <w:rsid w:val="007F6769"/>
    <w:rsid w:val="00800089"/>
    <w:rsid w:val="008007FE"/>
    <w:rsid w:val="00801DBF"/>
    <w:rsid w:val="00802B07"/>
    <w:rsid w:val="00834343"/>
    <w:rsid w:val="00834A2D"/>
    <w:rsid w:val="008362FF"/>
    <w:rsid w:val="008401B9"/>
    <w:rsid w:val="00846FBF"/>
    <w:rsid w:val="008541A4"/>
    <w:rsid w:val="00855B7C"/>
    <w:rsid w:val="008604F0"/>
    <w:rsid w:val="00862480"/>
    <w:rsid w:val="00866630"/>
    <w:rsid w:val="00866C1A"/>
    <w:rsid w:val="00872993"/>
    <w:rsid w:val="008813D6"/>
    <w:rsid w:val="00893C5E"/>
    <w:rsid w:val="008A389F"/>
    <w:rsid w:val="008B6976"/>
    <w:rsid w:val="008C0C61"/>
    <w:rsid w:val="008C2205"/>
    <w:rsid w:val="008C2D59"/>
    <w:rsid w:val="008D6655"/>
    <w:rsid w:val="008E3FA6"/>
    <w:rsid w:val="00901657"/>
    <w:rsid w:val="00901E05"/>
    <w:rsid w:val="00901EA6"/>
    <w:rsid w:val="00907823"/>
    <w:rsid w:val="009211E5"/>
    <w:rsid w:val="00924448"/>
    <w:rsid w:val="00931928"/>
    <w:rsid w:val="00946630"/>
    <w:rsid w:val="009514BA"/>
    <w:rsid w:val="00954AF0"/>
    <w:rsid w:val="00957EDA"/>
    <w:rsid w:val="00985CE4"/>
    <w:rsid w:val="0099241E"/>
    <w:rsid w:val="009B00E6"/>
    <w:rsid w:val="009B19A5"/>
    <w:rsid w:val="009C603E"/>
    <w:rsid w:val="009D156E"/>
    <w:rsid w:val="009D5547"/>
    <w:rsid w:val="009D78CD"/>
    <w:rsid w:val="009E0589"/>
    <w:rsid w:val="00A07904"/>
    <w:rsid w:val="00A162A8"/>
    <w:rsid w:val="00A40FFA"/>
    <w:rsid w:val="00A4111F"/>
    <w:rsid w:val="00A52DC3"/>
    <w:rsid w:val="00A560BA"/>
    <w:rsid w:val="00A66FE9"/>
    <w:rsid w:val="00A74E3F"/>
    <w:rsid w:val="00A83215"/>
    <w:rsid w:val="00A872F5"/>
    <w:rsid w:val="00A940EC"/>
    <w:rsid w:val="00A94897"/>
    <w:rsid w:val="00AA0146"/>
    <w:rsid w:val="00AA3C0F"/>
    <w:rsid w:val="00AA3F33"/>
    <w:rsid w:val="00AA5381"/>
    <w:rsid w:val="00AB409D"/>
    <w:rsid w:val="00AB5C2C"/>
    <w:rsid w:val="00AC3412"/>
    <w:rsid w:val="00AC7A26"/>
    <w:rsid w:val="00AD132E"/>
    <w:rsid w:val="00AD3D62"/>
    <w:rsid w:val="00AD41C0"/>
    <w:rsid w:val="00AD4CF0"/>
    <w:rsid w:val="00AD5668"/>
    <w:rsid w:val="00AE0166"/>
    <w:rsid w:val="00AE0E2F"/>
    <w:rsid w:val="00B04055"/>
    <w:rsid w:val="00B052E6"/>
    <w:rsid w:val="00B07134"/>
    <w:rsid w:val="00B072D0"/>
    <w:rsid w:val="00B23FDF"/>
    <w:rsid w:val="00B267C0"/>
    <w:rsid w:val="00B4309C"/>
    <w:rsid w:val="00B515D5"/>
    <w:rsid w:val="00B65F0F"/>
    <w:rsid w:val="00B675D3"/>
    <w:rsid w:val="00B841A5"/>
    <w:rsid w:val="00B876AE"/>
    <w:rsid w:val="00BB0876"/>
    <w:rsid w:val="00BC1520"/>
    <w:rsid w:val="00BC2F69"/>
    <w:rsid w:val="00BD7F11"/>
    <w:rsid w:val="00BE252D"/>
    <w:rsid w:val="00BE2A50"/>
    <w:rsid w:val="00BE4F78"/>
    <w:rsid w:val="00BF1FB5"/>
    <w:rsid w:val="00C03145"/>
    <w:rsid w:val="00C055CE"/>
    <w:rsid w:val="00C2509B"/>
    <w:rsid w:val="00C35851"/>
    <w:rsid w:val="00C41ECF"/>
    <w:rsid w:val="00C42DF3"/>
    <w:rsid w:val="00C42E24"/>
    <w:rsid w:val="00C54F0A"/>
    <w:rsid w:val="00C60D42"/>
    <w:rsid w:val="00C64766"/>
    <w:rsid w:val="00C65A54"/>
    <w:rsid w:val="00C67951"/>
    <w:rsid w:val="00C80505"/>
    <w:rsid w:val="00C91937"/>
    <w:rsid w:val="00C92CC7"/>
    <w:rsid w:val="00C95371"/>
    <w:rsid w:val="00CA0D55"/>
    <w:rsid w:val="00CB0410"/>
    <w:rsid w:val="00CB0F61"/>
    <w:rsid w:val="00CB10ED"/>
    <w:rsid w:val="00CD3F62"/>
    <w:rsid w:val="00CD40DF"/>
    <w:rsid w:val="00CD71B1"/>
    <w:rsid w:val="00CE04DD"/>
    <w:rsid w:val="00CE1F9A"/>
    <w:rsid w:val="00CE6924"/>
    <w:rsid w:val="00CF4679"/>
    <w:rsid w:val="00D05A2A"/>
    <w:rsid w:val="00D06877"/>
    <w:rsid w:val="00D10274"/>
    <w:rsid w:val="00D15FBC"/>
    <w:rsid w:val="00D174E8"/>
    <w:rsid w:val="00D17903"/>
    <w:rsid w:val="00D545DE"/>
    <w:rsid w:val="00D64B0F"/>
    <w:rsid w:val="00D64D55"/>
    <w:rsid w:val="00D659B9"/>
    <w:rsid w:val="00D729E0"/>
    <w:rsid w:val="00D72CE5"/>
    <w:rsid w:val="00D91E65"/>
    <w:rsid w:val="00DA3042"/>
    <w:rsid w:val="00DB4675"/>
    <w:rsid w:val="00DC2DB4"/>
    <w:rsid w:val="00DD042C"/>
    <w:rsid w:val="00DE714A"/>
    <w:rsid w:val="00E14DCF"/>
    <w:rsid w:val="00E357EF"/>
    <w:rsid w:val="00E519B9"/>
    <w:rsid w:val="00E61C7F"/>
    <w:rsid w:val="00E74247"/>
    <w:rsid w:val="00E92908"/>
    <w:rsid w:val="00E9586F"/>
    <w:rsid w:val="00EA0FFD"/>
    <w:rsid w:val="00EA4C6B"/>
    <w:rsid w:val="00EA7317"/>
    <w:rsid w:val="00EB0786"/>
    <w:rsid w:val="00EC34BA"/>
    <w:rsid w:val="00EC44F6"/>
    <w:rsid w:val="00ED3F0F"/>
    <w:rsid w:val="00EE375C"/>
    <w:rsid w:val="00EF3A3E"/>
    <w:rsid w:val="00F00C4C"/>
    <w:rsid w:val="00F0230C"/>
    <w:rsid w:val="00F27A51"/>
    <w:rsid w:val="00F27B72"/>
    <w:rsid w:val="00F32EDA"/>
    <w:rsid w:val="00F573AE"/>
    <w:rsid w:val="00F607D2"/>
    <w:rsid w:val="00F63195"/>
    <w:rsid w:val="00F634F5"/>
    <w:rsid w:val="00F65E14"/>
    <w:rsid w:val="00F773C4"/>
    <w:rsid w:val="00F8615D"/>
    <w:rsid w:val="00FA7221"/>
    <w:rsid w:val="00FB5040"/>
    <w:rsid w:val="00FB70F0"/>
    <w:rsid w:val="00FC2A3F"/>
    <w:rsid w:val="00FC2DB6"/>
    <w:rsid w:val="00FD59AF"/>
    <w:rsid w:val="00FD5A47"/>
    <w:rsid w:val="00FE231D"/>
    <w:rsid w:val="00FF2208"/>
    <w:rsid w:val="00FF546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566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aliases w:val="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Normal"/>
    <w:rsid w:val="0021342F"/>
    <w:pPr>
      <w:numPr>
        <w:numId w:val="1"/>
      </w:numPr>
      <w:tabs>
        <w:tab w:val="num" w:pos="720"/>
      </w:tabs>
      <w:ind w:left="720" w:hanging="360"/>
      <w:jc w:val="left"/>
    </w:pPr>
  </w:style>
  <w:style w:type="paragraph" w:customStyle="1" w:styleId="Styl2">
    <w:name w:val="Styl2"/>
    <w:basedOn w:val="Normal"/>
    <w:rsid w:val="006C41A1"/>
    <w:pPr>
      <w:numPr>
        <w:numId w:val="2"/>
      </w:numPr>
      <w:tabs>
        <w:tab w:val="num" w:pos="720"/>
      </w:tabs>
      <w:ind w:left="720" w:hanging="360"/>
      <w:jc w:val="left"/>
    </w:pPr>
  </w:style>
  <w:style w:type="table" w:styleId="TableGrid">
    <w:name w:val="Table Grid"/>
    <w:basedOn w:val="TableNormal"/>
    <w:rsid w:val="009C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92CC7"/>
    <w:pPr>
      <w:spacing w:after="120"/>
      <w:jc w:val="left"/>
    </w:pPr>
    <w:rPr>
      <w:sz w:val="20"/>
      <w:szCs w:val="20"/>
      <w:lang w:eastAsia="cs-CZ"/>
    </w:rPr>
  </w:style>
  <w:style w:type="paragraph" w:styleId="DocumentMap">
    <w:name w:val="Document Map"/>
    <w:basedOn w:val="Normal"/>
    <w:semiHidden/>
    <w:rsid w:val="00212913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F00C4C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D11F4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sid w:val="004D11F4"/>
    <w:rPr>
      <w:rFonts w:cs="Times New Roman"/>
      <w:rtl w:val="0"/>
      <w:cs w:val="0"/>
    </w:rPr>
  </w:style>
  <w:style w:type="character" w:styleId="Strong">
    <w:name w:val="Strong"/>
    <w:basedOn w:val="DefaultParagraphFont"/>
    <w:qFormat/>
    <w:rsid w:val="00BE2A50"/>
    <w:rPr>
      <w:rFonts w:cs="Times New Roman"/>
      <w:b/>
      <w:bCs/>
      <w:rtl w:val="0"/>
      <w:cs w:val="0"/>
    </w:rPr>
  </w:style>
  <w:style w:type="paragraph" w:styleId="BodyText2">
    <w:name w:val="Body Text 2"/>
    <w:basedOn w:val="Normal"/>
    <w:rsid w:val="00044C5B"/>
    <w:pPr>
      <w:spacing w:after="120" w:line="480" w:lineRule="auto"/>
      <w:jc w:val="left"/>
    </w:pPr>
    <w:rPr>
      <w:lang w:eastAsia="sk-SK"/>
    </w:rPr>
  </w:style>
  <w:style w:type="paragraph" w:customStyle="1" w:styleId="CharChar1CharCharCharCharCharChar">
    <w:name w:val="Char Char1 Char Char Char Char Char Char"/>
    <w:basedOn w:val="Normal"/>
    <w:link w:val="DefaultParagraphFont"/>
    <w:rsid w:val="00B072D0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 w:cs="Times New Roman Bold"/>
      <w:b/>
      <w:bCs/>
      <w:sz w:val="26"/>
      <w:szCs w:val="26"/>
    </w:rPr>
  </w:style>
  <w:style w:type="paragraph" w:customStyle="1" w:styleId="CharChar1CharCharCharCharCharCharCharChar">
    <w:name w:val="Char Char1 Char Char Char Char Char Char Char Char"/>
    <w:basedOn w:val="Normal"/>
    <w:rsid w:val="007D7D3E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 w:cs="Times New Roman Bold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378</Words>
  <Characters>2342</Characters>
  <Application>Microsoft Office Word</Application>
  <DocSecurity>0</DocSecurity>
  <Lines>0</Lines>
  <Paragraphs>0</Paragraphs>
  <ScaleCrop>false</ScaleCrop>
  <Company>MPSVR SR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Pozmeňovací návrh</dc:title>
  <dc:creator>MPSVR SR</dc:creator>
  <cp:lastModifiedBy>GaspJarm</cp:lastModifiedBy>
  <cp:revision>2</cp:revision>
  <cp:lastPrinted>2009-10-07T12:41:00Z</cp:lastPrinted>
  <dcterms:created xsi:type="dcterms:W3CDTF">2010-11-24T13:44:00Z</dcterms:created>
  <dcterms:modified xsi:type="dcterms:W3CDTF">2010-11-24T13:44:00Z</dcterms:modified>
</cp:coreProperties>
</file>