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  <w:r w:rsidRPr="003029FB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A92E50" w:rsidP="00A92E5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spacing w:val="30"/>
        </w:rPr>
      </w:pPr>
      <w:r w:rsidRPr="003029FB">
        <w:rPr>
          <w:rFonts w:ascii="Times New Roman" w:hAnsi="Times New Roman"/>
          <w:spacing w:val="30"/>
        </w:rPr>
        <w:t>V. volebné obdobie</w:t>
      </w:r>
    </w:p>
    <w:p w:rsidR="00A92E50" w:rsidRPr="003029FB" w:rsidP="00A92E50">
      <w:pPr>
        <w:bidi w:val="0"/>
        <w:jc w:val="center"/>
        <w:rPr>
          <w:rFonts w:ascii="Times New Roman" w:hAnsi="Times New Roman"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  <w:r w:rsidR="002072FC">
        <w:rPr>
          <w:rFonts w:ascii="Times New Roman" w:hAnsi="Times New Roman"/>
          <w:b/>
          <w:spacing w:val="30"/>
        </w:rPr>
        <w:t>59</w:t>
      </w: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  <w:r w:rsidRPr="003029FB">
        <w:rPr>
          <w:rFonts w:ascii="Times New Roman" w:hAnsi="Times New Roman"/>
          <w:b/>
          <w:spacing w:val="30"/>
        </w:rPr>
        <w:t xml:space="preserve">VLÁDNY NÁVRH </w:t>
      </w: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b/>
          <w:spacing w:val="30"/>
        </w:rPr>
      </w:pPr>
      <w:r w:rsidRPr="003029FB">
        <w:rPr>
          <w:rFonts w:ascii="Times New Roman" w:hAnsi="Times New Roman"/>
          <w:b/>
          <w:spacing w:val="30"/>
        </w:rPr>
        <w:t>Z á k o n</w:t>
      </w:r>
    </w:p>
    <w:p w:rsidR="00A92E50" w:rsidRPr="003029FB" w:rsidP="00A92E50">
      <w:pPr>
        <w:bidi w:val="0"/>
        <w:jc w:val="center"/>
        <w:rPr>
          <w:rFonts w:ascii="Times New Roman" w:hAnsi="Times New Roman"/>
          <w:spacing w:val="30"/>
        </w:rPr>
      </w:pPr>
    </w:p>
    <w:p w:rsidR="00A92E50" w:rsidRPr="003029FB" w:rsidP="00A92E50">
      <w:pPr>
        <w:bidi w:val="0"/>
        <w:jc w:val="center"/>
        <w:rPr>
          <w:rFonts w:ascii="Times New Roman" w:hAnsi="Times New Roman"/>
          <w:spacing w:val="30"/>
        </w:rPr>
      </w:pPr>
    </w:p>
    <w:p w:rsidR="00A92E50" w:rsidRPr="00297390" w:rsidP="00A92E50">
      <w:pPr>
        <w:bidi w:val="0"/>
        <w:jc w:val="center"/>
        <w:rPr>
          <w:rFonts w:ascii="Times New Roman" w:hAnsi="Times New Roman"/>
        </w:rPr>
      </w:pPr>
      <w:r w:rsidRPr="00297390">
        <w:rPr>
          <w:rFonts w:ascii="Times New Roman" w:hAnsi="Times New Roman"/>
        </w:rPr>
        <w:t>z ... 2010,</w:t>
      </w:r>
    </w:p>
    <w:p w:rsidR="00631114" w:rsidRPr="00631114" w:rsidP="00352FF1">
      <w:pPr>
        <w:bidi w:val="0"/>
        <w:jc w:val="center"/>
        <w:rPr>
          <w:rFonts w:ascii="Times New Roman" w:hAnsi="Times New Roman"/>
          <w:spacing w:val="30"/>
        </w:rPr>
      </w:pPr>
    </w:p>
    <w:p w:rsidR="00631114" w:rsidP="00352FF1">
      <w:pPr>
        <w:bidi w:val="0"/>
        <w:jc w:val="center"/>
        <w:rPr>
          <w:rFonts w:ascii="Times New Roman" w:hAnsi="Times New Roman"/>
        </w:rPr>
      </w:pPr>
    </w:p>
    <w:p w:rsidR="00631114" w:rsidRPr="00631114" w:rsidP="00352FF1">
      <w:pPr>
        <w:bidi w:val="0"/>
        <w:jc w:val="center"/>
        <w:rPr>
          <w:rFonts w:ascii="Times New Roman" w:hAnsi="Times New Roman"/>
          <w:b/>
        </w:rPr>
      </w:pPr>
      <w:r w:rsidRPr="00631114">
        <w:rPr>
          <w:rFonts w:ascii="Times New Roman" w:hAnsi="Times New Roman"/>
          <w:b/>
        </w:rPr>
        <w:t xml:space="preserve">ktorým sa mení a dopĺňa zákon č. 185/2002 Z. z. o Súdnej rade Slovenskej republiky </w:t>
      </w:r>
      <w:r>
        <w:rPr>
          <w:rFonts w:ascii="Times New Roman" w:hAnsi="Times New Roman"/>
          <w:b/>
        </w:rPr>
        <w:br/>
      </w:r>
      <w:r w:rsidRPr="00631114">
        <w:rPr>
          <w:rFonts w:ascii="Times New Roman" w:hAnsi="Times New Roman"/>
          <w:b/>
        </w:rPr>
        <w:t>a o zmene a doplnení niektorých zákonov v znení neskorších predpisov</w:t>
      </w:r>
    </w:p>
    <w:p w:rsidR="00631114" w:rsidP="00352FF1">
      <w:pPr>
        <w:bidi w:val="0"/>
        <w:jc w:val="both"/>
        <w:rPr>
          <w:rFonts w:ascii="Times New Roman" w:hAnsi="Times New Roman"/>
        </w:rPr>
      </w:pPr>
    </w:p>
    <w:p w:rsidR="00631114" w:rsidP="00352FF1">
      <w:pPr>
        <w:bidi w:val="0"/>
        <w:jc w:val="both"/>
        <w:rPr>
          <w:rFonts w:ascii="Times New Roman" w:hAnsi="Times New Roman"/>
        </w:rPr>
      </w:pPr>
    </w:p>
    <w:p w:rsidR="00631114" w:rsidP="00352FF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631114" w:rsidP="00352FF1">
      <w:pPr>
        <w:bidi w:val="0"/>
        <w:jc w:val="both"/>
        <w:rPr>
          <w:rFonts w:ascii="Times New Roman" w:hAnsi="Times New Roman"/>
        </w:rPr>
      </w:pPr>
    </w:p>
    <w:p w:rsidR="0064795C" w:rsidRPr="00631114" w:rsidP="0064795C">
      <w:pPr>
        <w:bidi w:val="0"/>
        <w:jc w:val="center"/>
        <w:rPr>
          <w:rFonts w:ascii="Times New Roman" w:hAnsi="Times New Roman"/>
          <w:b/>
        </w:rPr>
      </w:pPr>
      <w:r w:rsidRPr="00631114">
        <w:rPr>
          <w:rFonts w:ascii="Times New Roman" w:hAnsi="Times New Roman"/>
          <w:b/>
        </w:rPr>
        <w:t>Čl. I</w:t>
      </w:r>
    </w:p>
    <w:p w:rsidR="0064795C" w:rsidRPr="00631114" w:rsidP="0064795C">
      <w:pPr>
        <w:bidi w:val="0"/>
        <w:jc w:val="both"/>
        <w:rPr>
          <w:rFonts w:ascii="Times New Roman" w:hAnsi="Times New Roman"/>
        </w:rPr>
      </w:pPr>
    </w:p>
    <w:p w:rsidR="0064795C" w:rsidRPr="00631114" w:rsidP="0064795C">
      <w:pPr>
        <w:bidi w:val="0"/>
        <w:ind w:firstLine="708"/>
        <w:jc w:val="both"/>
        <w:rPr>
          <w:rFonts w:ascii="Times New Roman" w:hAnsi="Times New Roman"/>
        </w:rPr>
      </w:pPr>
      <w:r w:rsidRPr="00631114">
        <w:rPr>
          <w:rFonts w:ascii="Times New Roman" w:hAnsi="Times New Roman"/>
        </w:rPr>
        <w:t>Zákon č. 185/2002 Z. z. o Súdnej rade Slovenskej republiky a o zmene a doplnení niektorých zákonov v znení zákona č. 267/2003 Z. z., zákona č. 426/2003 Z. z., zákona č. 458/2003 Z. z., zákona č. 548/2003 Z</w:t>
      </w:r>
      <w:r>
        <w:rPr>
          <w:rFonts w:ascii="Times New Roman" w:hAnsi="Times New Roman"/>
        </w:rPr>
        <w:t>. z., zákona č. 523/2004 Z. z.,</w:t>
      </w:r>
      <w:r w:rsidRPr="00631114">
        <w:rPr>
          <w:rFonts w:ascii="Times New Roman" w:hAnsi="Times New Roman"/>
        </w:rPr>
        <w:t> zákona č. 597/2008 Z. z.</w:t>
      </w:r>
      <w:r>
        <w:rPr>
          <w:rFonts w:ascii="Times New Roman" w:hAnsi="Times New Roman"/>
        </w:rPr>
        <w:t>, nálezu Ústavného súdu Slovenskej republiky č. 290/2009 Z. z. a zákona č. 291/2009 Z. z.</w:t>
      </w:r>
      <w:r w:rsidRPr="00631114">
        <w:rPr>
          <w:rFonts w:ascii="Times New Roman" w:hAnsi="Times New Roman"/>
        </w:rPr>
        <w:t xml:space="preserve"> sa mení a dopĺňa takto: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E96B01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3 ods. 5 sa za slová „</w:t>
      </w:r>
      <w:r w:rsidRPr="00352FF1">
        <w:rPr>
          <w:rFonts w:ascii="Times New Roman" w:hAnsi="Times New Roman"/>
        </w:rPr>
        <w:t>nezlučiteľná s</w:t>
      </w:r>
      <w:r>
        <w:rPr>
          <w:rFonts w:ascii="Times New Roman" w:hAnsi="Times New Roman"/>
        </w:rPr>
        <w:t xml:space="preserve"> funkciou“ vkladajú slová „predsedu súdu a podpredsedu súdu, okrem predsedu Najvyššieho súdu Slovenskej republiky,“.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352FF1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6 ods. 6 sa na konci pripájajú tieto vety: „Každé uznesenie súdnej rady musí byť odôvodnené. </w:t>
      </w:r>
      <w:r w:rsidRPr="00D378A3">
        <w:rPr>
          <w:rFonts w:ascii="Times New Roman" w:hAnsi="Times New Roman"/>
        </w:rPr>
        <w:t>Súd</w:t>
      </w:r>
      <w:r>
        <w:rPr>
          <w:rFonts w:ascii="Times New Roman" w:hAnsi="Times New Roman"/>
        </w:rPr>
        <w:t>na rada je povinná odôvodňovať svoje uznesenia tak, aby boli</w:t>
      </w:r>
      <w:r w:rsidRPr="00D378A3">
        <w:rPr>
          <w:rFonts w:ascii="Times New Roman" w:hAnsi="Times New Roman"/>
        </w:rPr>
        <w:t xml:space="preserve"> presvedčivé</w:t>
      </w:r>
      <w:r>
        <w:rPr>
          <w:rFonts w:ascii="Times New Roman" w:hAnsi="Times New Roman"/>
        </w:rPr>
        <w:t xml:space="preserve">. Písomné vyhotovenie uznesenia súdnej rady týkajúce sa práv a právom chránených záujmov sudcu obsahuje odôvodnenie, v ktorom súdna rada musí vysvetliť, akými úvahami sa riadila a ako vec právne posúdila.“.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B2352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6 ods. 9 sa za slová „</w:t>
      </w:r>
      <w:r w:rsidRPr="00B23520">
        <w:rPr>
          <w:rFonts w:ascii="Times New Roman" w:hAnsi="Times New Roman"/>
        </w:rPr>
        <w:t>jedno vyhotovenie uznesenia</w:t>
      </w:r>
      <w:r>
        <w:rPr>
          <w:rFonts w:ascii="Times New Roman" w:hAnsi="Times New Roman"/>
        </w:rPr>
        <w:t xml:space="preserve"> súdnej rady“ vkladajú slová „obsahujúce odôvodnenie“.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RPr="002E00D5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AB0DF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6 sa za odsek 9 vkladá nový odsek 10, ktorý znie: </w:t>
      </w: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„(10) </w:t>
      </w:r>
      <w:r w:rsidRPr="002E00D5">
        <w:rPr>
          <w:rFonts w:ascii="Times New Roman" w:hAnsi="Times New Roman"/>
        </w:rPr>
        <w:t xml:space="preserve">Z každého zasadnutia súdnej rady sa vyhotovuje zvukový záznam a zápisnica, z ktorej musí byť okrem účasti, </w:t>
      </w:r>
      <w:r w:rsidRPr="00AB0256">
        <w:rPr>
          <w:rFonts w:ascii="Times New Roman" w:hAnsi="Times New Roman"/>
        </w:rPr>
        <w:t>programu zasadnutia súdnej rady</w:t>
      </w:r>
      <w:r w:rsidRPr="002E00D5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obsahu </w:t>
      </w:r>
      <w:r w:rsidRPr="002E00D5">
        <w:rPr>
          <w:rFonts w:ascii="Times New Roman" w:hAnsi="Times New Roman"/>
        </w:rPr>
        <w:t>prijatých uznesení zrejmý aj obsah, priebeh rokovania a výsledok hlasovania o jednotlivých bodoch programu zasadnutia súdnej rady.</w:t>
      </w:r>
      <w:r>
        <w:rPr>
          <w:rFonts w:ascii="Times New Roman" w:hAnsi="Times New Roman"/>
        </w:rPr>
        <w:t xml:space="preserve">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10 sa označuje ako odsek 11.</w:t>
      </w: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Pr="00AB0DF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6 odsek 11 znie:</w:t>
      </w: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„(11) </w:t>
      </w:r>
      <w:r w:rsidRPr="00AB0DF5">
        <w:rPr>
          <w:rFonts w:ascii="Times New Roman" w:hAnsi="Times New Roman"/>
        </w:rPr>
        <w:t xml:space="preserve">Predseda súdnej rady zabezpečí zverejnenie informácií o činnosti súdnej rady na </w:t>
      </w:r>
      <w:r>
        <w:rPr>
          <w:rFonts w:ascii="Times New Roman" w:hAnsi="Times New Roman"/>
        </w:rPr>
        <w:t>webovom sídle súdnej rady</w:t>
      </w:r>
      <w:r w:rsidRPr="00AB0DF5">
        <w:rPr>
          <w:rFonts w:ascii="Times New Roman" w:hAnsi="Times New Roman"/>
        </w:rPr>
        <w:t xml:space="preserve">. Na </w:t>
      </w:r>
      <w:r>
        <w:rPr>
          <w:rFonts w:ascii="Times New Roman" w:hAnsi="Times New Roman"/>
        </w:rPr>
        <w:t xml:space="preserve">webovom sídle súdnej rady </w:t>
      </w:r>
      <w:r w:rsidRPr="00AB0DF5">
        <w:rPr>
          <w:rFonts w:ascii="Times New Roman" w:hAnsi="Times New Roman"/>
        </w:rPr>
        <w:t xml:space="preserve">sa uverejní termín zasadnutia súdnej rady do 24 hodín od jeho zvolania zároveň s návrhom programu zasadnutia súdnej rady. Na </w:t>
      </w:r>
      <w:r>
        <w:rPr>
          <w:rFonts w:ascii="Times New Roman" w:hAnsi="Times New Roman"/>
        </w:rPr>
        <w:t xml:space="preserve">webovom sídle súdnej rady </w:t>
      </w:r>
      <w:r w:rsidRPr="00AB0DF5">
        <w:rPr>
          <w:rFonts w:ascii="Times New Roman" w:hAnsi="Times New Roman"/>
        </w:rPr>
        <w:t>sa ďalej uverejní prijaté uznesenie súdnej rady</w:t>
      </w:r>
      <w:r>
        <w:rPr>
          <w:rFonts w:ascii="Times New Roman" w:hAnsi="Times New Roman"/>
        </w:rPr>
        <w:t xml:space="preserve"> obsahujúce odôvodnenie, zápisnica z hlasovania, </w:t>
      </w:r>
      <w:r w:rsidRPr="00AB0DF5">
        <w:rPr>
          <w:rFonts w:ascii="Times New Roman" w:hAnsi="Times New Roman"/>
        </w:rPr>
        <w:t>zápisnica zo zasadnutia súdnej rady</w:t>
      </w:r>
      <w:r>
        <w:rPr>
          <w:rFonts w:ascii="Times New Roman" w:hAnsi="Times New Roman"/>
        </w:rPr>
        <w:t xml:space="preserve"> a zvukový záznam zo zasadnutia súdnej rady</w:t>
      </w:r>
      <w:r w:rsidRPr="00AB0DF5">
        <w:rPr>
          <w:rFonts w:ascii="Times New Roman" w:hAnsi="Times New Roman"/>
        </w:rPr>
        <w:t xml:space="preserve">. Prijaté uznesenie súdnej </w:t>
      </w:r>
      <w:r>
        <w:rPr>
          <w:rFonts w:ascii="Times New Roman" w:hAnsi="Times New Roman"/>
        </w:rPr>
        <w:t xml:space="preserve">rady obsahujúce odôvodnenie </w:t>
      </w:r>
      <w:r w:rsidRPr="00AB0DF5">
        <w:rPr>
          <w:rFonts w:ascii="Times New Roman" w:hAnsi="Times New Roman"/>
        </w:rPr>
        <w:t>sa uverejn</w:t>
      </w:r>
      <w:r>
        <w:rPr>
          <w:rFonts w:ascii="Times New Roman" w:hAnsi="Times New Roman"/>
        </w:rPr>
        <w:t>í</w:t>
      </w:r>
      <w:r w:rsidRPr="00AB0DF5">
        <w:rPr>
          <w:rFonts w:ascii="Times New Roman" w:hAnsi="Times New Roman"/>
        </w:rPr>
        <w:t xml:space="preserve"> do 24 hodín </w:t>
      </w:r>
      <w:r w:rsidRPr="00D279D1">
        <w:rPr>
          <w:rFonts w:ascii="Times New Roman" w:hAnsi="Times New Roman"/>
        </w:rPr>
        <w:t>od jeho prijatia súdnou radou.</w:t>
      </w:r>
      <w:r>
        <w:rPr>
          <w:rFonts w:ascii="Times New Roman" w:hAnsi="Times New Roman"/>
        </w:rPr>
        <w:t xml:space="preserve"> Zápisnica z hlasovania,</w:t>
      </w:r>
      <w:r w:rsidRPr="00AB0DF5">
        <w:rPr>
          <w:rFonts w:ascii="Times New Roman" w:hAnsi="Times New Roman"/>
        </w:rPr>
        <w:t xml:space="preserve"> zápisnica zo zasadnutia súdnej rady </w:t>
      </w:r>
      <w:r>
        <w:rPr>
          <w:rFonts w:ascii="Times New Roman" w:hAnsi="Times New Roman"/>
        </w:rPr>
        <w:t>a zvukový záznam zo zasadnutia súdnej rady</w:t>
      </w:r>
      <w:r w:rsidRPr="00AB0DF5">
        <w:rPr>
          <w:rFonts w:ascii="Times New Roman" w:hAnsi="Times New Roman"/>
        </w:rPr>
        <w:t xml:space="preserve"> sa uverejn</w:t>
      </w:r>
      <w:r>
        <w:rPr>
          <w:rFonts w:ascii="Times New Roman" w:hAnsi="Times New Roman"/>
        </w:rPr>
        <w:t>ia</w:t>
      </w:r>
      <w:r w:rsidRPr="00AB0DF5">
        <w:rPr>
          <w:rFonts w:ascii="Times New Roman" w:hAnsi="Times New Roman"/>
        </w:rPr>
        <w:t xml:space="preserve"> zároveň s prijatými uzneseniami súdnej rady.</w:t>
      </w:r>
      <w:r>
        <w:rPr>
          <w:rFonts w:ascii="Times New Roman" w:hAnsi="Times New Roman"/>
        </w:rPr>
        <w:t xml:space="preserve">“. </w:t>
      </w:r>
    </w:p>
    <w:p w:rsidR="0064795C" w:rsidRPr="002E00D5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Pr="00C2570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§ 7 znie: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7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C25707">
        <w:rPr>
          <w:rFonts w:ascii="Times New Roman" w:hAnsi="Times New Roman"/>
        </w:rPr>
        <w:t>Zasadnutie súdnej rady je</w:t>
      </w:r>
      <w:r>
        <w:rPr>
          <w:rFonts w:ascii="Times New Roman" w:hAnsi="Times New Roman"/>
        </w:rPr>
        <w:t xml:space="preserve"> verejné</w:t>
      </w:r>
      <w:r w:rsidRPr="00C2570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C395B">
        <w:rPr>
          <w:rFonts w:ascii="Times New Roman" w:hAnsi="Times New Roman"/>
        </w:rPr>
        <w:t xml:space="preserve">Predseda súdnej rady je povinný vytvoriť podmienky </w:t>
      </w:r>
      <w:r>
        <w:rPr>
          <w:rFonts w:ascii="Times New Roman" w:hAnsi="Times New Roman"/>
        </w:rPr>
        <w:t>na</w:t>
      </w:r>
      <w:r w:rsidRPr="00BC395B">
        <w:rPr>
          <w:rFonts w:ascii="Times New Roman" w:hAnsi="Times New Roman"/>
        </w:rPr>
        <w:t xml:space="preserve"> účasť verejnosti na zasadnutiach súdnej rady. Ak možno očakávať, že verejnosť prejaví o zasadnutie</w:t>
      </w:r>
      <w:r>
        <w:rPr>
          <w:rFonts w:ascii="Times New Roman" w:hAnsi="Times New Roman"/>
        </w:rPr>
        <w:t xml:space="preserve"> súdnej rady</w:t>
      </w:r>
      <w:r w:rsidRPr="00BC395B">
        <w:rPr>
          <w:rFonts w:ascii="Times New Roman" w:hAnsi="Times New Roman"/>
        </w:rPr>
        <w:t xml:space="preserve"> väčší záujem, je predseda súdnej rady povinný zvolať zasadnutie súdnej rady vo vhodnej miestnosti s prihliadnutím na rozsah predpokladaného záujmu i možnost</w:t>
      </w:r>
      <w:r>
        <w:rPr>
          <w:rFonts w:ascii="Times New Roman" w:hAnsi="Times New Roman"/>
        </w:rPr>
        <w:t>i</w:t>
      </w:r>
      <w:r w:rsidRPr="00BC395B">
        <w:rPr>
          <w:rFonts w:ascii="Times New Roman" w:hAnsi="Times New Roman"/>
        </w:rPr>
        <w:t>.</w:t>
      </w:r>
    </w:p>
    <w:p w:rsidR="0064795C" w:rsidP="0064795C">
      <w:pPr>
        <w:bidi w:val="0"/>
        <w:ind w:firstLine="708"/>
        <w:jc w:val="both"/>
        <w:rPr>
          <w:rFonts w:ascii="Times New Roman" w:hAnsi="Times New Roman"/>
        </w:rPr>
      </w:pPr>
    </w:p>
    <w:p w:rsidR="0064795C" w:rsidRPr="00BC395B" w:rsidP="0064795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</w:t>
      </w:r>
      <w:r w:rsidRPr="00104D39">
        <w:rPr>
          <w:rFonts w:ascii="Times New Roman" w:hAnsi="Times New Roman"/>
        </w:rPr>
        <w:t xml:space="preserve">k ide o prerokovanie </w:t>
      </w:r>
      <w:r>
        <w:rPr>
          <w:rFonts w:ascii="Times New Roman" w:hAnsi="Times New Roman"/>
        </w:rPr>
        <w:t xml:space="preserve">vecí </w:t>
      </w:r>
      <w:r w:rsidRPr="00104D39">
        <w:rPr>
          <w:rFonts w:ascii="Times New Roman" w:hAnsi="Times New Roman"/>
        </w:rPr>
        <w:t>podľa § 4 ods. 1 písm. a), e) až g) a ods. 2</w:t>
      </w:r>
      <w:r>
        <w:rPr>
          <w:rFonts w:ascii="Times New Roman" w:hAnsi="Times New Roman"/>
        </w:rPr>
        <w:t>, predseda súdnej rady udelí slovo ministrovi spravodlivosti Slovenskej republiky, kedykoľvek o to požiada.</w:t>
      </w:r>
      <w:r w:rsidRPr="00BC395B">
        <w:rPr>
          <w:rFonts w:ascii="Times New Roman" w:hAnsi="Times New Roman"/>
        </w:rPr>
        <w:t xml:space="preserve">“. </w:t>
      </w:r>
    </w:p>
    <w:p w:rsidR="0064795C" w:rsidP="0064795C">
      <w:pPr>
        <w:bidi w:val="0"/>
        <w:jc w:val="both"/>
        <w:rPr>
          <w:rFonts w:ascii="Times New Roman" w:hAnsi="Times New Roman"/>
          <w:b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Pr="007E1FC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V § 26 ods. 1 sa za písmeno f) vkladá nové písmeno g), ktoré znie:</w:t>
      </w: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„g) </w:t>
      </w:r>
      <w:r w:rsidRPr="00357F8B">
        <w:rPr>
          <w:rFonts w:ascii="Times New Roman" w:hAnsi="Times New Roman"/>
        </w:rPr>
        <w:t xml:space="preserve">neodstránením </w:t>
      </w:r>
      <w:r>
        <w:rPr>
          <w:rFonts w:ascii="Times New Roman" w:hAnsi="Times New Roman"/>
        </w:rPr>
        <w:t>dôvodov nezlučiteľnosti</w:t>
      </w:r>
      <w:r w:rsidRPr="00357F8B">
        <w:rPr>
          <w:rFonts w:ascii="Times New Roman" w:hAnsi="Times New Roman"/>
        </w:rPr>
        <w:t xml:space="preserve"> funkcie </w:t>
      </w:r>
      <w:r>
        <w:rPr>
          <w:rFonts w:ascii="Times New Roman" w:hAnsi="Times New Roman"/>
        </w:rPr>
        <w:t xml:space="preserve">člena súdnej rady podľa § 3 ods. 5,“.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písmeno g) sa označuje ako písmeno h).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</w:rPr>
        <w:t xml:space="preserve"> § 26 sa dopĺňa odsekom 3, ktorý znie:</w:t>
      </w: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Členovi súdnej rady, ktorý neodstráni dôvody nezlučiteľnosti funkcie člena súdnej rady podľa § 3 ods. 5 do 30 dní odo dňa ich vzniku, zaniká uplynutím tejto lehoty funkcia člena súdnej rady, ak tento zákon neustanovuje inú lehotu.“.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Pr="006C554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§ 27 sa dopĺňa odsekom 4, ktorý znie: </w:t>
      </w: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„(4) Na odvolanie člena súdnej rady zvoleného národnou radou sa primerane použije § 24 a na odvolanie člena súdnej rady vymenovaného prezidentom alebo vládou sa primerane použije § 25.“. 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Pr="00756CDA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Za § 29 sa vkladá § 30, ktorý vrátane nadpisu znie: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30</w:t>
      </w:r>
    </w:p>
    <w:p w:rsidR="0064795C" w:rsidP="006479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P="0064795C">
      <w:pPr>
        <w:bidi w:val="0"/>
        <w:ind w:firstLine="708"/>
        <w:jc w:val="both"/>
        <w:rPr>
          <w:rFonts w:ascii="Times New Roman" w:hAnsi="Times New Roman"/>
        </w:rPr>
      </w:pPr>
      <w:r w:rsidRPr="00F264B8">
        <w:rPr>
          <w:rFonts w:ascii="Times New Roman" w:hAnsi="Times New Roman"/>
        </w:rPr>
        <w:t>Člen súdnej rady ustanovený do funkcie, ktorá sa</w:t>
      </w:r>
      <w:r w:rsidR="00C12816">
        <w:rPr>
          <w:rFonts w:ascii="Times New Roman" w:hAnsi="Times New Roman"/>
        </w:rPr>
        <w:t xml:space="preserve"> od</w:t>
      </w:r>
      <w:r w:rsidRPr="00F264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účinnosti tohto zákona </w:t>
      </w:r>
      <w:r w:rsidRPr="00F264B8">
        <w:rPr>
          <w:rFonts w:ascii="Times New Roman" w:hAnsi="Times New Roman"/>
        </w:rPr>
        <w:t>stane nezlučiteľnou s funkciou člena súdnej rady (§ 3 ods. 5), je povinný najneskôr do 31. decembra 2010 o</w:t>
      </w:r>
      <w:r>
        <w:rPr>
          <w:rFonts w:ascii="Times New Roman" w:hAnsi="Times New Roman"/>
        </w:rPr>
        <w:t>dstrániť dôvody nezlučiteľnosti,</w:t>
      </w:r>
      <w:r w:rsidRPr="00F264B8">
        <w:rPr>
          <w:rFonts w:ascii="Times New Roman" w:hAnsi="Times New Roman"/>
        </w:rPr>
        <w:t xml:space="preserve"> inak mu funkcia člena súdnej rady zanikne </w:t>
      </w:r>
      <w:r>
        <w:rPr>
          <w:rFonts w:ascii="Times New Roman" w:hAnsi="Times New Roman"/>
        </w:rPr>
        <w:t>k 1. januáru 2011.“.</w:t>
      </w:r>
    </w:p>
    <w:p w:rsidR="00AC7E39" w:rsidP="0064795C">
      <w:pPr>
        <w:bidi w:val="0"/>
        <w:jc w:val="center"/>
        <w:rPr>
          <w:rFonts w:ascii="Times New Roman" w:hAnsi="Times New Roman"/>
          <w:b/>
        </w:rPr>
      </w:pPr>
    </w:p>
    <w:p w:rsidR="0064795C" w:rsidRPr="005407C7" w:rsidP="0064795C">
      <w:pPr>
        <w:bidi w:val="0"/>
        <w:jc w:val="center"/>
        <w:rPr>
          <w:rFonts w:ascii="Times New Roman" w:hAnsi="Times New Roman"/>
          <w:b/>
        </w:rPr>
      </w:pPr>
      <w:r w:rsidRPr="005407C7">
        <w:rPr>
          <w:rFonts w:ascii="Times New Roman" w:hAnsi="Times New Roman"/>
          <w:b/>
        </w:rPr>
        <w:t>Čl. II</w:t>
      </w:r>
    </w:p>
    <w:p w:rsidR="0064795C" w:rsidP="0064795C">
      <w:pPr>
        <w:bidi w:val="0"/>
        <w:jc w:val="both"/>
        <w:rPr>
          <w:rFonts w:ascii="Times New Roman" w:hAnsi="Times New Roman"/>
        </w:rPr>
      </w:pPr>
    </w:p>
    <w:p w:rsidR="0064795C" w:rsidRPr="00631114" w:rsidP="0064795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dňom vyhlásenia.</w:t>
      </w:r>
    </w:p>
    <w:p w:rsidR="00EE526C" w:rsidRPr="00631114" w:rsidP="00EE526C">
      <w:pPr>
        <w:bidi w:val="0"/>
        <w:ind w:firstLine="708"/>
        <w:jc w:val="both"/>
        <w:rPr>
          <w:rFonts w:ascii="Times New Roman" w:hAnsi="Times New Roman"/>
        </w:rPr>
      </w:pPr>
    </w:p>
    <w:sectPr w:rsidSect="00357F8B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8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1281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57F8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A0989"/>
    <w:multiLevelType w:val="hybridMultilevel"/>
    <w:tmpl w:val="F4BC95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1114"/>
    <w:rsid w:val="00011FE7"/>
    <w:rsid w:val="00067A57"/>
    <w:rsid w:val="00085077"/>
    <w:rsid w:val="000A785F"/>
    <w:rsid w:val="000C0495"/>
    <w:rsid w:val="000E679F"/>
    <w:rsid w:val="00104D39"/>
    <w:rsid w:val="001119A6"/>
    <w:rsid w:val="00122F4E"/>
    <w:rsid w:val="0013033B"/>
    <w:rsid w:val="001400A2"/>
    <w:rsid w:val="0014736A"/>
    <w:rsid w:val="001565FB"/>
    <w:rsid w:val="001602B4"/>
    <w:rsid w:val="002072FC"/>
    <w:rsid w:val="00297390"/>
    <w:rsid w:val="002C676E"/>
    <w:rsid w:val="002D08AB"/>
    <w:rsid w:val="002E00D5"/>
    <w:rsid w:val="002E7FE4"/>
    <w:rsid w:val="002F7A46"/>
    <w:rsid w:val="00300622"/>
    <w:rsid w:val="003029FB"/>
    <w:rsid w:val="00303225"/>
    <w:rsid w:val="003256FB"/>
    <w:rsid w:val="003377DB"/>
    <w:rsid w:val="00346A3F"/>
    <w:rsid w:val="00352FF1"/>
    <w:rsid w:val="00355BCE"/>
    <w:rsid w:val="00357F8B"/>
    <w:rsid w:val="0036083B"/>
    <w:rsid w:val="00392A54"/>
    <w:rsid w:val="003B1DEA"/>
    <w:rsid w:val="003C5521"/>
    <w:rsid w:val="003C5778"/>
    <w:rsid w:val="003E3378"/>
    <w:rsid w:val="00415C5D"/>
    <w:rsid w:val="00463220"/>
    <w:rsid w:val="00481EF8"/>
    <w:rsid w:val="004826EB"/>
    <w:rsid w:val="00496413"/>
    <w:rsid w:val="004A6F8D"/>
    <w:rsid w:val="004C3AE0"/>
    <w:rsid w:val="004C67CF"/>
    <w:rsid w:val="005115F1"/>
    <w:rsid w:val="00517516"/>
    <w:rsid w:val="005217BC"/>
    <w:rsid w:val="00525BDC"/>
    <w:rsid w:val="005407C7"/>
    <w:rsid w:val="00553B3B"/>
    <w:rsid w:val="0058231A"/>
    <w:rsid w:val="005A2AB0"/>
    <w:rsid w:val="005A4576"/>
    <w:rsid w:val="005B6E5C"/>
    <w:rsid w:val="005C6EDD"/>
    <w:rsid w:val="005E6682"/>
    <w:rsid w:val="00624D11"/>
    <w:rsid w:val="00631114"/>
    <w:rsid w:val="0063305E"/>
    <w:rsid w:val="00635BAB"/>
    <w:rsid w:val="0064795C"/>
    <w:rsid w:val="00656A85"/>
    <w:rsid w:val="00671D13"/>
    <w:rsid w:val="006B5D2F"/>
    <w:rsid w:val="006C5540"/>
    <w:rsid w:val="006D5F4E"/>
    <w:rsid w:val="006E0F18"/>
    <w:rsid w:val="00704E53"/>
    <w:rsid w:val="0071438C"/>
    <w:rsid w:val="00732105"/>
    <w:rsid w:val="00742D4E"/>
    <w:rsid w:val="007451EF"/>
    <w:rsid w:val="00756CDA"/>
    <w:rsid w:val="007728E1"/>
    <w:rsid w:val="00777212"/>
    <w:rsid w:val="007943C5"/>
    <w:rsid w:val="007B66F8"/>
    <w:rsid w:val="007C3B9E"/>
    <w:rsid w:val="007E1FCE"/>
    <w:rsid w:val="007E3834"/>
    <w:rsid w:val="007F06C1"/>
    <w:rsid w:val="00813233"/>
    <w:rsid w:val="008211F3"/>
    <w:rsid w:val="008374E9"/>
    <w:rsid w:val="00840C6F"/>
    <w:rsid w:val="0084445C"/>
    <w:rsid w:val="008816D1"/>
    <w:rsid w:val="00885FDA"/>
    <w:rsid w:val="0090610C"/>
    <w:rsid w:val="00956452"/>
    <w:rsid w:val="00961563"/>
    <w:rsid w:val="009650DD"/>
    <w:rsid w:val="0096630A"/>
    <w:rsid w:val="00975C5C"/>
    <w:rsid w:val="009966A2"/>
    <w:rsid w:val="009D0D94"/>
    <w:rsid w:val="009E7447"/>
    <w:rsid w:val="00A138D6"/>
    <w:rsid w:val="00A16273"/>
    <w:rsid w:val="00A512FB"/>
    <w:rsid w:val="00A53172"/>
    <w:rsid w:val="00A92E50"/>
    <w:rsid w:val="00A958C5"/>
    <w:rsid w:val="00AB0256"/>
    <w:rsid w:val="00AB0DF5"/>
    <w:rsid w:val="00AB2B5A"/>
    <w:rsid w:val="00AC3FDF"/>
    <w:rsid w:val="00AC7D9E"/>
    <w:rsid w:val="00AC7E39"/>
    <w:rsid w:val="00AF14C5"/>
    <w:rsid w:val="00B23520"/>
    <w:rsid w:val="00B35615"/>
    <w:rsid w:val="00B61D50"/>
    <w:rsid w:val="00B657E2"/>
    <w:rsid w:val="00BA071C"/>
    <w:rsid w:val="00BC0878"/>
    <w:rsid w:val="00BC2F1D"/>
    <w:rsid w:val="00BC395B"/>
    <w:rsid w:val="00BC7C93"/>
    <w:rsid w:val="00C12816"/>
    <w:rsid w:val="00C25707"/>
    <w:rsid w:val="00C33FF4"/>
    <w:rsid w:val="00C653B0"/>
    <w:rsid w:val="00C67510"/>
    <w:rsid w:val="00C71C89"/>
    <w:rsid w:val="00C85C77"/>
    <w:rsid w:val="00C86057"/>
    <w:rsid w:val="00CB2D6A"/>
    <w:rsid w:val="00CC1512"/>
    <w:rsid w:val="00CC3DC5"/>
    <w:rsid w:val="00CD1F26"/>
    <w:rsid w:val="00CD2335"/>
    <w:rsid w:val="00CE4C2F"/>
    <w:rsid w:val="00CE6152"/>
    <w:rsid w:val="00D10264"/>
    <w:rsid w:val="00D279D1"/>
    <w:rsid w:val="00D30264"/>
    <w:rsid w:val="00D378A3"/>
    <w:rsid w:val="00D47878"/>
    <w:rsid w:val="00D62188"/>
    <w:rsid w:val="00D731CA"/>
    <w:rsid w:val="00D812C8"/>
    <w:rsid w:val="00D9250C"/>
    <w:rsid w:val="00DA67D1"/>
    <w:rsid w:val="00E42CC3"/>
    <w:rsid w:val="00E60717"/>
    <w:rsid w:val="00E806FC"/>
    <w:rsid w:val="00E8763E"/>
    <w:rsid w:val="00E90CF4"/>
    <w:rsid w:val="00E96B01"/>
    <w:rsid w:val="00EA2DDC"/>
    <w:rsid w:val="00EE526C"/>
    <w:rsid w:val="00F264B8"/>
    <w:rsid w:val="00F46088"/>
    <w:rsid w:val="00F46EDF"/>
    <w:rsid w:val="00F574BE"/>
    <w:rsid w:val="00F654FB"/>
    <w:rsid w:val="00F6640C"/>
    <w:rsid w:val="00F72DEC"/>
    <w:rsid w:val="00F72EFB"/>
    <w:rsid w:val="00F80AFC"/>
    <w:rsid w:val="00F958F9"/>
    <w:rsid w:val="00FA689E"/>
    <w:rsid w:val="00FB6807"/>
    <w:rsid w:val="00FD09B3"/>
    <w:rsid w:val="00FF58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38D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138D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138D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138D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138D6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8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38D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357F8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57F8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7F8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7F8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C67C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14D2-76D4-4C8D-85D2-5531A99D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217</TotalTime>
  <Pages>3</Pages>
  <Words>632</Words>
  <Characters>3606</Characters>
  <Application>Microsoft Office Word</Application>
  <DocSecurity>0</DocSecurity>
  <Lines>0</Lines>
  <Paragraphs>0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juraj.palus</cp:lastModifiedBy>
  <cp:revision>164</cp:revision>
  <cp:lastPrinted>2010-07-26T18:05:00Z</cp:lastPrinted>
  <dcterms:created xsi:type="dcterms:W3CDTF">2010-07-26T14:15:00Z</dcterms:created>
  <dcterms:modified xsi:type="dcterms:W3CDTF">2010-08-17T12:46:00Z</dcterms:modified>
</cp:coreProperties>
</file>