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6E1B" w:rsidP="00436E1B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436E1B" w:rsidP="00436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436E1B" w:rsidP="00436E1B">
      <w:pPr>
        <w:rPr>
          <w:rFonts w:ascii="Times New Roman" w:hAnsi="Times New Roman" w:cs="Times New Roman"/>
          <w:b/>
        </w:rPr>
      </w:pPr>
    </w:p>
    <w:p w:rsidR="00963A6E" w:rsidP="00436E1B">
      <w:pPr>
        <w:rPr>
          <w:rFonts w:ascii="Times New Roman" w:hAnsi="Times New Roman" w:cs="Times New Roman"/>
          <w:b/>
        </w:rPr>
      </w:pPr>
    </w:p>
    <w:p w:rsidR="00436E1B" w:rsidP="00436E1B">
      <w:pPr>
        <w:rPr>
          <w:rFonts w:ascii="Times New Roman" w:hAnsi="Times New Roman" w:cs="Times New Roman"/>
          <w:b/>
        </w:rPr>
      </w:pPr>
    </w:p>
    <w:p w:rsidR="00436E1B" w:rsidP="00436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861D4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schôdza</w:t>
      </w:r>
    </w:p>
    <w:p w:rsidR="00436E1B" w:rsidP="00436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Číslo: CRD-</w:t>
      </w:r>
      <w:r w:rsidR="000F3259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>/2010</w:t>
      </w:r>
    </w:p>
    <w:p w:rsidR="00436E1B" w:rsidP="00436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6E1B" w:rsidP="00436E1B">
      <w:pPr>
        <w:rPr>
          <w:rFonts w:ascii="Times New Roman" w:hAnsi="Times New Roman" w:cs="Times New Roman"/>
        </w:rPr>
      </w:pPr>
    </w:p>
    <w:p w:rsidR="00436E1B" w:rsidP="00436E1B">
      <w:pPr>
        <w:jc w:val="center"/>
        <w:rPr>
          <w:rFonts w:ascii="Times New Roman" w:hAnsi="Times New Roman" w:cs="Times New Roman"/>
          <w:sz w:val="36"/>
        </w:rPr>
      </w:pPr>
      <w:r w:rsidR="00AC3AFF">
        <w:rPr>
          <w:rFonts w:ascii="Times New Roman" w:hAnsi="Times New Roman" w:cs="Times New Roman"/>
          <w:sz w:val="36"/>
        </w:rPr>
        <w:t>12</w:t>
      </w:r>
    </w:p>
    <w:p w:rsidR="00436E1B" w:rsidP="00436E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36E1B" w:rsidP="00436E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436E1B" w:rsidP="00436E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 </w:t>
      </w:r>
      <w:r w:rsidR="00861D4C">
        <w:rPr>
          <w:rFonts w:ascii="Times New Roman" w:hAnsi="Times New Roman" w:cs="Times New Roman"/>
          <w:b/>
        </w:rPr>
        <w:t>1</w:t>
      </w:r>
      <w:r w:rsidR="00935C4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augusta 2010</w:t>
      </w:r>
    </w:p>
    <w:p w:rsidR="00436E1B" w:rsidP="00436E1B">
      <w:pPr>
        <w:jc w:val="center"/>
        <w:rPr>
          <w:rFonts w:ascii="Times New Roman" w:hAnsi="Times New Roman" w:cs="Times New Roman"/>
          <w:b/>
        </w:rPr>
      </w:pPr>
    </w:p>
    <w:p w:rsidR="00861D4C" w:rsidRPr="00963A6E" w:rsidP="00861D4C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Pr="00963A6E">
        <w:rPr>
          <w:rFonts w:ascii="Times New Roman" w:hAnsi="Times New Roman" w:cs="Times New Roman"/>
        </w:rPr>
        <w:t>k</w:t>
      </w:r>
      <w:r w:rsidRPr="00963A6E" w:rsidR="00963A6E">
        <w:rPr>
          <w:rFonts w:ascii="Times New Roman" w:hAnsi="Times New Roman" w:cs="Times New Roman"/>
        </w:rPr>
        <w:t xml:space="preserve"> návrhu </w:t>
      </w:r>
      <w:r w:rsidRPr="00963A6E">
        <w:rPr>
          <w:rFonts w:ascii="Times New Roman" w:hAnsi="Times New Roman" w:cs="Times New Roman"/>
        </w:rPr>
        <w:t>správ</w:t>
      </w:r>
      <w:r w:rsidRPr="00963A6E" w:rsidR="00963A6E">
        <w:rPr>
          <w:rFonts w:ascii="Times New Roman" w:hAnsi="Times New Roman" w:cs="Times New Roman"/>
        </w:rPr>
        <w:t>y</w:t>
      </w:r>
      <w:r w:rsidRPr="00963A6E">
        <w:rPr>
          <w:rFonts w:ascii="Times New Roman" w:hAnsi="Times New Roman" w:cs="Times New Roman"/>
        </w:rPr>
        <w:t xml:space="preserve"> Ústavnoprávneho výboru Národnej rady Slovenskej republiky o prerokovaní vládneho návrhu zákona, ktorým sa mení zákon č. 301/2005 Z. z. Trestný poriadok v znení neskorších predpisov v druhom čítaní (tlač 42a) a</w:t>
      </w:r>
    </w:p>
    <w:p w:rsidR="00861D4C" w:rsidRPr="00963A6E" w:rsidP="00861D4C">
      <w:pPr>
        <w:rPr>
          <w:rFonts w:ascii="Times New Roman" w:hAnsi="Times New Roman" w:cs="Times New Roman"/>
          <w:lang w:eastAsia="cs-CZ"/>
        </w:rPr>
      </w:pPr>
    </w:p>
    <w:p w:rsidR="00436E1B" w:rsidP="00436E1B">
      <w:pPr>
        <w:jc w:val="center"/>
        <w:rPr>
          <w:rFonts w:ascii="Times New Roman" w:hAnsi="Times New Roman" w:cs="Times New Roman"/>
          <w:b/>
        </w:rPr>
      </w:pPr>
    </w:p>
    <w:p w:rsidR="00436E1B" w:rsidP="00436E1B">
      <w:pPr>
        <w:jc w:val="center"/>
        <w:rPr>
          <w:rFonts w:ascii="Times New Roman" w:hAnsi="Times New Roman" w:cs="Times New Roman"/>
          <w:b/>
        </w:rPr>
      </w:pPr>
    </w:p>
    <w:p w:rsidR="00861D4C" w:rsidP="00436E1B">
      <w:pPr>
        <w:jc w:val="center"/>
        <w:rPr>
          <w:rFonts w:ascii="Times New Roman" w:hAnsi="Times New Roman" w:cs="Times New Roman"/>
          <w:b/>
        </w:rPr>
      </w:pPr>
    </w:p>
    <w:p w:rsidR="00861D4C" w:rsidP="00436E1B">
      <w:pPr>
        <w:jc w:val="center"/>
        <w:rPr>
          <w:rFonts w:ascii="Times New Roman" w:hAnsi="Times New Roman" w:cs="Times New Roman"/>
          <w:b/>
        </w:rPr>
      </w:pPr>
    </w:p>
    <w:p w:rsidR="00436E1B" w:rsidP="00436E1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Ústavnoprávny výbor Národnej rady Slovenskej republiky</w:t>
      </w:r>
    </w:p>
    <w:p w:rsidR="00436E1B" w:rsidP="00436E1B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436E1B" w:rsidP="00436E1B">
      <w:pPr>
        <w:pStyle w:val="Heading2"/>
        <w:rPr>
          <w:rFonts w:cs="Times New Roman"/>
          <w:bCs/>
        </w:rPr>
      </w:pPr>
      <w:r>
        <w:rPr>
          <w:rFonts w:cs="Times New Roman"/>
          <w:bCs/>
        </w:rPr>
        <w:tab/>
        <w:t>s c h v a ľ u j e</w:t>
      </w:r>
    </w:p>
    <w:p w:rsidR="00436E1B" w:rsidP="00436E1B">
      <w:pPr>
        <w:pStyle w:val="BodyText"/>
        <w:rPr>
          <w:rFonts w:cs="Times New Roman"/>
        </w:rPr>
      </w:pPr>
    </w:p>
    <w:p w:rsidR="00436E1B" w:rsidP="00094A93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="00094A9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správu </w:t>
      </w:r>
      <w:r>
        <w:rPr>
          <w:rFonts w:ascii="Times New Roman" w:hAnsi="Times New Roman" w:cs="Times New Roman"/>
        </w:rPr>
        <w:t xml:space="preserve">Ústavnoprávneho výboru Národnej rady Slovenskej republiky o prerokovaní vládneho návrhu zákona, ktorým sa mení </w:t>
      </w:r>
      <w:r>
        <w:rPr>
          <w:rFonts w:ascii="Times New Roman" w:hAnsi="Times New Roman" w:cs="Times New Roman"/>
          <w:b/>
        </w:rPr>
        <w:t xml:space="preserve">zákon č. 301/2005 Z. z. Trestný poriadok </w:t>
      </w:r>
      <w:r>
        <w:rPr>
          <w:rFonts w:ascii="Times New Roman" w:hAnsi="Times New Roman" w:cs="Times New Roman"/>
        </w:rPr>
        <w:t>v znení neskorších predpisov v druhom čítaní (tlač 42a)</w:t>
      </w:r>
      <w:r w:rsidR="00094A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436E1B" w:rsidP="00436E1B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94A93" w:rsidP="00436E1B">
      <w:pPr>
        <w:pStyle w:val="BodyTextIndent"/>
        <w:rPr>
          <w:rFonts w:ascii="Times New Roman" w:hAnsi="Times New Roman" w:cs="Times New Roman"/>
        </w:rPr>
      </w:pPr>
    </w:p>
    <w:p w:rsidR="00094A93" w:rsidP="00436E1B">
      <w:pPr>
        <w:pStyle w:val="BodyTextIndent"/>
        <w:rPr>
          <w:rFonts w:ascii="Times New Roman" w:hAnsi="Times New Roman" w:cs="Times New Roman"/>
        </w:rPr>
      </w:pPr>
    </w:p>
    <w:p w:rsidR="00436E1B" w:rsidP="00436E1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436E1B" w:rsidP="00436E1B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  <w:tab/>
        <w:tab/>
        <w:tab/>
        <w:tab/>
        <w:tab/>
        <w:tab/>
        <w:tab/>
        <w:tab/>
        <w:t xml:space="preserve">  Radoslav Procházka</w:t>
      </w:r>
    </w:p>
    <w:p w:rsidR="00436E1B" w:rsidP="00436E1B">
      <w:pPr>
        <w:tabs>
          <w:tab w:val="left" w:pos="1021"/>
        </w:tabs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predseda výboru</w:t>
      </w: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436E1B" w:rsidP="00436E1B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436E1B" w:rsidP="00436E1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4A93"/>
    <w:rsid w:val="000F3259"/>
    <w:rsid w:val="00436E1B"/>
    <w:rsid w:val="00861D4C"/>
    <w:rsid w:val="00935C4E"/>
    <w:rsid w:val="00963A6E"/>
    <w:rsid w:val="00AC3A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E049A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147</TotalTime>
  <Pages>1</Pages>
  <Words>130</Words>
  <Characters>746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Trestný poriadok</dc:title>
  <dc:subject>sch.6, 11. 08. 2010</dc:subject>
  <dc:creator>Viera Ebringerová</dc:creator>
  <cp:keywords>UPV tlač 42a</cp:keywords>
  <dc:description>vládny návrh  zákona v SLK</dc:description>
  <cp:lastModifiedBy>EbriVier</cp:lastModifiedBy>
  <cp:revision>199</cp:revision>
  <cp:lastPrinted>2010-08-10T16:13:00Z</cp:lastPrinted>
  <dcterms:created xsi:type="dcterms:W3CDTF">2003-03-21T10:00:00Z</dcterms:created>
  <dcterms:modified xsi:type="dcterms:W3CDTF">2010-08-10T16:14:00Z</dcterms:modified>
  <cp:category>správa</cp:category>
</cp:coreProperties>
</file>