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378B" w:rsidRPr="0018378B" w:rsidP="0018378B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8378B">
        <w:rPr>
          <w:rFonts w:ascii="Times New Roman" w:hAnsi="Times New Roman" w:cs="Times New Roman"/>
          <w:sz w:val="40"/>
          <w:szCs w:val="40"/>
          <w:u w:val="single"/>
        </w:rPr>
        <w:t>NÁRODNÁ RADA SLOVENSKEJ REPUBLIKY</w:t>
      </w:r>
    </w:p>
    <w:p w:rsidR="0018378B" w:rsidRPr="0018378B" w:rsidP="0018378B">
      <w:pPr>
        <w:pStyle w:val="Heading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378B">
        <w:rPr>
          <w:rFonts w:ascii="Times New Roman" w:hAnsi="Times New Roman" w:cs="Times New Roman"/>
          <w:b/>
          <w:sz w:val="22"/>
          <w:szCs w:val="22"/>
        </w:rPr>
        <w:t>IV.  VOLEBNÉ OBDOBIE</w:t>
      </w:r>
    </w:p>
    <w:p w:rsidR="00BA43C6">
      <w:pPr>
        <w:jc w:val="center"/>
        <w:rPr>
          <w:rFonts w:ascii="Times New Roman" w:hAnsi="Times New Roman" w:cs="Times New Roman"/>
        </w:rPr>
      </w:pPr>
    </w:p>
    <w:p w:rsidR="00BA43C6">
      <w:pPr>
        <w:spacing w:line="360" w:lineRule="auto"/>
        <w:rPr>
          <w:rFonts w:ascii="Times New Roman" w:hAnsi="Times New Roman" w:cs="Times New Roman"/>
        </w:rPr>
      </w:pPr>
    </w:p>
    <w:p w:rsidR="00BA43C6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Číslo: </w:t>
      </w:r>
      <w:r w:rsidR="000F353F">
        <w:rPr>
          <w:rFonts w:ascii="Times New Roman" w:hAnsi="Times New Roman" w:cs="Times New Roman"/>
        </w:rPr>
        <w:t>33</w:t>
      </w:r>
      <w:r w:rsidR="0013426A">
        <w:rPr>
          <w:rFonts w:ascii="Times New Roman" w:hAnsi="Times New Roman" w:cs="Times New Roman"/>
        </w:rPr>
        <w:t>/</w:t>
      </w:r>
      <w:r w:rsidR="002D37CE">
        <w:rPr>
          <w:rFonts w:ascii="Times New Roman" w:hAnsi="Times New Roman" w:cs="Times New Roman"/>
        </w:rPr>
        <w:t>200</w:t>
      </w:r>
      <w:r w:rsidR="000F353F">
        <w:rPr>
          <w:rFonts w:ascii="Times New Roman" w:hAnsi="Times New Roman" w:cs="Times New Roman"/>
        </w:rPr>
        <w:t>9</w:t>
      </w:r>
    </w:p>
    <w:p w:rsidR="00BA43C6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BA43C6">
      <w:pPr>
        <w:spacing w:before="120"/>
        <w:jc w:val="center"/>
        <w:rPr>
          <w:rFonts w:ascii="Times New Roman" w:hAnsi="Times New Roman" w:cs="Times New Roman"/>
          <w:sz w:val="40"/>
        </w:rPr>
      </w:pPr>
    </w:p>
    <w:p w:rsidR="008E432D">
      <w:pPr>
        <w:spacing w:before="120"/>
        <w:jc w:val="center"/>
        <w:rPr>
          <w:rFonts w:ascii="Times New Roman" w:hAnsi="Times New Roman" w:cs="Times New Roman"/>
          <w:sz w:val="40"/>
        </w:rPr>
      </w:pPr>
    </w:p>
    <w:p w:rsidR="00BA43C6">
      <w:pPr>
        <w:spacing w:before="120"/>
        <w:jc w:val="center"/>
        <w:rPr>
          <w:rFonts w:ascii="Times New Roman" w:hAnsi="Times New Roman" w:cs="Times New Roman"/>
          <w:b/>
          <w:bCs/>
          <w:sz w:val="36"/>
        </w:rPr>
      </w:pPr>
      <w:r w:rsidR="000F353F">
        <w:rPr>
          <w:rFonts w:ascii="Times New Roman" w:hAnsi="Times New Roman" w:cs="Times New Roman"/>
          <w:b/>
          <w:bCs/>
          <w:sz w:val="36"/>
        </w:rPr>
        <w:t>867</w:t>
      </w:r>
      <w:r>
        <w:rPr>
          <w:rFonts w:ascii="Times New Roman" w:hAnsi="Times New Roman" w:cs="Times New Roman"/>
          <w:b/>
          <w:bCs/>
          <w:sz w:val="36"/>
        </w:rPr>
        <w:t>a</w:t>
      </w:r>
    </w:p>
    <w:p w:rsidR="00BA43C6">
      <w:pPr>
        <w:spacing w:before="120"/>
        <w:jc w:val="center"/>
        <w:rPr>
          <w:rFonts w:ascii="Times New Roman" w:hAnsi="Times New Roman" w:cs="Times New Roman"/>
          <w:b/>
        </w:rPr>
      </w:pPr>
    </w:p>
    <w:p w:rsidR="00BA43C6">
      <w:pPr>
        <w:pStyle w:val="Heading3"/>
        <w:spacing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S p o l o č n  á     s p r á v a</w:t>
      </w:r>
    </w:p>
    <w:p w:rsidR="0018378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0F353F" w:rsidP="000F353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="006F21BA">
        <w:rPr>
          <w:rFonts w:ascii="Times New Roman" w:hAnsi="Times New Roman" w:cs="Times New Roman"/>
          <w:b/>
        </w:rPr>
        <w:t>v</w:t>
      </w:r>
      <w:r w:rsidR="00BA43C6">
        <w:rPr>
          <w:rFonts w:ascii="Times New Roman" w:hAnsi="Times New Roman" w:cs="Times New Roman"/>
          <w:b/>
        </w:rPr>
        <w:t xml:space="preserve">ýborov Národnej rady Slovenskej republiky o prerokovaní </w:t>
      </w:r>
      <w:r w:rsidR="006F21BA">
        <w:rPr>
          <w:rFonts w:ascii="Times New Roman" w:hAnsi="Times New Roman" w:cs="Times New Roman"/>
          <w:b/>
        </w:rPr>
        <w:t xml:space="preserve">návrhu na vyslovenie súhlasu </w:t>
      </w:r>
      <w:r>
        <w:rPr>
          <w:rFonts w:ascii="Times New Roman" w:hAnsi="Times New Roman" w:cs="Times New Roman"/>
          <w:b/>
        </w:rPr>
        <w:t xml:space="preserve">Národnej rady Slovenskej republiky </w:t>
      </w:r>
      <w:r w:rsidR="00ED1499">
        <w:rPr>
          <w:rFonts w:ascii="Times New Roman" w:hAnsi="Times New Roman" w:cs="Times New Roman"/>
          <w:b/>
        </w:rPr>
        <w:t xml:space="preserve">s Dohodou </w:t>
      </w:r>
      <w:r>
        <w:rPr>
          <w:rFonts w:ascii="Times New Roman" w:hAnsi="Times New Roman" w:cs="Times New Roman"/>
          <w:b/>
        </w:rPr>
        <w:t>o sta</w:t>
      </w:r>
      <w:r>
        <w:rPr>
          <w:rFonts w:ascii="Times New Roman" w:hAnsi="Times New Roman" w:cs="Times New Roman"/>
          <w:b/>
        </w:rPr>
        <w:t xml:space="preserve">bilizácii </w:t>
      </w:r>
      <w:r w:rsidR="00160653">
        <w:rPr>
          <w:rFonts w:ascii="Times New Roman" w:hAnsi="Times New Roman" w:cs="Times New Roman"/>
          <w:b/>
        </w:rPr>
        <w:t>a pridružení medzi E</w:t>
      </w:r>
      <w:r>
        <w:rPr>
          <w:rFonts w:ascii="Times New Roman" w:hAnsi="Times New Roman" w:cs="Times New Roman"/>
          <w:b/>
        </w:rPr>
        <w:t>urópskymi spoločenstvami a ich členskými štátmi na jednej strane a Bosnou a Hercegovinou na strane druhej</w:t>
      </w:r>
      <w:r w:rsidR="008E432D">
        <w:rPr>
          <w:rFonts w:ascii="Times New Roman" w:hAnsi="Times New Roman" w:cs="Times New Roman"/>
          <w:b/>
        </w:rPr>
        <w:t xml:space="preserve"> </w:t>
      </w:r>
      <w:r w:rsidR="00BA43C6">
        <w:rPr>
          <w:rFonts w:ascii="Times New Roman" w:hAnsi="Times New Roman" w:cs="Times New Roman"/>
          <w:b/>
        </w:rPr>
        <w:t xml:space="preserve">(tlač </w:t>
      </w:r>
      <w:r>
        <w:rPr>
          <w:rFonts w:ascii="Times New Roman" w:hAnsi="Times New Roman" w:cs="Times New Roman"/>
          <w:b/>
        </w:rPr>
        <w:t>867</w:t>
      </w:r>
      <w:r w:rsidR="00BA43C6">
        <w:rPr>
          <w:rFonts w:ascii="Times New Roman" w:hAnsi="Times New Roman" w:cs="Times New Roman"/>
          <w:b/>
        </w:rPr>
        <w:t>) vo výboroch Národnej rady Slovenskej republiky</w:t>
      </w:r>
    </w:p>
    <w:p w:rsidR="00BA43C6" w:rsidP="000F353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Predkladá: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Zahraničný výbor                                                                  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  <w:tab/>
        <w:t xml:space="preserve">                                    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Bratislava, </w:t>
      </w:r>
      <w:r w:rsidR="00ED1499">
        <w:rPr>
          <w:rFonts w:ascii="Times New Roman" w:hAnsi="Times New Roman" w:cs="Times New Roman"/>
        </w:rPr>
        <w:t>február</w:t>
      </w:r>
      <w:r w:rsidR="000F353F">
        <w:rPr>
          <w:rFonts w:ascii="Times New Roman" w:hAnsi="Times New Roman" w:cs="Times New Roman"/>
        </w:rPr>
        <w:t xml:space="preserve"> 2009</w:t>
      </w:r>
    </w:p>
    <w:p w:rsidR="007B52A9" w:rsidRPr="001D724C" w:rsidP="0018378B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Pr="001D724C">
        <w:rPr>
          <w:rFonts w:ascii="Times New Roman" w:hAnsi="Times New Roman" w:cs="Times New Roman"/>
          <w:sz w:val="40"/>
          <w:szCs w:val="40"/>
          <w:u w:val="single"/>
        </w:rPr>
        <w:t>NÁRODNÁ RADA SLOVENSKEJ REPU</w:t>
      </w:r>
      <w:r w:rsidRPr="001D724C">
        <w:rPr>
          <w:rFonts w:ascii="Times New Roman" w:hAnsi="Times New Roman" w:cs="Times New Roman"/>
          <w:sz w:val="40"/>
          <w:szCs w:val="40"/>
          <w:u w:val="single"/>
        </w:rPr>
        <w:t>BLIKY</w:t>
      </w:r>
    </w:p>
    <w:p w:rsidR="007B52A9" w:rsidRPr="001D724C" w:rsidP="0018378B">
      <w:pPr>
        <w:pStyle w:val="Heading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724C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>V</w:t>
      </w:r>
      <w:r w:rsidRPr="001D724C">
        <w:rPr>
          <w:rFonts w:ascii="Times New Roman" w:hAnsi="Times New Roman" w:cs="Times New Roman"/>
          <w:b/>
          <w:sz w:val="22"/>
          <w:szCs w:val="22"/>
        </w:rPr>
        <w:t>. VOLEBNÉ OBDOBIE</w:t>
      </w: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18378B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RPr="004068F6" w:rsidP="007B52A9">
      <w:pPr>
        <w:jc w:val="center"/>
        <w:rPr>
          <w:rFonts w:ascii="Times New Roman" w:hAnsi="Times New Roman" w:cs="Times New Roman"/>
          <w:b/>
          <w:bCs/>
        </w:rPr>
      </w:pPr>
      <w:r w:rsidRPr="004068F6" w:rsidR="004068F6">
        <w:rPr>
          <w:rFonts w:ascii="Times New Roman" w:hAnsi="Times New Roman" w:cs="Times New Roman"/>
          <w:b/>
          <w:bCs/>
        </w:rPr>
        <w:t>NÁVRH</w:t>
      </w:r>
    </w:p>
    <w:p w:rsidR="004068F6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UZNESENIE</w:t>
      </w: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 SLOVENSKEJ REPUBLIKY</w:t>
      </w: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jc w:val="center"/>
        <w:rPr>
          <w:rFonts w:ascii="Times New Roman" w:hAnsi="Times New Roman" w:cs="Times New Roman"/>
          <w:bCs/>
        </w:rPr>
      </w:pPr>
      <w:r w:rsidRPr="00864279">
        <w:rPr>
          <w:rFonts w:ascii="Times New Roman" w:hAnsi="Times New Roman" w:cs="Times New Roman"/>
          <w:bCs/>
        </w:rPr>
        <w:t xml:space="preserve">z    . </w:t>
      </w:r>
      <w:r w:rsidR="00ED1499">
        <w:rPr>
          <w:rFonts w:ascii="Times New Roman" w:hAnsi="Times New Roman" w:cs="Times New Roman"/>
          <w:bCs/>
        </w:rPr>
        <w:t>februára</w:t>
      </w:r>
      <w:r w:rsidR="000F353F">
        <w:rPr>
          <w:rFonts w:ascii="Times New Roman" w:hAnsi="Times New Roman" w:cs="Times New Roman"/>
          <w:bCs/>
        </w:rPr>
        <w:t xml:space="preserve"> 2009</w:t>
      </w:r>
    </w:p>
    <w:p w:rsidR="000F353F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pStyle w:val="BodyText3"/>
        <w:rPr>
          <w:rFonts w:ascii="Times New Roman" w:hAnsi="Times New Roman" w:cs="Times New Roman"/>
          <w:b/>
          <w:bCs/>
        </w:rPr>
      </w:pPr>
    </w:p>
    <w:p w:rsidR="007B52A9" w:rsidRPr="008E432D" w:rsidP="00160653">
      <w:pPr>
        <w:pStyle w:val="BodyText3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1BA">
        <w:rPr>
          <w:rFonts w:ascii="Times New Roman" w:hAnsi="Times New Roman" w:cs="Times New Roman"/>
          <w:bCs/>
          <w:sz w:val="24"/>
          <w:szCs w:val="24"/>
        </w:rPr>
        <w:t>k</w:t>
      </w:r>
      <w:r w:rsidRPr="006F21BA" w:rsidR="006F21BA">
        <w:rPr>
          <w:rFonts w:ascii="Times New Roman" w:hAnsi="Times New Roman" w:cs="Times New Roman"/>
          <w:bCs/>
          <w:sz w:val="24"/>
          <w:szCs w:val="24"/>
        </w:rPr>
        <w:t xml:space="preserve"> návrhu na </w:t>
      </w:r>
      <w:r w:rsidRPr="006F21BA" w:rsidR="006F21BA">
        <w:rPr>
          <w:rFonts w:ascii="Times New Roman" w:hAnsi="Times New Roman" w:cs="Times New Roman"/>
          <w:sz w:val="24"/>
          <w:szCs w:val="24"/>
        </w:rPr>
        <w:t xml:space="preserve">vyslovenie súhlasu </w:t>
      </w:r>
      <w:r w:rsidR="000F353F">
        <w:rPr>
          <w:rFonts w:ascii="Times New Roman" w:hAnsi="Times New Roman" w:cs="Times New Roman"/>
          <w:sz w:val="24"/>
          <w:szCs w:val="24"/>
        </w:rPr>
        <w:t xml:space="preserve">Národnej rady Slovenskej republiky s Dohodou o stabilizácii a pridružení medzi </w:t>
      </w:r>
      <w:r w:rsidR="00160653">
        <w:rPr>
          <w:rFonts w:ascii="Times New Roman" w:hAnsi="Times New Roman" w:cs="Times New Roman"/>
          <w:sz w:val="24"/>
          <w:szCs w:val="24"/>
        </w:rPr>
        <w:t>E</w:t>
      </w:r>
      <w:r w:rsidR="000F353F">
        <w:rPr>
          <w:rFonts w:ascii="Times New Roman" w:hAnsi="Times New Roman" w:cs="Times New Roman"/>
          <w:sz w:val="24"/>
          <w:szCs w:val="24"/>
        </w:rPr>
        <w:t>urópskymi spoločenstvami a ich č</w:t>
      </w:r>
      <w:r w:rsidR="000F353F">
        <w:rPr>
          <w:rFonts w:ascii="Times New Roman" w:hAnsi="Times New Roman" w:cs="Times New Roman"/>
          <w:sz w:val="24"/>
          <w:szCs w:val="24"/>
        </w:rPr>
        <w:t>lenskými štátmi na jednej strane a Bosnou a Hercegovinou na strane druhej</w:t>
      </w:r>
      <w:r w:rsidRPr="008E432D" w:rsidR="008E432D">
        <w:rPr>
          <w:rFonts w:ascii="Times New Roman" w:hAnsi="Times New Roman" w:cs="Times New Roman"/>
          <w:sz w:val="24"/>
          <w:szCs w:val="24"/>
        </w:rPr>
        <w:t xml:space="preserve"> (tlač </w:t>
      </w:r>
      <w:r w:rsidR="000F353F">
        <w:rPr>
          <w:rFonts w:ascii="Times New Roman" w:hAnsi="Times New Roman" w:cs="Times New Roman"/>
          <w:sz w:val="24"/>
          <w:szCs w:val="24"/>
        </w:rPr>
        <w:t>867</w:t>
      </w:r>
      <w:r w:rsidRPr="008E432D" w:rsidR="008E432D">
        <w:rPr>
          <w:rFonts w:ascii="Times New Roman" w:hAnsi="Times New Roman" w:cs="Times New Roman"/>
          <w:sz w:val="24"/>
          <w:szCs w:val="24"/>
        </w:rPr>
        <w:t>)</w:t>
      </w:r>
    </w:p>
    <w:p w:rsidR="007B52A9" w:rsidP="007B52A9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B52A9" w:rsidP="007B52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Národná rada Slovenskej republiky</w:t>
      </w: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6F21BA" w:rsidP="006F21BA">
      <w:pPr>
        <w:jc w:val="both"/>
        <w:rPr>
          <w:rFonts w:ascii="Times New Roman" w:hAnsi="Times New Roman" w:cs="Times New Roman"/>
        </w:rPr>
      </w:pPr>
      <w:r w:rsidR="007B52A9">
        <w:rPr>
          <w:rFonts w:ascii="Times New Roman" w:hAnsi="Times New Roman" w:cs="Times New Roman"/>
          <w:b/>
          <w:bCs/>
        </w:rPr>
        <w:t xml:space="preserve">          </w:t>
      </w:r>
      <w:r w:rsidR="00160653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odľa čl</w:t>
      </w:r>
      <w:r w:rsidR="00572A04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86 písmen</w:t>
      </w:r>
      <w:r w:rsidR="005D6548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 d) Ústavy Slovenskej republiky</w:t>
      </w:r>
    </w:p>
    <w:p w:rsidR="006F21BA" w:rsidP="006F21B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6F21BA" w:rsidP="006F21BA">
      <w:pPr>
        <w:jc w:val="both"/>
        <w:rPr>
          <w:rFonts w:ascii="Times New Roman" w:hAnsi="Times New Roman" w:cs="Times New Roman"/>
          <w:b/>
          <w:bCs/>
        </w:rPr>
      </w:pPr>
    </w:p>
    <w:p w:rsidR="006F21BA" w:rsidP="006F21B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v y s l o v u j e   s ú h l a s </w:t>
      </w:r>
    </w:p>
    <w:p w:rsidR="006F21BA" w:rsidP="006F21BA">
      <w:pPr>
        <w:pStyle w:val="BodyText2"/>
        <w:rPr>
          <w:rFonts w:ascii="Times New Roman" w:hAnsi="Times New Roman" w:cs="Times New Roman"/>
        </w:rPr>
      </w:pPr>
    </w:p>
    <w:p w:rsidR="008E432D" w:rsidRPr="000F353F" w:rsidP="000F353F">
      <w:pPr>
        <w:pStyle w:val="Heading6"/>
        <w:spacing w:before="0" w:after="0"/>
        <w:ind w:left="708"/>
        <w:jc w:val="both"/>
        <w:rPr>
          <w:rFonts w:ascii="Times New Roman" w:hAnsi="Times New Roman" w:cs="Times New Roman"/>
          <w:b w:val="0"/>
          <w:sz w:val="40"/>
          <w:szCs w:val="40"/>
          <w:u w:val="single"/>
        </w:rPr>
      </w:pPr>
      <w:r w:rsidRPr="000F353F" w:rsidR="000F353F">
        <w:rPr>
          <w:rFonts w:ascii="Times New Roman" w:hAnsi="Times New Roman" w:cs="Times New Roman"/>
          <w:b w:val="0"/>
          <w:sz w:val="24"/>
          <w:szCs w:val="24"/>
        </w:rPr>
        <w:t>s Dohodou o s</w:t>
      </w:r>
      <w:r w:rsidRPr="000F353F" w:rsidR="000F353F">
        <w:rPr>
          <w:rFonts w:ascii="Times New Roman" w:hAnsi="Times New Roman" w:cs="Times New Roman"/>
          <w:b w:val="0"/>
          <w:sz w:val="24"/>
          <w:szCs w:val="24"/>
        </w:rPr>
        <w:t xml:space="preserve">tabilizácii </w:t>
      </w:r>
      <w:r w:rsidR="00160653">
        <w:rPr>
          <w:rFonts w:ascii="Times New Roman" w:hAnsi="Times New Roman" w:cs="Times New Roman"/>
          <w:b w:val="0"/>
          <w:sz w:val="24"/>
          <w:szCs w:val="24"/>
        </w:rPr>
        <w:t>a pridružení medzi E</w:t>
      </w:r>
      <w:r w:rsidRPr="000F353F" w:rsidR="000F353F">
        <w:rPr>
          <w:rFonts w:ascii="Times New Roman" w:hAnsi="Times New Roman" w:cs="Times New Roman"/>
          <w:b w:val="0"/>
          <w:sz w:val="24"/>
          <w:szCs w:val="24"/>
        </w:rPr>
        <w:t>urópskymi spoločenstvami a ich členskými štátmi na jednej strane a Bosnou a Hercegovinou na strane druhej</w:t>
      </w:r>
    </w:p>
    <w:p w:rsidR="008E432D" w:rsidP="000F353F">
      <w:pPr>
        <w:pStyle w:val="Heading6"/>
        <w:spacing w:before="0" w:after="0"/>
        <w:rPr>
          <w:rFonts w:ascii="Times New Roman" w:hAnsi="Times New Roman" w:cs="Times New Roman"/>
          <w:sz w:val="40"/>
          <w:szCs w:val="40"/>
          <w:u w:val="single"/>
        </w:rPr>
      </w:pPr>
    </w:p>
    <w:p w:rsidR="000F353F" w:rsidP="000F353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0F353F" w:rsidP="000F353F">
      <w:pPr>
        <w:rPr>
          <w:rFonts w:ascii="Times New Roman" w:hAnsi="Times New Roman" w:cs="Times New Roman"/>
        </w:rPr>
      </w:pPr>
    </w:p>
    <w:p w:rsidR="000F353F" w:rsidP="000F353F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 o z h o d l a,  ž e </w:t>
      </w:r>
    </w:p>
    <w:p w:rsidR="000F353F" w:rsidRPr="000F353F" w:rsidP="000F353F">
      <w:pPr>
        <w:rPr>
          <w:rFonts w:ascii="Times New Roman" w:hAnsi="Times New Roman" w:cs="Times New Roman"/>
        </w:rPr>
      </w:pPr>
    </w:p>
    <w:p w:rsidR="000F353F" w:rsidRPr="000F353F" w:rsidP="000F353F">
      <w:pPr>
        <w:pStyle w:val="Heading6"/>
        <w:spacing w:before="0" w:after="0"/>
        <w:ind w:left="708"/>
        <w:jc w:val="both"/>
        <w:rPr>
          <w:rFonts w:ascii="Times New Roman" w:hAnsi="Times New Roman" w:cs="Times New Roman"/>
          <w:b w:val="0"/>
          <w:sz w:val="40"/>
          <w:szCs w:val="40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>d</w:t>
      </w:r>
      <w:r w:rsidRPr="000F353F">
        <w:rPr>
          <w:rFonts w:ascii="Times New Roman" w:hAnsi="Times New Roman" w:cs="Times New Roman"/>
          <w:b w:val="0"/>
          <w:sz w:val="24"/>
          <w:szCs w:val="24"/>
        </w:rPr>
        <w:t>ohod</w:t>
      </w:r>
      <w:r>
        <w:rPr>
          <w:rFonts w:ascii="Times New Roman" w:hAnsi="Times New Roman" w:cs="Times New Roman"/>
          <w:b w:val="0"/>
          <w:sz w:val="24"/>
          <w:szCs w:val="24"/>
        </w:rPr>
        <w:t>a je medzinárodná zmluva podľa článku 7 ods. 5 Ústavy Slovenskej republiky, ktorá má prednosť pred zákonmi.</w:t>
      </w:r>
    </w:p>
    <w:p w:rsidR="008E432D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="000F353F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8E432D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E432D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E432D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7B52A9" w:rsidRPr="007B52A9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B52A9">
        <w:rPr>
          <w:rFonts w:ascii="Times New Roman" w:hAnsi="Times New Roman" w:cs="Times New Roman"/>
          <w:sz w:val="40"/>
          <w:szCs w:val="40"/>
          <w:u w:val="single"/>
        </w:rPr>
        <w:t>NÁRODNÁ RADA SLOVENSKEJ REPUBLIKY</w:t>
      </w:r>
    </w:p>
    <w:p w:rsidR="007B52A9" w:rsidRPr="007B52A9" w:rsidP="00423BC2">
      <w:pPr>
        <w:pStyle w:val="Heading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52A9">
        <w:rPr>
          <w:rFonts w:ascii="Times New Roman" w:hAnsi="Times New Roman" w:cs="Times New Roman"/>
          <w:b/>
          <w:sz w:val="22"/>
          <w:szCs w:val="22"/>
        </w:rPr>
        <w:t>I</w:t>
      </w:r>
      <w:r w:rsidR="00783002">
        <w:rPr>
          <w:rFonts w:ascii="Times New Roman" w:hAnsi="Times New Roman" w:cs="Times New Roman"/>
          <w:b/>
          <w:sz w:val="22"/>
          <w:szCs w:val="22"/>
        </w:rPr>
        <w:t>V</w:t>
      </w:r>
      <w:r w:rsidRPr="007B52A9">
        <w:rPr>
          <w:rFonts w:ascii="Times New Roman" w:hAnsi="Times New Roman" w:cs="Times New Roman"/>
          <w:b/>
          <w:sz w:val="22"/>
          <w:szCs w:val="22"/>
        </w:rPr>
        <w:t>. VOLEBNÉ OBDOBIE</w:t>
      </w: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Číslo: </w:t>
      </w:r>
      <w:r w:rsidR="000F353F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/200</w:t>
      </w:r>
      <w:r w:rsidR="000F353F">
        <w:rPr>
          <w:rFonts w:ascii="Times New Roman" w:hAnsi="Times New Roman" w:cs="Times New Roman"/>
        </w:rPr>
        <w:t>9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423BC2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RPr="007B52A9" w:rsidP="007B52A9">
      <w:pPr>
        <w:pStyle w:val="Heading1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7B52A9">
        <w:rPr>
          <w:rFonts w:ascii="Arial" w:hAnsi="Arial" w:cs="Arial"/>
          <w:sz w:val="32"/>
          <w:szCs w:val="32"/>
        </w:rPr>
        <w:t>Správa o výsledku prerokovania</w:t>
      </w:r>
    </w:p>
    <w:p w:rsidR="00D643DD" w:rsidRPr="007B52A9" w:rsidP="00D643DD">
      <w:pPr>
        <w:pStyle w:val="BodyText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="004A701B">
        <w:rPr>
          <w:rFonts w:ascii="Times New Roman" w:hAnsi="Times New Roman" w:cs="Times New Roman"/>
          <w:b/>
          <w:sz w:val="24"/>
          <w:szCs w:val="24"/>
        </w:rPr>
        <w:t>n</w:t>
      </w:r>
      <w:r w:rsidRPr="00BD09AD" w:rsidR="00BD09AD">
        <w:rPr>
          <w:rFonts w:ascii="Times New Roman" w:hAnsi="Times New Roman" w:cs="Times New Roman"/>
          <w:b/>
          <w:sz w:val="24"/>
          <w:szCs w:val="24"/>
        </w:rPr>
        <w:t xml:space="preserve">ávrhu na vyslovenie súhlasu Národnej rady Slovenskej republiky </w:t>
      </w:r>
      <w:r w:rsidR="00ED1499">
        <w:rPr>
          <w:rFonts w:ascii="Times New Roman" w:hAnsi="Times New Roman" w:cs="Times New Roman"/>
          <w:b/>
          <w:sz w:val="24"/>
          <w:szCs w:val="24"/>
        </w:rPr>
        <w:t xml:space="preserve">s Dohodou </w:t>
      </w:r>
      <w:r w:rsidRPr="00BD09AD" w:rsidR="00BD09AD">
        <w:rPr>
          <w:rFonts w:ascii="Times New Roman" w:hAnsi="Times New Roman" w:cs="Times New Roman"/>
          <w:b/>
          <w:sz w:val="24"/>
          <w:szCs w:val="24"/>
        </w:rPr>
        <w:t xml:space="preserve">o stabilizácii a pridružení medzi </w:t>
      </w:r>
      <w:r w:rsidR="00160653">
        <w:rPr>
          <w:rFonts w:ascii="Times New Roman" w:hAnsi="Times New Roman" w:cs="Times New Roman"/>
          <w:b/>
          <w:sz w:val="24"/>
          <w:szCs w:val="24"/>
        </w:rPr>
        <w:t>E</w:t>
      </w:r>
      <w:r w:rsidRPr="00BD09AD" w:rsidR="00BD09AD">
        <w:rPr>
          <w:rFonts w:ascii="Times New Roman" w:hAnsi="Times New Roman" w:cs="Times New Roman"/>
          <w:b/>
          <w:sz w:val="24"/>
          <w:szCs w:val="24"/>
        </w:rPr>
        <w:t>urópskymi spoločenstvami a ich členskými štátmi na jednej strane a Bosnou a Hercegovinou na strane druhej (tlač 867)</w:t>
      </w:r>
      <w:r w:rsidR="001A0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2A9" w:rsidR="007B52A9">
        <w:rPr>
          <w:rFonts w:ascii="Times New Roman" w:hAnsi="Times New Roman" w:cs="Times New Roman"/>
          <w:b/>
          <w:sz w:val="24"/>
          <w:szCs w:val="24"/>
        </w:rPr>
        <w:t>vo výboroch Národnej rady Slovenskej republiky.</w:t>
      </w:r>
    </w:p>
    <w:p w:rsidR="007B52A9" w:rsidP="007B52A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</w:t>
      </w:r>
    </w:p>
    <w:p w:rsidR="008E432D">
      <w:pPr>
        <w:pStyle w:val="BodyTextIndent3"/>
        <w:spacing w:line="360" w:lineRule="auto"/>
        <w:rPr>
          <w:rFonts w:cs="Times New Roman"/>
          <w:b/>
        </w:rPr>
      </w:pPr>
    </w:p>
    <w:p w:rsidR="00BA43C6" w:rsidP="00BD09AD">
      <w:pPr>
        <w:pStyle w:val="BodyTextIndent3"/>
        <w:spacing w:line="360" w:lineRule="auto"/>
        <w:rPr>
          <w:rFonts w:ascii="Times New Roman" w:hAnsi="Times New Roman" w:cs="Times New Roman"/>
          <w:szCs w:val="24"/>
        </w:rPr>
      </w:pPr>
      <w:r w:rsidR="00BD09AD">
        <w:rPr>
          <w:rFonts w:cs="Times New Roman"/>
          <w:b/>
        </w:rPr>
        <w:t>Návrh na vyslovenie súhlas</w:t>
      </w:r>
      <w:r w:rsidR="00BD09AD">
        <w:rPr>
          <w:rFonts w:cs="Times New Roman"/>
          <w:b/>
        </w:rPr>
        <w:t xml:space="preserve">u Národnej rady Slovenskej republiky </w:t>
      </w:r>
      <w:r w:rsidR="00ED1499">
        <w:rPr>
          <w:rFonts w:cs="Times New Roman"/>
          <w:b/>
        </w:rPr>
        <w:t xml:space="preserve">s Dohodou </w:t>
      </w:r>
      <w:r w:rsidR="00BD09AD">
        <w:rPr>
          <w:rFonts w:cs="Times New Roman"/>
          <w:b/>
        </w:rPr>
        <w:t>o s</w:t>
      </w:r>
      <w:r w:rsidR="00160653">
        <w:rPr>
          <w:rFonts w:cs="Times New Roman"/>
          <w:b/>
        </w:rPr>
        <w:t>tabilizácii a pridružení medzi E</w:t>
      </w:r>
      <w:r w:rsidR="00BD09AD">
        <w:rPr>
          <w:rFonts w:cs="Times New Roman"/>
          <w:b/>
        </w:rPr>
        <w:t>urópskymi spoločenstvami a ich členskými štátmi na jednej strane a Bosnou a Hercegovinou na strane druhej (tlač 867)</w:t>
      </w:r>
      <w:r>
        <w:rPr>
          <w:rFonts w:ascii="Times New Roman" w:hAnsi="Times New Roman" w:cs="Times New Roman"/>
          <w:szCs w:val="24"/>
        </w:rPr>
        <w:t xml:space="preserve"> pridelil predseda Národnej rady Slovenskej republiky svoj</w:t>
      </w:r>
      <w:r>
        <w:rPr>
          <w:rFonts w:ascii="Times New Roman" w:hAnsi="Times New Roman" w:cs="Times New Roman"/>
          <w:szCs w:val="24"/>
        </w:rPr>
        <w:t xml:space="preserve">ím </w:t>
      </w:r>
      <w:r w:rsidRPr="00423BC2">
        <w:rPr>
          <w:rFonts w:ascii="Times New Roman" w:hAnsi="Times New Roman" w:cs="Times New Roman"/>
          <w:b/>
          <w:szCs w:val="24"/>
        </w:rPr>
        <w:t xml:space="preserve">rozhodnutím č. </w:t>
      </w:r>
      <w:r w:rsidR="008E432D">
        <w:rPr>
          <w:rFonts w:ascii="Times New Roman" w:hAnsi="Times New Roman" w:cs="Times New Roman"/>
          <w:b/>
          <w:szCs w:val="24"/>
        </w:rPr>
        <w:t>8</w:t>
      </w:r>
      <w:r w:rsidR="00BD09AD">
        <w:rPr>
          <w:rFonts w:ascii="Times New Roman" w:hAnsi="Times New Roman" w:cs="Times New Roman"/>
          <w:b/>
          <w:szCs w:val="24"/>
        </w:rPr>
        <w:t>93</w:t>
      </w:r>
      <w:r w:rsidRPr="00423BC2">
        <w:rPr>
          <w:rFonts w:ascii="Times New Roman" w:hAnsi="Times New Roman" w:cs="Times New Roman"/>
          <w:b/>
          <w:szCs w:val="24"/>
        </w:rPr>
        <w:t xml:space="preserve"> z</w:t>
      </w:r>
      <w:r w:rsidR="00BD09AD">
        <w:rPr>
          <w:rFonts w:ascii="Times New Roman" w:hAnsi="Times New Roman" w:cs="Times New Roman"/>
          <w:b/>
          <w:szCs w:val="24"/>
        </w:rPr>
        <w:t> 8. januára</w:t>
      </w:r>
      <w:r w:rsidRPr="00423BC2" w:rsidR="00277F5C">
        <w:rPr>
          <w:rFonts w:ascii="Times New Roman" w:hAnsi="Times New Roman" w:cs="Times New Roman"/>
          <w:b/>
          <w:szCs w:val="24"/>
        </w:rPr>
        <w:t xml:space="preserve"> 200</w:t>
      </w:r>
      <w:r w:rsidR="00BD09AD">
        <w:rPr>
          <w:rFonts w:ascii="Times New Roman" w:hAnsi="Times New Roman" w:cs="Times New Roman"/>
          <w:b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na prerokovanie:</w:t>
      </w:r>
    </w:p>
    <w:p w:rsidR="008E432D" w:rsidP="005D6548">
      <w:pPr>
        <w:pStyle w:val="BodyTextIndent3"/>
        <w:spacing w:line="360" w:lineRule="auto"/>
        <w:rPr>
          <w:rFonts w:ascii="Times New Roman" w:hAnsi="Times New Roman" w:cs="Times New Roman"/>
          <w:szCs w:val="24"/>
        </w:rPr>
      </w:pPr>
    </w:p>
    <w:p w:rsidR="00BD09AD" w:rsidRPr="00BD09AD" w:rsidP="005D6548">
      <w:pPr>
        <w:pStyle w:val="BodyTextIndent3"/>
        <w:numPr>
          <w:ilvl w:val="0"/>
          <w:numId w:val="2"/>
        </w:numPr>
        <w:tabs>
          <w:tab w:val="left" w:pos="1068"/>
        </w:tabs>
        <w:spacing w:before="0" w:line="360" w:lineRule="auto"/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Ústavnoprávnemu výboru</w:t>
      </w:r>
      <w:r>
        <w:rPr>
          <w:rFonts w:ascii="Times New Roman" w:hAnsi="Times New Roman" w:cs="Times New Roman"/>
        </w:rPr>
        <w:t xml:space="preserve"> Národnej rady Slovenskej republiky,</w:t>
      </w:r>
    </w:p>
    <w:p w:rsidR="00BA43C6" w:rsidRPr="001A0F62" w:rsidP="005D6548">
      <w:pPr>
        <w:pStyle w:val="BodyTextIndent3"/>
        <w:numPr>
          <w:ilvl w:val="0"/>
          <w:numId w:val="2"/>
        </w:numPr>
        <w:tabs>
          <w:tab w:val="left" w:pos="1068"/>
        </w:tabs>
        <w:spacing w:before="0" w:line="360" w:lineRule="auto"/>
        <w:ind w:left="1066" w:hanging="357"/>
        <w:rPr>
          <w:rFonts w:ascii="Times New Roman" w:hAnsi="Times New Roman" w:cs="Times New Roman"/>
        </w:rPr>
      </w:pPr>
      <w:r>
        <w:rPr>
          <w:rFonts w:cs="Times New Roman"/>
          <w:b/>
          <w:bCs/>
        </w:rPr>
        <w:t>Výboru</w:t>
      </w:r>
      <w:r>
        <w:rPr>
          <w:rFonts w:cs="Times New Roman"/>
        </w:rPr>
        <w:t xml:space="preserve"> Národnej rady Slovenskej republiky </w:t>
      </w:r>
      <w:r>
        <w:rPr>
          <w:rFonts w:cs="Times New Roman"/>
          <w:b/>
          <w:bCs/>
        </w:rPr>
        <w:t xml:space="preserve">pre </w:t>
      </w:r>
      <w:r w:rsidR="00BD09AD">
        <w:rPr>
          <w:rFonts w:cs="Times New Roman"/>
          <w:b/>
          <w:bCs/>
        </w:rPr>
        <w:t>európske záležitosti</w:t>
      </w:r>
      <w:r w:rsidR="001A0F62">
        <w:rPr>
          <w:rFonts w:cs="Times New Roman"/>
        </w:rPr>
        <w:t>,</w:t>
      </w:r>
    </w:p>
    <w:p w:rsidR="00BA43C6" w:rsidP="005D6548">
      <w:pPr>
        <w:pStyle w:val="BodyTextIndent3"/>
        <w:numPr>
          <w:ilvl w:val="0"/>
          <w:numId w:val="1"/>
        </w:numPr>
        <w:tabs>
          <w:tab w:val="left" w:pos="1068"/>
        </w:tabs>
        <w:spacing w:before="0" w:line="360" w:lineRule="auto"/>
        <w:ind w:left="1066" w:hanging="357"/>
        <w:rPr>
          <w:rFonts w:ascii="Times New Roman" w:hAnsi="Times New Roman" w:cs="Times New Roman"/>
          <w:b/>
          <w:bCs/>
        </w:rPr>
      </w:pPr>
      <w:r w:rsidR="0013426A">
        <w:rPr>
          <w:rFonts w:ascii="Times New Roman" w:hAnsi="Times New Roman" w:cs="Times New Roman"/>
          <w:b/>
          <w:bCs/>
        </w:rPr>
        <w:t>Zahraničnému v</w:t>
      </w:r>
      <w:r>
        <w:rPr>
          <w:rFonts w:ascii="Times New Roman" w:hAnsi="Times New Roman" w:cs="Times New Roman"/>
          <w:b/>
          <w:bCs/>
        </w:rPr>
        <w:t>ýboru</w:t>
      </w:r>
      <w:r>
        <w:rPr>
          <w:rFonts w:ascii="Times New Roman" w:hAnsi="Times New Roman" w:cs="Times New Roman"/>
        </w:rPr>
        <w:t xml:space="preserve"> Národnej rady Slovenskej republiky</w:t>
      </w:r>
      <w:r w:rsidR="0013426A">
        <w:rPr>
          <w:rFonts w:ascii="Times New Roman" w:hAnsi="Times New Roman" w:cs="Times New Roman"/>
        </w:rPr>
        <w:t>.</w:t>
      </w:r>
    </w:p>
    <w:p w:rsidR="008E432D" w:rsidP="005D6548">
      <w:pPr>
        <w:pStyle w:val="BodyText"/>
        <w:spacing w:before="0"/>
        <w:ind w:firstLine="708"/>
        <w:rPr>
          <w:rFonts w:cs="Times New Roman"/>
        </w:rPr>
      </w:pPr>
    </w:p>
    <w:p w:rsidR="00423BC2" w:rsidP="005D6548">
      <w:pPr>
        <w:pStyle w:val="BodyText"/>
        <w:spacing w:before="0"/>
        <w:ind w:firstLine="708"/>
        <w:rPr>
          <w:rFonts w:cs="Times New Roman"/>
          <w:b/>
        </w:rPr>
      </w:pPr>
      <w:r>
        <w:rPr>
          <w:rFonts w:cs="Times New Roman"/>
        </w:rPr>
        <w:t xml:space="preserve">Za </w:t>
      </w:r>
      <w:r w:rsidRPr="00864279">
        <w:rPr>
          <w:rFonts w:cs="Times New Roman"/>
          <w:b/>
        </w:rPr>
        <w:t xml:space="preserve">gestorský </w:t>
      </w:r>
      <w:r>
        <w:rPr>
          <w:rFonts w:cs="Times New Roman"/>
        </w:rPr>
        <w:t xml:space="preserve">výbor určil </w:t>
      </w:r>
      <w:r>
        <w:rPr>
          <w:rFonts w:cs="Times New Roman"/>
          <w:b/>
        </w:rPr>
        <w:t xml:space="preserve">Zahraničný výbor </w:t>
      </w:r>
      <w:r w:rsidRPr="00EC70CB">
        <w:rPr>
          <w:rFonts w:cs="Times New Roman"/>
        </w:rPr>
        <w:t>Národnej rady Slovenskej republiky</w:t>
      </w:r>
      <w:r>
        <w:rPr>
          <w:rFonts w:cs="Times New Roman"/>
          <w:b/>
        </w:rPr>
        <w:t>.</w:t>
      </w:r>
    </w:p>
    <w:p w:rsidR="00423BC2" w:rsidP="005D6548">
      <w:pPr>
        <w:spacing w:line="360" w:lineRule="auto"/>
        <w:ind w:left="708"/>
        <w:jc w:val="both"/>
        <w:rPr>
          <w:rFonts w:ascii="Times New Roman" w:hAnsi="Times New Roman" w:cs="Times New Roman"/>
          <w:b/>
        </w:rPr>
      </w:pPr>
    </w:p>
    <w:p w:rsidR="00BD09AD" w:rsidP="00BD09AD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Ústavnoprávny </w:t>
      </w:r>
      <w:r w:rsidR="00F052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výbor </w:t>
      </w:r>
      <w:r w:rsidR="00F0520C">
        <w:rPr>
          <w:rFonts w:ascii="Times New Roman" w:hAnsi="Times New Roman" w:cs="Times New Roman"/>
          <w:b/>
        </w:rPr>
        <w:t xml:space="preserve"> </w:t>
      </w:r>
      <w:r w:rsidRPr="00BD09AD">
        <w:rPr>
          <w:rFonts w:ascii="Times New Roman" w:hAnsi="Times New Roman" w:cs="Times New Roman"/>
        </w:rPr>
        <w:t xml:space="preserve">Národnej </w:t>
      </w:r>
      <w:r w:rsidR="00F0520C">
        <w:rPr>
          <w:rFonts w:ascii="Times New Roman" w:hAnsi="Times New Roman" w:cs="Times New Roman"/>
        </w:rPr>
        <w:t xml:space="preserve"> </w:t>
      </w:r>
      <w:r w:rsidRPr="00BD09AD">
        <w:rPr>
          <w:rFonts w:ascii="Times New Roman" w:hAnsi="Times New Roman" w:cs="Times New Roman"/>
        </w:rPr>
        <w:t xml:space="preserve">rady </w:t>
      </w:r>
      <w:r w:rsidR="00F0520C">
        <w:rPr>
          <w:rFonts w:ascii="Times New Roman" w:hAnsi="Times New Roman" w:cs="Times New Roman"/>
        </w:rPr>
        <w:t>S</w:t>
      </w:r>
      <w:r w:rsidRPr="00BD09AD">
        <w:rPr>
          <w:rFonts w:ascii="Times New Roman" w:hAnsi="Times New Roman" w:cs="Times New Roman"/>
        </w:rPr>
        <w:t xml:space="preserve">lovenskej republiky uznesením z </w:t>
      </w:r>
      <w:r w:rsidR="00F0520C">
        <w:rPr>
          <w:rFonts w:ascii="Times New Roman" w:hAnsi="Times New Roman" w:cs="Times New Roman"/>
        </w:rPr>
        <w:t>27</w:t>
      </w:r>
      <w:r w:rsidRPr="00BD09AD">
        <w:rPr>
          <w:rFonts w:ascii="Times New Roman" w:hAnsi="Times New Roman" w:cs="Times New Roman"/>
        </w:rPr>
        <w:t>.</w:t>
      </w:r>
      <w:r w:rsidR="00F052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januára</w:t>
      </w:r>
    </w:p>
    <w:p w:rsidR="00123D46" w:rsidP="00BD09A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D09AD" w:rsidR="00BD09AD">
        <w:rPr>
          <w:rFonts w:ascii="Times New Roman" w:hAnsi="Times New Roman" w:cs="Times New Roman"/>
        </w:rPr>
        <w:t>2009</w:t>
      </w:r>
      <w:r w:rsidR="00D527CE">
        <w:rPr>
          <w:rFonts w:ascii="Times New Roman" w:hAnsi="Times New Roman" w:cs="Times New Roman"/>
        </w:rPr>
        <w:t xml:space="preserve"> č. 559</w:t>
      </w:r>
      <w:r w:rsidR="00160653">
        <w:rPr>
          <w:rFonts w:ascii="Times New Roman" w:hAnsi="Times New Roman" w:cs="Times New Roman"/>
        </w:rPr>
        <w:t>,</w:t>
      </w:r>
      <w:r w:rsidR="00D527CE">
        <w:rPr>
          <w:rFonts w:ascii="Times New Roman" w:hAnsi="Times New Roman" w:cs="Times New Roman"/>
        </w:rPr>
        <w:t xml:space="preserve"> </w:t>
      </w:r>
      <w:r w:rsidRPr="00B5513C" w:rsidR="00B93903">
        <w:rPr>
          <w:rFonts w:ascii="Times New Roman" w:hAnsi="Times New Roman" w:cs="Times New Roman"/>
          <w:b/>
        </w:rPr>
        <w:t xml:space="preserve">Výbor </w:t>
      </w:r>
      <w:r w:rsidR="00B93903">
        <w:rPr>
          <w:rFonts w:ascii="Times New Roman" w:hAnsi="Times New Roman" w:cs="Times New Roman"/>
        </w:rPr>
        <w:t xml:space="preserve"> Národnej </w:t>
      </w:r>
      <w:r w:rsidR="00423BC2">
        <w:rPr>
          <w:rFonts w:ascii="Times New Roman" w:hAnsi="Times New Roman" w:cs="Times New Roman"/>
        </w:rPr>
        <w:t xml:space="preserve"> </w:t>
      </w:r>
      <w:r w:rsidR="005D6548">
        <w:rPr>
          <w:rFonts w:ascii="Times New Roman" w:hAnsi="Times New Roman" w:cs="Times New Roman"/>
        </w:rPr>
        <w:t xml:space="preserve"> </w:t>
      </w:r>
      <w:r w:rsidR="00B93903">
        <w:rPr>
          <w:rFonts w:ascii="Times New Roman" w:hAnsi="Times New Roman" w:cs="Times New Roman"/>
        </w:rPr>
        <w:t xml:space="preserve">rady </w:t>
      </w:r>
      <w:r w:rsidR="00423BC2">
        <w:rPr>
          <w:rFonts w:ascii="Times New Roman" w:hAnsi="Times New Roman" w:cs="Times New Roman"/>
        </w:rPr>
        <w:t xml:space="preserve"> </w:t>
      </w:r>
      <w:r w:rsidR="00B93903">
        <w:rPr>
          <w:rFonts w:ascii="Times New Roman" w:hAnsi="Times New Roman" w:cs="Times New Roman"/>
        </w:rPr>
        <w:t>Slovenskej</w:t>
      </w:r>
      <w:r w:rsidR="00423BC2">
        <w:rPr>
          <w:rFonts w:ascii="Times New Roman" w:hAnsi="Times New Roman" w:cs="Times New Roman"/>
        </w:rPr>
        <w:t xml:space="preserve"> </w:t>
      </w:r>
      <w:r w:rsidR="00B93903">
        <w:rPr>
          <w:rFonts w:ascii="Times New Roman" w:hAnsi="Times New Roman" w:cs="Times New Roman"/>
        </w:rPr>
        <w:t xml:space="preserve"> republiky</w:t>
      </w:r>
      <w:r w:rsidR="00B93903">
        <w:rPr>
          <w:rFonts w:ascii="Times New Roman" w:hAnsi="Times New Roman" w:cs="Times New Roman"/>
          <w:b/>
          <w:bCs/>
        </w:rPr>
        <w:t xml:space="preserve"> </w:t>
      </w:r>
      <w:r w:rsidR="00423BC2">
        <w:rPr>
          <w:rFonts w:ascii="Times New Roman" w:hAnsi="Times New Roman" w:cs="Times New Roman"/>
          <w:b/>
          <w:bCs/>
        </w:rPr>
        <w:t xml:space="preserve"> </w:t>
      </w:r>
      <w:r w:rsidR="00B93903">
        <w:rPr>
          <w:rFonts w:ascii="Times New Roman" w:hAnsi="Times New Roman" w:cs="Times New Roman"/>
          <w:b/>
          <w:bCs/>
        </w:rPr>
        <w:t xml:space="preserve">pre </w:t>
      </w:r>
      <w:r w:rsidR="00423BC2">
        <w:rPr>
          <w:rFonts w:ascii="Times New Roman" w:hAnsi="Times New Roman" w:cs="Times New Roman"/>
          <w:b/>
          <w:bCs/>
        </w:rPr>
        <w:t xml:space="preserve"> </w:t>
      </w:r>
      <w:r w:rsidR="00F0520C">
        <w:rPr>
          <w:rFonts w:ascii="Times New Roman" w:hAnsi="Times New Roman" w:cs="Times New Roman"/>
          <w:b/>
          <w:bCs/>
        </w:rPr>
        <w:t>európske záležitosti</w:t>
      </w:r>
      <w:r w:rsidR="008E432D">
        <w:rPr>
          <w:rFonts w:ascii="Times New Roman" w:hAnsi="Times New Roman" w:cs="Times New Roman"/>
        </w:rPr>
        <w:t xml:space="preserve"> uznesením</w:t>
      </w:r>
      <w:r w:rsidR="00BD09AD">
        <w:rPr>
          <w:rFonts w:ascii="Times New Roman" w:hAnsi="Times New Roman" w:cs="Times New Roman"/>
        </w:rPr>
        <w:t xml:space="preserve"> </w:t>
      </w:r>
      <w:r w:rsidR="005F68DB">
        <w:rPr>
          <w:rFonts w:ascii="Times New Roman" w:hAnsi="Times New Roman" w:cs="Times New Roman"/>
        </w:rPr>
        <w:t>z</w:t>
      </w:r>
      <w:r w:rsidR="008E432D">
        <w:rPr>
          <w:rFonts w:ascii="Times New Roman" w:hAnsi="Times New Roman" w:cs="Times New Roman"/>
        </w:rPr>
        <w:t xml:space="preserve"> </w:t>
      </w:r>
      <w:r w:rsidR="005F68DB">
        <w:rPr>
          <w:rFonts w:ascii="Times New Roman" w:hAnsi="Times New Roman" w:cs="Times New Roman"/>
        </w:rPr>
        <w:t>20.</w:t>
      </w:r>
      <w:r w:rsidR="008E432D">
        <w:rPr>
          <w:rFonts w:ascii="Times New Roman" w:hAnsi="Times New Roman" w:cs="Times New Roman"/>
        </w:rPr>
        <w:t xml:space="preserve"> </w:t>
      </w:r>
      <w:r w:rsidR="00831F19">
        <w:rPr>
          <w:rFonts w:ascii="Times New Roman" w:hAnsi="Times New Roman" w:cs="Times New Roman"/>
        </w:rPr>
        <w:t xml:space="preserve">januára </w:t>
      </w:r>
      <w:r w:rsidR="00B93903">
        <w:rPr>
          <w:rFonts w:ascii="Times New Roman" w:hAnsi="Times New Roman" w:cs="Times New Roman"/>
        </w:rPr>
        <w:t>200</w:t>
      </w:r>
      <w:r w:rsidR="00831F19">
        <w:rPr>
          <w:rFonts w:ascii="Times New Roman" w:hAnsi="Times New Roman" w:cs="Times New Roman"/>
        </w:rPr>
        <w:t>9</w:t>
      </w:r>
      <w:r w:rsidR="00B93903">
        <w:rPr>
          <w:rFonts w:ascii="Times New Roman" w:hAnsi="Times New Roman" w:cs="Times New Roman"/>
        </w:rPr>
        <w:t xml:space="preserve"> č.</w:t>
      </w:r>
      <w:r w:rsidR="00783002">
        <w:rPr>
          <w:rFonts w:ascii="Times New Roman" w:hAnsi="Times New Roman" w:cs="Times New Roman"/>
        </w:rPr>
        <w:t xml:space="preserve"> </w:t>
      </w:r>
      <w:r w:rsidR="005F68DB">
        <w:rPr>
          <w:rFonts w:ascii="Times New Roman" w:hAnsi="Times New Roman" w:cs="Times New Roman"/>
        </w:rPr>
        <w:t>250</w:t>
      </w:r>
      <w:r w:rsidR="0013426A">
        <w:rPr>
          <w:rFonts w:ascii="Times New Roman" w:hAnsi="Times New Roman" w:cs="Times New Roman"/>
        </w:rPr>
        <w:t xml:space="preserve"> a </w:t>
      </w:r>
      <w:r w:rsidRPr="0013426A" w:rsidR="0013426A">
        <w:rPr>
          <w:rFonts w:ascii="Times New Roman" w:hAnsi="Times New Roman" w:cs="Times New Roman"/>
          <w:b/>
        </w:rPr>
        <w:t>Zahraničný výbor</w:t>
      </w:r>
      <w:r w:rsidR="0013426A">
        <w:rPr>
          <w:rFonts w:ascii="Times New Roman" w:hAnsi="Times New Roman" w:cs="Times New Roman"/>
        </w:rPr>
        <w:t xml:space="preserve"> Národnej rady Slovenskej republiky</w:t>
      </w:r>
      <w:r w:rsidR="00B93903">
        <w:rPr>
          <w:rFonts w:ascii="Times New Roman" w:hAnsi="Times New Roman" w:cs="Times New Roman"/>
        </w:rPr>
        <w:t xml:space="preserve">  </w:t>
      </w:r>
      <w:r w:rsidR="0013426A">
        <w:rPr>
          <w:rFonts w:ascii="Times New Roman" w:hAnsi="Times New Roman" w:cs="Times New Roman"/>
        </w:rPr>
        <w:t>uznesením z</w:t>
      </w:r>
      <w:r w:rsidR="00831F19">
        <w:rPr>
          <w:rFonts w:ascii="Times New Roman" w:hAnsi="Times New Roman" w:cs="Times New Roman"/>
        </w:rPr>
        <w:t xml:space="preserve"> </w:t>
      </w:r>
      <w:r w:rsidR="00F0520C">
        <w:rPr>
          <w:rFonts w:ascii="Times New Roman" w:hAnsi="Times New Roman" w:cs="Times New Roman"/>
        </w:rPr>
        <w:t>29</w:t>
      </w:r>
      <w:r w:rsidR="00261CE1">
        <w:rPr>
          <w:rFonts w:ascii="Times New Roman" w:hAnsi="Times New Roman" w:cs="Times New Roman"/>
        </w:rPr>
        <w:t xml:space="preserve">. </w:t>
      </w:r>
      <w:r w:rsidR="00831F19">
        <w:rPr>
          <w:rFonts w:ascii="Times New Roman" w:hAnsi="Times New Roman" w:cs="Times New Roman"/>
        </w:rPr>
        <w:t>januára 2009</w:t>
      </w:r>
      <w:r w:rsidR="0013426A">
        <w:rPr>
          <w:rFonts w:ascii="Times New Roman" w:hAnsi="Times New Roman" w:cs="Times New Roman"/>
        </w:rPr>
        <w:t xml:space="preserve"> č. </w:t>
      </w:r>
      <w:r w:rsidR="008E432D">
        <w:rPr>
          <w:rFonts w:ascii="Times New Roman" w:hAnsi="Times New Roman" w:cs="Times New Roman"/>
        </w:rPr>
        <w:t>1</w:t>
      </w:r>
      <w:r w:rsidR="00831F19">
        <w:rPr>
          <w:rFonts w:ascii="Times New Roman" w:hAnsi="Times New Roman" w:cs="Times New Roman"/>
        </w:rPr>
        <w:t>36</w:t>
      </w:r>
    </w:p>
    <w:p w:rsidR="008E432D" w:rsidP="00371DFB">
      <w:pPr>
        <w:pStyle w:val="BodyText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DFB" w:rsidP="00371DFB">
      <w:pPr>
        <w:pStyle w:val="BodyText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b/>
          <w:sz w:val="24"/>
          <w:szCs w:val="24"/>
        </w:rPr>
        <w:t xml:space="preserve">odporúčajú </w:t>
      </w:r>
      <w:r w:rsidRPr="00371DFB">
        <w:rPr>
          <w:rFonts w:ascii="Times New Roman" w:hAnsi="Times New Roman" w:cs="Times New Roman"/>
          <w:sz w:val="24"/>
          <w:szCs w:val="24"/>
        </w:rPr>
        <w:t>Národnej rade Slovenskej republiky</w:t>
      </w:r>
    </w:p>
    <w:p w:rsidR="005374B6" w:rsidP="005374B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podľa čl</w:t>
      </w:r>
      <w:r w:rsidR="005D654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86 písmen</w:t>
      </w:r>
      <w:r w:rsidR="00831F19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 d) Ústavy Slovenskej republiky</w:t>
      </w:r>
    </w:p>
    <w:p w:rsidR="005374B6" w:rsidP="005374B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5374B6" w:rsidP="005374B6">
      <w:pPr>
        <w:jc w:val="both"/>
        <w:rPr>
          <w:rFonts w:ascii="Times New Roman" w:hAnsi="Times New Roman" w:cs="Times New Roman"/>
          <w:b/>
          <w:bCs/>
        </w:rPr>
      </w:pPr>
    </w:p>
    <w:p w:rsidR="00831F19" w:rsidP="00831F19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 y s l o v i ť  s ú h l a s </w:t>
      </w:r>
    </w:p>
    <w:p w:rsidR="00831F19" w:rsidP="00831F19">
      <w:pPr>
        <w:pStyle w:val="BodyText2"/>
        <w:rPr>
          <w:rFonts w:ascii="Times New Roman" w:hAnsi="Times New Roman" w:cs="Times New Roman"/>
        </w:rPr>
      </w:pPr>
    </w:p>
    <w:p w:rsidR="00831F19" w:rsidRPr="000F353F" w:rsidP="00831F19">
      <w:pPr>
        <w:pStyle w:val="Heading6"/>
        <w:spacing w:before="0" w:after="0" w:line="360" w:lineRule="auto"/>
        <w:ind w:left="708"/>
        <w:jc w:val="both"/>
        <w:rPr>
          <w:rFonts w:ascii="Times New Roman" w:hAnsi="Times New Roman" w:cs="Times New Roman"/>
          <w:b w:val="0"/>
          <w:sz w:val="40"/>
          <w:szCs w:val="40"/>
          <w:u w:val="single"/>
        </w:rPr>
      </w:pPr>
      <w:r w:rsidRPr="000F353F">
        <w:rPr>
          <w:rFonts w:ascii="Times New Roman" w:hAnsi="Times New Roman" w:cs="Times New Roman"/>
          <w:b w:val="0"/>
          <w:sz w:val="24"/>
          <w:szCs w:val="24"/>
        </w:rPr>
        <w:t>s Dohodou o s</w:t>
      </w:r>
      <w:r w:rsidR="00160653">
        <w:rPr>
          <w:rFonts w:ascii="Times New Roman" w:hAnsi="Times New Roman" w:cs="Times New Roman"/>
          <w:b w:val="0"/>
          <w:sz w:val="24"/>
          <w:szCs w:val="24"/>
        </w:rPr>
        <w:t>tabilizácii a pridružení medzi E</w:t>
      </w:r>
      <w:r w:rsidRPr="000F353F">
        <w:rPr>
          <w:rFonts w:ascii="Times New Roman" w:hAnsi="Times New Roman" w:cs="Times New Roman"/>
          <w:b w:val="0"/>
          <w:sz w:val="24"/>
          <w:szCs w:val="24"/>
        </w:rPr>
        <w:t>urópskymi spoločenstvami a ich členskými štátmi na jednej strane a Bosnou a Hercegovinou na strane druhej</w:t>
      </w:r>
    </w:p>
    <w:p w:rsidR="00831F19" w:rsidRPr="00831F19" w:rsidP="00831F19">
      <w:pPr>
        <w:pStyle w:val="Heading6"/>
        <w:spacing w:before="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31F19" w:rsidP="00831F1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831F19" w:rsidP="00831F19">
      <w:pPr>
        <w:rPr>
          <w:rFonts w:ascii="Times New Roman" w:hAnsi="Times New Roman" w:cs="Times New Roman"/>
        </w:rPr>
      </w:pPr>
    </w:p>
    <w:p w:rsidR="00831F19" w:rsidP="00831F19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 o z h o d n ú ť,  ž e </w:t>
      </w:r>
    </w:p>
    <w:p w:rsidR="00831F19" w:rsidRPr="000F353F" w:rsidP="00831F19">
      <w:pPr>
        <w:rPr>
          <w:rFonts w:ascii="Times New Roman" w:hAnsi="Times New Roman" w:cs="Times New Roman"/>
        </w:rPr>
      </w:pPr>
    </w:p>
    <w:p w:rsidR="00831F19" w:rsidRPr="000F353F" w:rsidP="00831F19">
      <w:pPr>
        <w:pStyle w:val="Heading6"/>
        <w:spacing w:before="0" w:after="0" w:line="360" w:lineRule="auto"/>
        <w:ind w:left="708"/>
        <w:jc w:val="both"/>
        <w:rPr>
          <w:rFonts w:ascii="Times New Roman" w:hAnsi="Times New Roman" w:cs="Times New Roman"/>
          <w:b w:val="0"/>
          <w:sz w:val="40"/>
          <w:szCs w:val="40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>d</w:t>
      </w:r>
      <w:r w:rsidRPr="000F353F">
        <w:rPr>
          <w:rFonts w:ascii="Times New Roman" w:hAnsi="Times New Roman" w:cs="Times New Roman"/>
          <w:b w:val="0"/>
          <w:sz w:val="24"/>
          <w:szCs w:val="24"/>
        </w:rPr>
        <w:t>ohod</w:t>
      </w:r>
      <w:r>
        <w:rPr>
          <w:rFonts w:ascii="Times New Roman" w:hAnsi="Times New Roman" w:cs="Times New Roman"/>
          <w:b w:val="0"/>
          <w:sz w:val="24"/>
          <w:szCs w:val="24"/>
        </w:rPr>
        <w:t>a je medzinárodná zmluva podľa článku 7 ods. 5 Ústavy Slovenskej republiky, ktorá má prednosť pred zákonmi.</w:t>
      </w:r>
    </w:p>
    <w:p w:rsidR="005374B6" w:rsidP="0055073A">
      <w:pPr>
        <w:pStyle w:val="BodyText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123D4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74B6" w:rsidRPr="001A0F62" w:rsidP="005374B6">
      <w:pPr>
        <w:pStyle w:val="BodyText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59DA" w:rsidRPr="00C304A0" w:rsidP="00C304A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304A0" w:rsidR="00C304A0">
        <w:rPr>
          <w:rFonts w:ascii="Times New Roman" w:hAnsi="Times New Roman" w:cs="Times New Roman"/>
          <w:b/>
        </w:rPr>
        <w:t>Gestorský výbor</w:t>
      </w:r>
      <w:r w:rsidR="00C304A0">
        <w:rPr>
          <w:rFonts w:ascii="Times New Roman" w:hAnsi="Times New Roman" w:cs="Times New Roman"/>
        </w:rPr>
        <w:t xml:space="preserve"> </w:t>
      </w:r>
      <w:r w:rsidRPr="00C304A0" w:rsidR="00C304A0">
        <w:rPr>
          <w:rFonts w:ascii="Times New Roman" w:hAnsi="Times New Roman" w:cs="Times New Roman"/>
        </w:rPr>
        <w:t>na základe stanovísk výborov vyjadrených v ich uzneseniach a stanovísk poslancov gestorského výboru</w:t>
      </w: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odporúča</w:t>
      </w: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Národnej rade Slovenskej republiky </w:t>
      </w: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</w:p>
    <w:p w:rsidR="005374B6" w:rsidP="005374B6">
      <w:pPr>
        <w:jc w:val="both"/>
        <w:rPr>
          <w:rFonts w:ascii="Times New Roman" w:hAnsi="Times New Roman" w:cs="Times New Roman"/>
        </w:rPr>
      </w:pPr>
      <w:r w:rsidR="008459D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Cs/>
        </w:rPr>
        <w:t>podľa čl</w:t>
      </w:r>
      <w:r w:rsidR="0055073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86 písmen</w:t>
      </w:r>
      <w:r w:rsidR="005D6548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 d) Ústavy Slovenskej republiky</w:t>
      </w:r>
    </w:p>
    <w:p w:rsidR="005374B6" w:rsidP="005374B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5374B6" w:rsidP="005374B6">
      <w:pPr>
        <w:jc w:val="both"/>
        <w:rPr>
          <w:rFonts w:ascii="Times New Roman" w:hAnsi="Times New Roman" w:cs="Times New Roman"/>
          <w:b/>
          <w:bCs/>
        </w:rPr>
      </w:pPr>
    </w:p>
    <w:p w:rsidR="00831F19" w:rsidP="00831F19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 y s l o v i ť  s ú h l a s </w:t>
      </w:r>
    </w:p>
    <w:p w:rsidR="00831F19" w:rsidP="00831F19">
      <w:pPr>
        <w:pStyle w:val="BodyText2"/>
        <w:rPr>
          <w:rFonts w:ascii="Times New Roman" w:hAnsi="Times New Roman" w:cs="Times New Roman"/>
        </w:rPr>
      </w:pPr>
    </w:p>
    <w:p w:rsidR="00831F19" w:rsidRPr="000F353F" w:rsidP="00831F19">
      <w:pPr>
        <w:pStyle w:val="Heading6"/>
        <w:spacing w:before="0" w:after="0" w:line="360" w:lineRule="auto"/>
        <w:ind w:left="708"/>
        <w:jc w:val="both"/>
        <w:rPr>
          <w:rFonts w:ascii="Times New Roman" w:hAnsi="Times New Roman" w:cs="Times New Roman"/>
          <w:b w:val="0"/>
          <w:sz w:val="40"/>
          <w:szCs w:val="40"/>
          <w:u w:val="single"/>
        </w:rPr>
      </w:pPr>
      <w:r w:rsidRPr="000F353F">
        <w:rPr>
          <w:rFonts w:ascii="Times New Roman" w:hAnsi="Times New Roman" w:cs="Times New Roman"/>
          <w:b w:val="0"/>
          <w:sz w:val="24"/>
          <w:szCs w:val="24"/>
        </w:rPr>
        <w:t xml:space="preserve">s Dohodou o stabilizácii a pridružení medzi </w:t>
      </w:r>
      <w:r w:rsidR="00160653">
        <w:rPr>
          <w:rFonts w:ascii="Times New Roman" w:hAnsi="Times New Roman" w:cs="Times New Roman"/>
          <w:b w:val="0"/>
          <w:sz w:val="24"/>
          <w:szCs w:val="24"/>
        </w:rPr>
        <w:t>E</w:t>
      </w:r>
      <w:r w:rsidRPr="000F353F">
        <w:rPr>
          <w:rFonts w:ascii="Times New Roman" w:hAnsi="Times New Roman" w:cs="Times New Roman"/>
          <w:b w:val="0"/>
          <w:sz w:val="24"/>
          <w:szCs w:val="24"/>
        </w:rPr>
        <w:t>urópskymi spoločenstvami a ich členskými štátmi na jednej strane a Bosnou a Hercegovinou na strane druhej</w:t>
      </w:r>
    </w:p>
    <w:p w:rsidR="00831F19" w:rsidP="00831F19">
      <w:pPr>
        <w:ind w:firstLine="708"/>
        <w:rPr>
          <w:rFonts w:ascii="Times New Roman" w:hAnsi="Times New Roman" w:cs="Times New Roman"/>
        </w:rPr>
      </w:pPr>
    </w:p>
    <w:p w:rsidR="00831F19" w:rsidP="00831F1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831F19" w:rsidP="00831F19">
      <w:pPr>
        <w:rPr>
          <w:rFonts w:ascii="Times New Roman" w:hAnsi="Times New Roman" w:cs="Times New Roman"/>
        </w:rPr>
      </w:pPr>
    </w:p>
    <w:p w:rsidR="00831F19" w:rsidP="00831F19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 o z h o d n ú ť,  ž e </w:t>
      </w:r>
    </w:p>
    <w:p w:rsidR="00831F19" w:rsidRPr="000F353F" w:rsidP="00831F19">
      <w:pPr>
        <w:rPr>
          <w:rFonts w:ascii="Times New Roman" w:hAnsi="Times New Roman" w:cs="Times New Roman"/>
        </w:rPr>
      </w:pPr>
    </w:p>
    <w:p w:rsidR="00831F19" w:rsidRPr="000F353F" w:rsidP="00831F19">
      <w:pPr>
        <w:pStyle w:val="Heading6"/>
        <w:spacing w:before="0" w:after="0" w:line="360" w:lineRule="auto"/>
        <w:ind w:left="708"/>
        <w:jc w:val="both"/>
        <w:rPr>
          <w:rFonts w:ascii="Times New Roman" w:hAnsi="Times New Roman" w:cs="Times New Roman"/>
          <w:b w:val="0"/>
          <w:sz w:val="40"/>
          <w:szCs w:val="40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>d</w:t>
      </w:r>
      <w:r w:rsidRPr="000F353F">
        <w:rPr>
          <w:rFonts w:ascii="Times New Roman" w:hAnsi="Times New Roman" w:cs="Times New Roman"/>
          <w:b w:val="0"/>
          <w:sz w:val="24"/>
          <w:szCs w:val="24"/>
        </w:rPr>
        <w:t>ohod</w:t>
      </w:r>
      <w:r>
        <w:rPr>
          <w:rFonts w:ascii="Times New Roman" w:hAnsi="Times New Roman" w:cs="Times New Roman"/>
          <w:b w:val="0"/>
          <w:sz w:val="24"/>
          <w:szCs w:val="24"/>
        </w:rPr>
        <w:t>a je medzinárodná zmluva podľa článku 7 ods. 5 Ústavy Slovenskej republiky, ktorá má prednosť pred zákonmi.</w:t>
      </w:r>
    </w:p>
    <w:p w:rsidR="00123D46" w:rsidRPr="008E432D" w:rsidP="008E432D">
      <w:pPr>
        <w:pStyle w:val="BodyText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3D46">
      <w:pPr>
        <w:spacing w:line="360" w:lineRule="auto"/>
        <w:jc w:val="both"/>
        <w:rPr>
          <w:rFonts w:ascii="Times New Roman" w:hAnsi="Times New Roman" w:cs="Times New Roman"/>
        </w:rPr>
      </w:pPr>
    </w:p>
    <w:p w:rsidR="00831F19">
      <w:pPr>
        <w:spacing w:line="360" w:lineRule="auto"/>
        <w:jc w:val="both"/>
        <w:rPr>
          <w:rFonts w:ascii="Times New Roman" w:hAnsi="Times New Roman" w:cs="Times New Roman"/>
        </w:rPr>
      </w:pPr>
    </w:p>
    <w:p w:rsidR="00AD77D2" w:rsidRPr="00123D46" w:rsidP="00ED1499">
      <w:pPr>
        <w:spacing w:line="360" w:lineRule="auto"/>
        <w:ind w:right="-108"/>
        <w:jc w:val="both"/>
        <w:rPr>
          <w:rFonts w:ascii="Times New Roman" w:hAnsi="Times New Roman" w:cs="Times New Roman"/>
        </w:rPr>
      </w:pPr>
      <w:r w:rsidR="005374B6">
        <w:rPr>
          <w:rFonts w:ascii="Times New Roman" w:hAnsi="Times New Roman" w:cs="Times New Roman"/>
          <w:b/>
          <w:bCs/>
        </w:rPr>
        <w:t xml:space="preserve">            </w:t>
      </w:r>
      <w:r w:rsidR="004068F6">
        <w:rPr>
          <w:rFonts w:ascii="Times New Roman" w:hAnsi="Times New Roman" w:cs="Times New Roman"/>
          <w:b/>
          <w:bCs/>
        </w:rPr>
        <w:t xml:space="preserve">Spoločná </w:t>
      </w:r>
      <w:r w:rsidR="008459DA">
        <w:rPr>
          <w:rFonts w:ascii="Times New Roman" w:hAnsi="Times New Roman" w:cs="Times New Roman"/>
          <w:b/>
          <w:bCs/>
        </w:rPr>
        <w:t xml:space="preserve"> </w:t>
      </w:r>
      <w:r w:rsidR="005374B6">
        <w:rPr>
          <w:rFonts w:ascii="Times New Roman" w:hAnsi="Times New Roman" w:cs="Times New Roman"/>
          <w:b/>
          <w:bCs/>
        </w:rPr>
        <w:t xml:space="preserve"> </w:t>
      </w:r>
      <w:r w:rsidR="004068F6">
        <w:rPr>
          <w:rFonts w:ascii="Times New Roman" w:hAnsi="Times New Roman" w:cs="Times New Roman"/>
          <w:b/>
          <w:bCs/>
        </w:rPr>
        <w:t xml:space="preserve">správa </w:t>
      </w:r>
      <w:r w:rsidR="005374B6">
        <w:rPr>
          <w:rFonts w:ascii="Times New Roman" w:hAnsi="Times New Roman" w:cs="Times New Roman"/>
          <w:b/>
          <w:bCs/>
        </w:rPr>
        <w:t xml:space="preserve"> </w:t>
      </w:r>
      <w:r w:rsidR="008459DA">
        <w:rPr>
          <w:rFonts w:ascii="Times New Roman" w:hAnsi="Times New Roman" w:cs="Times New Roman"/>
          <w:b/>
          <w:bCs/>
        </w:rPr>
        <w:t xml:space="preserve"> </w:t>
      </w:r>
      <w:r w:rsidR="004068F6">
        <w:rPr>
          <w:rFonts w:ascii="Times New Roman" w:hAnsi="Times New Roman" w:cs="Times New Roman"/>
          <w:b/>
          <w:bCs/>
        </w:rPr>
        <w:t>výborov</w:t>
      </w:r>
      <w:r w:rsidR="004068F6">
        <w:rPr>
          <w:rFonts w:ascii="Times New Roman" w:hAnsi="Times New Roman" w:cs="Times New Roman"/>
        </w:rPr>
        <w:t xml:space="preserve"> </w:t>
      </w:r>
      <w:r w:rsidR="008459DA">
        <w:rPr>
          <w:rFonts w:ascii="Times New Roman" w:hAnsi="Times New Roman" w:cs="Times New Roman"/>
        </w:rPr>
        <w:t xml:space="preserve"> </w:t>
      </w:r>
      <w:r w:rsidR="005374B6">
        <w:rPr>
          <w:rFonts w:ascii="Times New Roman" w:hAnsi="Times New Roman" w:cs="Times New Roman"/>
        </w:rPr>
        <w:t xml:space="preserve"> </w:t>
      </w:r>
      <w:r w:rsidR="004068F6">
        <w:rPr>
          <w:rFonts w:ascii="Times New Roman" w:hAnsi="Times New Roman" w:cs="Times New Roman"/>
        </w:rPr>
        <w:t xml:space="preserve">Národnej </w:t>
      </w:r>
      <w:r w:rsidR="005374B6">
        <w:rPr>
          <w:rFonts w:ascii="Times New Roman" w:hAnsi="Times New Roman" w:cs="Times New Roman"/>
        </w:rPr>
        <w:t xml:space="preserve">  </w:t>
      </w:r>
      <w:r w:rsidR="004068F6">
        <w:rPr>
          <w:rFonts w:ascii="Times New Roman" w:hAnsi="Times New Roman" w:cs="Times New Roman"/>
        </w:rPr>
        <w:t xml:space="preserve">rady </w:t>
      </w:r>
      <w:r w:rsidR="005374B6">
        <w:rPr>
          <w:rFonts w:ascii="Times New Roman" w:hAnsi="Times New Roman" w:cs="Times New Roman"/>
        </w:rPr>
        <w:t xml:space="preserve"> </w:t>
      </w:r>
      <w:r w:rsidR="004068F6">
        <w:rPr>
          <w:rFonts w:ascii="Times New Roman" w:hAnsi="Times New Roman" w:cs="Times New Roman"/>
        </w:rPr>
        <w:t xml:space="preserve">Slovenskej </w:t>
      </w:r>
      <w:r w:rsidR="005374B6">
        <w:rPr>
          <w:rFonts w:ascii="Times New Roman" w:hAnsi="Times New Roman" w:cs="Times New Roman"/>
        </w:rPr>
        <w:t xml:space="preserve"> </w:t>
      </w:r>
      <w:r w:rsidR="004068F6">
        <w:rPr>
          <w:rFonts w:ascii="Times New Roman" w:hAnsi="Times New Roman" w:cs="Times New Roman"/>
        </w:rPr>
        <w:t>repub</w:t>
      </w:r>
      <w:r w:rsidR="005374B6">
        <w:rPr>
          <w:rFonts w:ascii="Times New Roman" w:hAnsi="Times New Roman" w:cs="Times New Roman"/>
        </w:rPr>
        <w:t>liky  o</w:t>
      </w:r>
      <w:r w:rsidR="00ED1499">
        <w:rPr>
          <w:rFonts w:ascii="Times New Roman" w:hAnsi="Times New Roman" w:cs="Times New Roman"/>
        </w:rPr>
        <w:t> </w:t>
      </w:r>
      <w:r w:rsidR="005374B6">
        <w:rPr>
          <w:rFonts w:ascii="Times New Roman" w:hAnsi="Times New Roman" w:cs="Times New Roman"/>
        </w:rPr>
        <w:t>prerokovaní</w:t>
      </w:r>
      <w:r w:rsidR="00ED1499">
        <w:rPr>
          <w:rFonts w:ascii="Times New Roman" w:hAnsi="Times New Roman" w:cs="Times New Roman"/>
        </w:rPr>
        <w:t xml:space="preserve"> n</w:t>
      </w:r>
      <w:r w:rsidRPr="00831F19" w:rsidR="00831F19">
        <w:rPr>
          <w:rFonts w:ascii="Times New Roman" w:hAnsi="Times New Roman" w:cs="Times New Roman"/>
        </w:rPr>
        <w:t>ávrh</w:t>
      </w:r>
      <w:r w:rsidR="00831F19">
        <w:rPr>
          <w:rFonts w:ascii="Times New Roman" w:hAnsi="Times New Roman" w:cs="Times New Roman"/>
        </w:rPr>
        <w:t>u</w:t>
      </w:r>
      <w:r w:rsidRPr="00831F19" w:rsidR="00831F19">
        <w:rPr>
          <w:rFonts w:ascii="Times New Roman" w:hAnsi="Times New Roman" w:cs="Times New Roman"/>
        </w:rPr>
        <w:t xml:space="preserve"> na vyslovenie súhlasu Národnej rady Slovenskej republiky</w:t>
      </w:r>
      <w:r w:rsidR="00ED1499">
        <w:rPr>
          <w:rFonts w:ascii="Times New Roman" w:hAnsi="Times New Roman" w:cs="Times New Roman"/>
        </w:rPr>
        <w:t xml:space="preserve"> s Dohodou o stabilizácii </w:t>
      </w:r>
      <w:r w:rsidR="00831F19">
        <w:rPr>
          <w:rFonts w:ascii="Times New Roman" w:hAnsi="Times New Roman" w:cs="Times New Roman"/>
        </w:rPr>
        <w:t>a</w:t>
      </w:r>
      <w:r w:rsidR="00ED1499">
        <w:rPr>
          <w:rFonts w:ascii="Times New Roman" w:hAnsi="Times New Roman" w:cs="Times New Roman"/>
        </w:rPr>
        <w:t> </w:t>
      </w:r>
      <w:r w:rsidR="00831F19">
        <w:rPr>
          <w:rFonts w:ascii="Times New Roman" w:hAnsi="Times New Roman" w:cs="Times New Roman"/>
        </w:rPr>
        <w:t>pridružení</w:t>
      </w:r>
      <w:r w:rsidR="00ED1499">
        <w:rPr>
          <w:rFonts w:ascii="Times New Roman" w:hAnsi="Times New Roman" w:cs="Times New Roman"/>
        </w:rPr>
        <w:t xml:space="preserve"> </w:t>
      </w:r>
      <w:r w:rsidRPr="00831F19" w:rsidR="00831F19">
        <w:rPr>
          <w:rFonts w:ascii="Times New Roman" w:hAnsi="Times New Roman" w:cs="Times New Roman"/>
        </w:rPr>
        <w:t xml:space="preserve">medzi </w:t>
      </w:r>
      <w:r w:rsidR="00831F19">
        <w:rPr>
          <w:rFonts w:ascii="Times New Roman" w:hAnsi="Times New Roman" w:cs="Times New Roman"/>
        </w:rPr>
        <w:t xml:space="preserve">  </w:t>
      </w:r>
      <w:r w:rsidR="00160653">
        <w:rPr>
          <w:rFonts w:ascii="Times New Roman" w:hAnsi="Times New Roman" w:cs="Times New Roman"/>
        </w:rPr>
        <w:t>E</w:t>
      </w:r>
      <w:r w:rsidRPr="00831F19" w:rsidR="00831F19">
        <w:rPr>
          <w:rFonts w:ascii="Times New Roman" w:hAnsi="Times New Roman" w:cs="Times New Roman"/>
        </w:rPr>
        <w:t xml:space="preserve">urópskymi </w:t>
      </w:r>
      <w:r w:rsidR="00831F19">
        <w:rPr>
          <w:rFonts w:ascii="Times New Roman" w:hAnsi="Times New Roman" w:cs="Times New Roman"/>
        </w:rPr>
        <w:t xml:space="preserve">  </w:t>
      </w:r>
      <w:r w:rsidRPr="00831F19" w:rsidR="00831F19">
        <w:rPr>
          <w:rFonts w:ascii="Times New Roman" w:hAnsi="Times New Roman" w:cs="Times New Roman"/>
        </w:rPr>
        <w:t xml:space="preserve">spoločenstvami </w:t>
      </w:r>
      <w:r w:rsidR="00831F19">
        <w:rPr>
          <w:rFonts w:ascii="Times New Roman" w:hAnsi="Times New Roman" w:cs="Times New Roman"/>
        </w:rPr>
        <w:t xml:space="preserve"> </w:t>
      </w:r>
      <w:r w:rsidRPr="00831F19" w:rsidR="00831F19">
        <w:rPr>
          <w:rFonts w:ascii="Times New Roman" w:hAnsi="Times New Roman" w:cs="Times New Roman"/>
        </w:rPr>
        <w:t>a </w:t>
      </w:r>
      <w:r w:rsidR="00831F19">
        <w:rPr>
          <w:rFonts w:ascii="Times New Roman" w:hAnsi="Times New Roman" w:cs="Times New Roman"/>
        </w:rPr>
        <w:t xml:space="preserve"> </w:t>
      </w:r>
      <w:r w:rsidRPr="00831F19" w:rsidR="00831F19">
        <w:rPr>
          <w:rFonts w:ascii="Times New Roman" w:hAnsi="Times New Roman" w:cs="Times New Roman"/>
        </w:rPr>
        <w:t xml:space="preserve">ich </w:t>
      </w:r>
      <w:r w:rsidR="00831F19">
        <w:rPr>
          <w:rFonts w:ascii="Times New Roman" w:hAnsi="Times New Roman" w:cs="Times New Roman"/>
        </w:rPr>
        <w:t xml:space="preserve"> </w:t>
      </w:r>
      <w:r w:rsidRPr="00831F19" w:rsidR="00831F19">
        <w:rPr>
          <w:rFonts w:ascii="Times New Roman" w:hAnsi="Times New Roman" w:cs="Times New Roman"/>
        </w:rPr>
        <w:t xml:space="preserve">členskými </w:t>
      </w:r>
      <w:r w:rsidR="00831F19">
        <w:rPr>
          <w:rFonts w:ascii="Times New Roman" w:hAnsi="Times New Roman" w:cs="Times New Roman"/>
        </w:rPr>
        <w:t xml:space="preserve"> </w:t>
      </w:r>
      <w:r w:rsidRPr="00831F19" w:rsidR="00831F19">
        <w:rPr>
          <w:rFonts w:ascii="Times New Roman" w:hAnsi="Times New Roman" w:cs="Times New Roman"/>
        </w:rPr>
        <w:t>š</w:t>
      </w:r>
      <w:r w:rsidR="00831F19">
        <w:rPr>
          <w:rFonts w:ascii="Times New Roman" w:hAnsi="Times New Roman" w:cs="Times New Roman"/>
        </w:rPr>
        <w:t xml:space="preserve">tátmi  na   jednej   strane  a Bosnou </w:t>
      </w:r>
      <w:r w:rsidRPr="00831F19" w:rsidR="00831F19">
        <w:rPr>
          <w:rFonts w:ascii="Times New Roman" w:hAnsi="Times New Roman" w:cs="Times New Roman"/>
        </w:rPr>
        <w:t>a Hercegovinou na strane druhej (tlač 867a</w:t>
      </w:r>
      <w:r w:rsidRPr="004A701B" w:rsidR="00ED1499">
        <w:rPr>
          <w:rFonts w:ascii="Times New Roman" w:hAnsi="Times New Roman" w:cs="Times New Roman"/>
        </w:rPr>
        <w:t>)</w:t>
      </w:r>
      <w:r w:rsidR="00ED1499">
        <w:rPr>
          <w:rFonts w:ascii="Times New Roman" w:hAnsi="Times New Roman" w:cs="Times New Roman"/>
          <w:b/>
        </w:rPr>
        <w:t xml:space="preserve"> </w:t>
      </w:r>
      <w:r w:rsidR="004068F6">
        <w:rPr>
          <w:rFonts w:ascii="Times New Roman" w:hAnsi="Times New Roman" w:cs="Times New Roman"/>
          <w:b/>
          <w:bCs/>
        </w:rPr>
        <w:t>bola schválená</w:t>
      </w:r>
      <w:r w:rsidR="005D6548">
        <w:rPr>
          <w:rFonts w:ascii="Times New Roman" w:hAnsi="Times New Roman" w:cs="Times New Roman"/>
          <w:b/>
          <w:bCs/>
        </w:rPr>
        <w:t xml:space="preserve"> </w:t>
      </w:r>
      <w:r w:rsidRPr="00123D46" w:rsidR="004068F6">
        <w:rPr>
          <w:rFonts w:ascii="Times New Roman" w:hAnsi="Times New Roman" w:cs="Times New Roman"/>
          <w:b/>
          <w:bCs/>
        </w:rPr>
        <w:t xml:space="preserve">uznesením </w:t>
      </w:r>
      <w:r w:rsidR="005D6548">
        <w:rPr>
          <w:rFonts w:ascii="Times New Roman" w:hAnsi="Times New Roman" w:cs="Times New Roman"/>
          <w:b/>
          <w:bCs/>
        </w:rPr>
        <w:t xml:space="preserve">  </w:t>
      </w:r>
      <w:r w:rsidRPr="00123D46" w:rsidR="004068F6">
        <w:rPr>
          <w:rFonts w:ascii="Times New Roman" w:hAnsi="Times New Roman" w:cs="Times New Roman"/>
          <w:b/>
          <w:bCs/>
        </w:rPr>
        <w:t xml:space="preserve">Zahraničného </w:t>
      </w:r>
      <w:r w:rsidRPr="00123D46" w:rsidR="00F94DAF">
        <w:rPr>
          <w:rFonts w:ascii="Times New Roman" w:hAnsi="Times New Roman" w:cs="Times New Roman"/>
          <w:b/>
          <w:bCs/>
        </w:rPr>
        <w:t xml:space="preserve"> </w:t>
      </w:r>
      <w:r w:rsidRPr="00123D46" w:rsidR="004068F6">
        <w:rPr>
          <w:rFonts w:ascii="Times New Roman" w:hAnsi="Times New Roman" w:cs="Times New Roman"/>
          <w:b/>
          <w:bCs/>
        </w:rPr>
        <w:t>výboru</w:t>
      </w:r>
      <w:r w:rsidRPr="00123D46" w:rsidR="005374B6">
        <w:rPr>
          <w:rFonts w:ascii="Times New Roman" w:hAnsi="Times New Roman" w:cs="Times New Roman"/>
          <w:b/>
          <w:bCs/>
        </w:rPr>
        <w:t xml:space="preserve"> </w:t>
      </w:r>
      <w:r w:rsidRPr="00123D46" w:rsidR="004068F6">
        <w:rPr>
          <w:rFonts w:ascii="Times New Roman" w:hAnsi="Times New Roman" w:cs="Times New Roman"/>
          <w:b/>
          <w:bCs/>
        </w:rPr>
        <w:t>Národnej rady Slovenskej</w:t>
      </w:r>
      <w:r w:rsidR="00767292">
        <w:rPr>
          <w:rFonts w:ascii="Times New Roman" w:hAnsi="Times New Roman" w:cs="Times New Roman"/>
          <w:b/>
          <w:bCs/>
        </w:rPr>
        <w:t xml:space="preserve"> </w:t>
      </w:r>
      <w:r w:rsidRPr="00123D46" w:rsidR="004068F6">
        <w:rPr>
          <w:rFonts w:ascii="Times New Roman" w:hAnsi="Times New Roman" w:cs="Times New Roman"/>
          <w:b/>
          <w:bCs/>
        </w:rPr>
        <w:t xml:space="preserve">republiky </w:t>
      </w:r>
      <w:r w:rsidRPr="00123D46" w:rsidR="00783002">
        <w:rPr>
          <w:rFonts w:ascii="Times New Roman" w:hAnsi="Times New Roman" w:cs="Times New Roman"/>
          <w:b/>
          <w:bCs/>
        </w:rPr>
        <w:t>č.</w:t>
      </w:r>
      <w:r w:rsidR="00ED1499">
        <w:rPr>
          <w:rFonts w:ascii="Times New Roman" w:hAnsi="Times New Roman" w:cs="Times New Roman"/>
          <w:b/>
          <w:bCs/>
        </w:rPr>
        <w:t xml:space="preserve"> </w:t>
      </w:r>
      <w:r w:rsidR="005D6548">
        <w:rPr>
          <w:rFonts w:ascii="Times New Roman" w:hAnsi="Times New Roman" w:cs="Times New Roman"/>
          <w:b/>
          <w:bCs/>
        </w:rPr>
        <w:t>1</w:t>
      </w:r>
      <w:r w:rsidR="003D75E0">
        <w:rPr>
          <w:rFonts w:ascii="Times New Roman" w:hAnsi="Times New Roman" w:cs="Times New Roman"/>
          <w:b/>
          <w:bCs/>
        </w:rPr>
        <w:t>40</w:t>
      </w:r>
      <w:r w:rsidRPr="00123D46" w:rsidR="00D95A09">
        <w:rPr>
          <w:rFonts w:ascii="Times New Roman" w:hAnsi="Times New Roman" w:cs="Times New Roman"/>
          <w:b/>
          <w:bCs/>
        </w:rPr>
        <w:t xml:space="preserve"> z</w:t>
      </w:r>
      <w:r w:rsidR="00ED1499">
        <w:rPr>
          <w:rFonts w:ascii="Times New Roman" w:hAnsi="Times New Roman" w:cs="Times New Roman"/>
          <w:b/>
          <w:bCs/>
        </w:rPr>
        <w:t xml:space="preserve"> </w:t>
      </w:r>
      <w:r w:rsidR="00F0520C">
        <w:rPr>
          <w:rFonts w:ascii="Times New Roman" w:hAnsi="Times New Roman" w:cs="Times New Roman"/>
          <w:b/>
          <w:bCs/>
        </w:rPr>
        <w:t>29</w:t>
      </w:r>
      <w:r w:rsidR="005D6548">
        <w:rPr>
          <w:rFonts w:ascii="Times New Roman" w:hAnsi="Times New Roman" w:cs="Times New Roman"/>
          <w:b/>
          <w:bCs/>
        </w:rPr>
        <w:t xml:space="preserve">. </w:t>
      </w:r>
      <w:r w:rsidR="00831F19">
        <w:rPr>
          <w:rFonts w:ascii="Times New Roman" w:hAnsi="Times New Roman" w:cs="Times New Roman"/>
          <w:b/>
          <w:bCs/>
        </w:rPr>
        <w:t>januára 2009</w:t>
      </w:r>
      <w:r w:rsidR="005D6548">
        <w:rPr>
          <w:rFonts w:ascii="Times New Roman" w:hAnsi="Times New Roman" w:cs="Times New Roman"/>
          <w:bCs/>
        </w:rPr>
        <w:t xml:space="preserve">. </w:t>
      </w:r>
      <w:r w:rsidR="00767292">
        <w:rPr>
          <w:rFonts w:ascii="Times New Roman" w:hAnsi="Times New Roman" w:cs="Times New Roman"/>
          <w:bCs/>
        </w:rPr>
        <w:t xml:space="preserve"> </w:t>
      </w:r>
      <w:r w:rsidR="00767292">
        <w:rPr>
          <w:rFonts w:ascii="Times New Roman" w:hAnsi="Times New Roman" w:cs="Times New Roman"/>
        </w:rPr>
        <w:t>Týmto</w:t>
      </w:r>
      <w:r w:rsidR="00ED1499">
        <w:rPr>
          <w:rFonts w:ascii="Times New Roman" w:hAnsi="Times New Roman" w:cs="Times New Roman"/>
        </w:rPr>
        <w:t xml:space="preserve"> </w:t>
      </w:r>
      <w:r w:rsidR="00123D4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znesením</w:t>
      </w:r>
      <w:r w:rsidR="00767292">
        <w:rPr>
          <w:rFonts w:ascii="Times New Roman" w:hAnsi="Times New Roman" w:cs="Times New Roman"/>
        </w:rPr>
        <w:t xml:space="preserve"> </w:t>
      </w:r>
      <w:r w:rsidR="003C6E0F">
        <w:rPr>
          <w:rFonts w:ascii="Times New Roman" w:hAnsi="Times New Roman" w:cs="Times New Roman"/>
        </w:rPr>
        <w:t>výbor</w:t>
      </w:r>
      <w:r w:rsidR="00123D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zároveň </w:t>
      </w:r>
      <w:r w:rsidR="003C6E0F">
        <w:rPr>
          <w:rFonts w:ascii="Times New Roman" w:hAnsi="Times New Roman" w:cs="Times New Roman"/>
        </w:rPr>
        <w:t>poveril</w:t>
      </w:r>
      <w:r w:rsidR="00123D46">
        <w:rPr>
          <w:rFonts w:ascii="Times New Roman" w:hAnsi="Times New Roman" w:cs="Times New Roman"/>
        </w:rPr>
        <w:t xml:space="preserve"> </w:t>
      </w:r>
      <w:r w:rsidR="00A75726">
        <w:rPr>
          <w:rFonts w:ascii="Times New Roman" w:hAnsi="Times New Roman" w:cs="Times New Roman"/>
        </w:rPr>
        <w:t>člena</w:t>
      </w:r>
      <w:r>
        <w:rPr>
          <w:rFonts w:ascii="Times New Roman" w:hAnsi="Times New Roman" w:cs="Times New Roman"/>
        </w:rPr>
        <w:t xml:space="preserve"> výboru </w:t>
      </w:r>
      <w:r w:rsidRPr="00A75726" w:rsidR="00A75726">
        <w:rPr>
          <w:rFonts w:ascii="Times New Roman" w:hAnsi="Times New Roman" w:cs="Times New Roman"/>
          <w:b/>
        </w:rPr>
        <w:t>Pavla Kuboviča</w:t>
      </w:r>
      <w:r w:rsidR="005D6548">
        <w:rPr>
          <w:rFonts w:ascii="Times New Roman" w:hAnsi="Times New Roman" w:cs="Times New Roman"/>
        </w:rPr>
        <w:t xml:space="preserve"> </w:t>
      </w:r>
      <w:r w:rsidR="00123D46">
        <w:rPr>
          <w:rFonts w:ascii="Times New Roman" w:hAnsi="Times New Roman" w:cs="Times New Roman"/>
        </w:rPr>
        <w:t>plniť</w:t>
      </w:r>
      <w:r w:rsidR="003C6E0F">
        <w:rPr>
          <w:rFonts w:ascii="Times New Roman" w:hAnsi="Times New Roman" w:cs="Times New Roman"/>
        </w:rPr>
        <w:t xml:space="preserve"> </w:t>
      </w:r>
      <w:r w:rsidR="00123D46">
        <w:rPr>
          <w:rFonts w:ascii="Times New Roman" w:hAnsi="Times New Roman" w:cs="Times New Roman"/>
        </w:rPr>
        <w:t xml:space="preserve">úlohy </w:t>
      </w:r>
      <w:r w:rsidR="00767292">
        <w:rPr>
          <w:rFonts w:ascii="Times New Roman" w:hAnsi="Times New Roman" w:cs="Times New Roman"/>
        </w:rPr>
        <w:t>spoločného</w:t>
      </w:r>
      <w:r w:rsidR="00ED14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spravodajcu.</w:t>
      </w:r>
    </w:p>
    <w:p w:rsidR="004068F6" w:rsidRPr="00002162" w:rsidP="005D6548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</w:p>
    <w:p w:rsidR="00EB4C42" w:rsidP="005D6548">
      <w:pPr>
        <w:spacing w:line="360" w:lineRule="auto"/>
        <w:jc w:val="both"/>
        <w:rPr>
          <w:rFonts w:ascii="Times New Roman" w:hAnsi="Times New Roman" w:cs="Times New Roman"/>
        </w:rPr>
      </w:pPr>
    </w:p>
    <w:p w:rsidR="001D724C">
      <w:pPr>
        <w:spacing w:line="360" w:lineRule="auto"/>
        <w:jc w:val="center"/>
        <w:rPr>
          <w:rFonts w:ascii="Times New Roman" w:hAnsi="Times New Roman" w:cs="Times New Roman"/>
        </w:rPr>
      </w:pPr>
    </w:p>
    <w:p w:rsidR="001D724C">
      <w:pPr>
        <w:spacing w:line="360" w:lineRule="auto"/>
        <w:jc w:val="center"/>
        <w:rPr>
          <w:rFonts w:ascii="Times New Roman" w:hAnsi="Times New Roman" w:cs="Times New Roman"/>
        </w:rPr>
      </w:pPr>
    </w:p>
    <w:p w:rsidR="00BA43C6">
      <w:pPr>
        <w:pStyle w:val="Heading4"/>
        <w:rPr>
          <w:rFonts w:ascii="Times New Roman" w:hAnsi="Times New Roman" w:cs="Times New Roman"/>
        </w:rPr>
      </w:pPr>
      <w:r w:rsidR="001D72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ratislava  </w:t>
      </w:r>
      <w:r w:rsidR="00F0520C">
        <w:rPr>
          <w:rFonts w:ascii="Times New Roman" w:hAnsi="Times New Roman" w:cs="Times New Roman"/>
        </w:rPr>
        <w:t>29</w:t>
      </w:r>
      <w:r w:rsidR="005D6548">
        <w:rPr>
          <w:rFonts w:ascii="Times New Roman" w:hAnsi="Times New Roman" w:cs="Times New Roman"/>
        </w:rPr>
        <w:t xml:space="preserve">. </w:t>
      </w:r>
      <w:r w:rsidR="00831F19">
        <w:rPr>
          <w:rFonts w:ascii="Times New Roman" w:hAnsi="Times New Roman" w:cs="Times New Roman"/>
        </w:rPr>
        <w:t>január 2009</w:t>
      </w:r>
    </w:p>
    <w:p w:rsidR="0056025F" w:rsidP="0056025F">
      <w:pPr>
        <w:rPr>
          <w:rFonts w:ascii="Times New Roman" w:hAnsi="Times New Roman" w:cs="Times New Roman"/>
        </w:rPr>
      </w:pPr>
    </w:p>
    <w:p w:rsidR="00F94DAF">
      <w:pPr>
        <w:jc w:val="both"/>
        <w:rPr>
          <w:rFonts w:ascii="Times New Roman" w:hAnsi="Times New Roman" w:cs="Times New Roman"/>
        </w:rPr>
      </w:pPr>
    </w:p>
    <w:p w:rsidR="00F94DAF">
      <w:pPr>
        <w:jc w:val="both"/>
        <w:rPr>
          <w:rFonts w:ascii="Times New Roman" w:hAnsi="Times New Roman" w:cs="Times New Roman"/>
        </w:rPr>
      </w:pPr>
    </w:p>
    <w:p w:rsidR="00614307">
      <w:pPr>
        <w:jc w:val="both"/>
        <w:rPr>
          <w:rFonts w:ascii="Times New Roman" w:hAnsi="Times New Roman" w:cs="Times New Roman"/>
        </w:rPr>
      </w:pPr>
      <w:r w:rsidR="0056025F">
        <w:rPr>
          <w:rFonts w:ascii="Times New Roman" w:hAnsi="Times New Roman" w:cs="Times New Roman"/>
        </w:rPr>
        <w:t>Boris Zala</w:t>
      </w:r>
      <w:r w:rsidR="00BA43C6">
        <w:rPr>
          <w:rFonts w:ascii="Times New Roman" w:hAnsi="Times New Roman" w:cs="Times New Roman"/>
        </w:rPr>
        <w:t xml:space="preserve">  </w:t>
      </w:r>
      <w:r w:rsidR="001A3900">
        <w:rPr>
          <w:rFonts w:ascii="Times New Roman" w:hAnsi="Times New Roman" w:cs="Times New Roman"/>
        </w:rPr>
        <w:t xml:space="preserve">v. r. </w:t>
      </w:r>
    </w:p>
    <w:p w:rsidR="00BA43C6">
      <w:pPr>
        <w:jc w:val="both"/>
        <w:rPr>
          <w:rFonts w:ascii="Times New Roman" w:hAnsi="Times New Roman" w:cs="Times New Roman"/>
        </w:rPr>
      </w:pPr>
      <w:r w:rsidR="00C5722F">
        <w:rPr>
          <w:rFonts w:ascii="Times New Roman" w:hAnsi="Times New Roman" w:cs="Times New Roman"/>
        </w:rPr>
        <w:t>p</w:t>
      </w:r>
      <w:r w:rsidR="0056025F">
        <w:rPr>
          <w:rFonts w:ascii="Times New Roman" w:hAnsi="Times New Roman" w:cs="Times New Roman"/>
        </w:rPr>
        <w:t>redseda</w:t>
      </w:r>
      <w:r w:rsidR="0013426A">
        <w:rPr>
          <w:rFonts w:ascii="Times New Roman" w:hAnsi="Times New Roman" w:cs="Times New Roman"/>
        </w:rPr>
        <w:t xml:space="preserve"> Zahraničného výboru</w:t>
      </w:r>
      <w:r>
        <w:rPr>
          <w:rFonts w:ascii="Times New Roman" w:hAnsi="Times New Roman" w:cs="Times New Roman"/>
        </w:rPr>
        <w:t xml:space="preserve"> </w:t>
      </w:r>
    </w:p>
    <w:p w:rsidR="00BA43C6" w:rsidP="00134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A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BD09A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A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A701B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BD09A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F06"/>
    <w:multiLevelType w:val="singleLevel"/>
    <w:tmpl w:val="DF0C6CC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">
    <w:nsid w:val="273D0AC6"/>
    <w:multiLevelType w:val="singleLevel"/>
    <w:tmpl w:val="DF0C6C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">
    <w:nsid w:val="47B06195"/>
    <w:multiLevelType w:val="hybridMultilevel"/>
    <w:tmpl w:val="B8E248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452F03"/>
    <w:multiLevelType w:val="singleLevel"/>
    <w:tmpl w:val="C24ED1F4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162"/>
    <w:rsid w:val="000F353F"/>
    <w:rsid w:val="00123D46"/>
    <w:rsid w:val="0013426A"/>
    <w:rsid w:val="00160653"/>
    <w:rsid w:val="0018378B"/>
    <w:rsid w:val="001A0F62"/>
    <w:rsid w:val="001A3900"/>
    <w:rsid w:val="001D724C"/>
    <w:rsid w:val="00261CE1"/>
    <w:rsid w:val="00277F5C"/>
    <w:rsid w:val="002D37CE"/>
    <w:rsid w:val="00371DFB"/>
    <w:rsid w:val="003C6E0F"/>
    <w:rsid w:val="003D75E0"/>
    <w:rsid w:val="004068F6"/>
    <w:rsid w:val="00423BC2"/>
    <w:rsid w:val="004A701B"/>
    <w:rsid w:val="005374B6"/>
    <w:rsid w:val="0055073A"/>
    <w:rsid w:val="0056025F"/>
    <w:rsid w:val="00572A04"/>
    <w:rsid w:val="005D6548"/>
    <w:rsid w:val="005F68DB"/>
    <w:rsid w:val="00614307"/>
    <w:rsid w:val="006F21BA"/>
    <w:rsid w:val="00767292"/>
    <w:rsid w:val="00783002"/>
    <w:rsid w:val="007B52A9"/>
    <w:rsid w:val="00831F19"/>
    <w:rsid w:val="008459DA"/>
    <w:rsid w:val="00864279"/>
    <w:rsid w:val="008E432D"/>
    <w:rsid w:val="00A75726"/>
    <w:rsid w:val="00AD77D2"/>
    <w:rsid w:val="00B5513C"/>
    <w:rsid w:val="00B93903"/>
    <w:rsid w:val="00BA43C6"/>
    <w:rsid w:val="00BD09AD"/>
    <w:rsid w:val="00C304A0"/>
    <w:rsid w:val="00C5722F"/>
    <w:rsid w:val="00D527CE"/>
    <w:rsid w:val="00D643DD"/>
    <w:rsid w:val="00D95A09"/>
    <w:rsid w:val="00EB4C42"/>
    <w:rsid w:val="00EC70CB"/>
    <w:rsid w:val="00ED1499"/>
    <w:rsid w:val="00F0520C"/>
    <w:rsid w:val="00F94DA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1021"/>
      </w:tabs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T*Toronto" w:hAnsi="AT*Toronto"/>
      <w:b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Heading6">
    <w:name w:val="heading 6"/>
    <w:basedOn w:val="Normal"/>
    <w:next w:val="Normal"/>
    <w:qFormat/>
    <w:rsid w:val="0056025F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6025F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BodyText">
    <w:name w:val="Body Text"/>
    <w:basedOn w:val="Normal"/>
    <w:pPr>
      <w:spacing w:before="120" w:line="360" w:lineRule="auto"/>
      <w:jc w:val="both"/>
    </w:pPr>
    <w:rPr>
      <w:rFonts w:ascii="AT*Toronto" w:hAnsi="AT*Toronto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kurz">
    <w:name w:val="kurz"/>
    <w:basedOn w:val="Normal"/>
    <w:rsid w:val="00B61574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alloonText">
    <w:name w:val="Balloon Text"/>
    <w:basedOn w:val="Normal"/>
    <w:semiHidden/>
    <w:rsid w:val="00DF6504"/>
    <w:pPr>
      <w:jc w:val="left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56025F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216</TotalTime>
  <Pages>1</Pages>
  <Words>688</Words>
  <Characters>3922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30</dc:title>
  <dc:subject>tlač 30, tlač 30a, schôdza 3, 4. september 2006</dc:subject>
  <dc:creator>Viera Ebringerová</dc:creator>
  <cp:keywords>Správa o činnosti prokuratúry SR za rok 2005</cp:keywords>
  <dc:description>správa</dc:description>
  <cp:lastModifiedBy>Administrator</cp:lastModifiedBy>
  <cp:revision>41</cp:revision>
  <cp:lastPrinted>2009-01-28T15:05:00Z</cp:lastPrinted>
  <dcterms:created xsi:type="dcterms:W3CDTF">2006-12-21T12:37:00Z</dcterms:created>
  <dcterms:modified xsi:type="dcterms:W3CDTF">2009-01-30T13:39:00Z</dcterms:modified>
  <cp:category>Spoločná správa</cp:category>
</cp:coreProperties>
</file>