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18E8" w:rsidRPr="00ED6A30" w:rsidP="003D18E8">
      <w:pPr>
        <w:jc w:val="center"/>
        <w:rPr>
          <w:rFonts w:ascii="Times New Roman" w:hAnsi="Times New Roman" w:cs="Times New Roman"/>
          <w:b/>
          <w:bCs/>
        </w:rPr>
      </w:pPr>
      <w:r w:rsidRPr="00ED6A30">
        <w:rPr>
          <w:rFonts w:ascii="Times New Roman" w:hAnsi="Times New Roman" w:cs="Times New Roman"/>
          <w:b/>
          <w:bCs/>
        </w:rPr>
        <w:t>NÁRODNÁ  RADA  SLOVENSKEJ  REPUBLIKY</w:t>
      </w:r>
    </w:p>
    <w:p w:rsidR="003D18E8" w:rsidRPr="00ED6A30" w:rsidP="003D18E8">
      <w:pPr>
        <w:jc w:val="center"/>
        <w:rPr>
          <w:rFonts w:ascii="Times New Roman" w:hAnsi="Times New Roman" w:cs="Times New Roman"/>
          <w:b/>
          <w:bCs/>
        </w:rPr>
      </w:pPr>
      <w:r w:rsidRPr="00ED6A30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V</w:t>
      </w:r>
      <w:r w:rsidRPr="00ED6A30">
        <w:rPr>
          <w:rFonts w:ascii="Times New Roman" w:hAnsi="Times New Roman" w:cs="Times New Roman"/>
          <w:b/>
          <w:bCs/>
        </w:rPr>
        <w:t>. volebné obdobie</w:t>
      </w:r>
    </w:p>
    <w:p w:rsidR="003D18E8" w:rsidRPr="00ED6A30" w:rsidP="003D18E8">
      <w:pPr>
        <w:jc w:val="center"/>
        <w:rPr>
          <w:rFonts w:ascii="Times New Roman" w:hAnsi="Times New Roman" w:cs="Times New Roman"/>
          <w:b/>
          <w:bCs/>
        </w:rPr>
      </w:pPr>
      <w:r w:rsidRPr="00ED6A30">
        <w:rPr>
          <w:rFonts w:ascii="Times New Roman" w:hAnsi="Times New Roman" w:cs="Times New Roman"/>
          <w:b/>
          <w:bCs/>
        </w:rPr>
        <w:t>__________________________________________________________________</w:t>
      </w:r>
    </w:p>
    <w:p w:rsidR="003D18E8" w:rsidRPr="00344F37" w:rsidP="003D18E8">
      <w:pPr>
        <w:jc w:val="center"/>
        <w:rPr>
          <w:rFonts w:ascii="Times New Roman" w:hAnsi="Times New Roman" w:cs="Times New Roman"/>
          <w:b/>
          <w:bCs/>
          <w:color w:val="0000FF"/>
          <w:sz w:val="16"/>
          <w:szCs w:val="16"/>
        </w:rPr>
      </w:pPr>
    </w:p>
    <w:p w:rsidR="003D18E8" w:rsidP="003D18E8">
      <w:pPr>
        <w:jc w:val="center"/>
        <w:outlineLvl w:val="0"/>
        <w:rPr>
          <w:rFonts w:ascii="Times New Roman" w:hAnsi="Times New Roman" w:cs="Times New Roman"/>
          <w:b/>
          <w:bCs/>
        </w:rPr>
      </w:pPr>
    </w:p>
    <w:p w:rsidR="003D18E8" w:rsidP="003D18E8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="00753293">
        <w:rPr>
          <w:rFonts w:ascii="Times New Roman" w:hAnsi="Times New Roman" w:cs="Times New Roman"/>
          <w:b/>
          <w:bCs/>
        </w:rPr>
        <w:t>1551</w:t>
      </w:r>
    </w:p>
    <w:p w:rsidR="003D18E8" w:rsidRPr="00ED6A30" w:rsidP="003D18E8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ED6A30">
        <w:rPr>
          <w:rFonts w:ascii="Times New Roman" w:hAnsi="Times New Roman" w:cs="Times New Roman"/>
          <w:b/>
          <w:bCs/>
        </w:rPr>
        <w:t>VLÁDNY  NÁVRH</w:t>
      </w:r>
    </w:p>
    <w:p w:rsidR="003D18E8" w:rsidRPr="00344F37" w:rsidP="003D18E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3D18E8" w:rsidRPr="008031C9" w:rsidP="003D18E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031C9">
        <w:rPr>
          <w:rFonts w:ascii="Times New Roman" w:hAnsi="Times New Roman" w:cs="Times New Roman"/>
          <w:b/>
          <w:bCs/>
        </w:rPr>
        <w:t>ZÁKON</w:t>
      </w:r>
    </w:p>
    <w:p w:rsidR="00797137" w:rsidRPr="003F76BA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797137" w:rsidRPr="003F76BA" w:rsidP="003D18E8">
      <w:pPr>
        <w:autoSpaceDE/>
        <w:autoSpaceDN/>
        <w:jc w:val="center"/>
        <w:rPr>
          <w:rFonts w:ascii="Times New Roman" w:hAnsi="Times New Roman" w:cs="Times New Roman"/>
          <w:b/>
        </w:rPr>
      </w:pPr>
      <w:r w:rsidRPr="003F76BA">
        <w:rPr>
          <w:rFonts w:ascii="Times New Roman" w:hAnsi="Times New Roman" w:cs="Times New Roman"/>
          <w:b/>
        </w:rPr>
        <w:t>z .................  2010,</w:t>
      </w:r>
    </w:p>
    <w:p w:rsidR="00797137" w:rsidRPr="003F76BA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797137" w:rsidRPr="003F76BA" w:rsidP="00797137">
      <w:pPr>
        <w:autoSpaceDE/>
        <w:autoSpaceDN/>
        <w:jc w:val="center"/>
        <w:rPr>
          <w:rFonts w:ascii="Times New Roman" w:hAnsi="Times New Roman" w:cs="Times New Roman"/>
          <w:b/>
        </w:rPr>
      </w:pPr>
      <w:r w:rsidRPr="003F76BA">
        <w:rPr>
          <w:rFonts w:ascii="Times New Roman" w:hAnsi="Times New Roman" w:cs="Times New Roman"/>
          <w:b/>
        </w:rPr>
        <w:t xml:space="preserve">ktorým sa dopĺňa zákon č. </w:t>
      </w:r>
      <w:r>
        <w:rPr>
          <w:rFonts w:ascii="Times New Roman" w:hAnsi="Times New Roman" w:cs="Times New Roman"/>
          <w:b/>
        </w:rPr>
        <w:t>569/</w:t>
      </w:r>
      <w:r w:rsidRPr="003F76BA">
        <w:rPr>
          <w:rFonts w:ascii="Times New Roman" w:hAnsi="Times New Roman" w:cs="Times New Roman"/>
          <w:b/>
        </w:rPr>
        <w:t>200</w:t>
      </w:r>
      <w:r>
        <w:rPr>
          <w:rFonts w:ascii="Times New Roman" w:hAnsi="Times New Roman" w:cs="Times New Roman"/>
          <w:b/>
        </w:rPr>
        <w:t>7</w:t>
      </w:r>
      <w:r w:rsidRPr="003F76BA">
        <w:rPr>
          <w:rFonts w:ascii="Times New Roman" w:hAnsi="Times New Roman" w:cs="Times New Roman"/>
          <w:b/>
        </w:rPr>
        <w:t xml:space="preserve"> Z. z. o</w:t>
      </w:r>
      <w:r>
        <w:rPr>
          <w:rFonts w:ascii="Times New Roman" w:hAnsi="Times New Roman" w:cs="Times New Roman"/>
          <w:b/>
        </w:rPr>
        <w:t> geologických prácach</w:t>
      </w:r>
      <w:r w:rsidR="005C5092">
        <w:rPr>
          <w:rFonts w:ascii="Times New Roman" w:hAnsi="Times New Roman" w:cs="Times New Roman"/>
          <w:b/>
        </w:rPr>
        <w:t xml:space="preserve"> (geologický</w:t>
      </w:r>
      <w:r w:rsidR="005C5092">
        <w:rPr>
          <w:rFonts w:ascii="Times New Roman" w:hAnsi="Times New Roman" w:cs="Times New Roman"/>
          <w:b/>
        </w:rPr>
        <w:t xml:space="preserve"> zákon)</w:t>
      </w:r>
      <w:r>
        <w:rPr>
          <w:rFonts w:ascii="Times New Roman" w:hAnsi="Times New Roman" w:cs="Times New Roman"/>
          <w:b/>
        </w:rPr>
        <w:t xml:space="preserve"> </w:t>
      </w:r>
      <w:r w:rsidRPr="003F76BA">
        <w:rPr>
          <w:rFonts w:ascii="Times New Roman" w:hAnsi="Times New Roman" w:cs="Times New Roman"/>
          <w:b/>
        </w:rPr>
        <w:t xml:space="preserve">v znení neskorších predpisov </w:t>
      </w:r>
    </w:p>
    <w:p w:rsidR="00797137" w:rsidRPr="003F76BA" w:rsidP="00797137">
      <w:pPr>
        <w:pStyle w:val="List"/>
        <w:spacing w:before="0" w:beforeAutospacing="0" w:after="0" w:afterAutospacing="0"/>
        <w:rPr>
          <w:rFonts w:ascii="Times New Roman" w:hAnsi="Times New Roman" w:cs="Times New Roman"/>
        </w:rPr>
      </w:pPr>
    </w:p>
    <w:p w:rsidR="00797137" w:rsidRPr="003F76BA" w:rsidP="00797137">
      <w:pPr>
        <w:rPr>
          <w:rFonts w:ascii="Times New Roman" w:hAnsi="Times New Roman" w:cs="Times New Roman"/>
        </w:rPr>
      </w:pPr>
      <w:r w:rsidRPr="003F76BA">
        <w:rPr>
          <w:rFonts w:ascii="Times New Roman" w:hAnsi="Times New Roman" w:cs="Times New Roman"/>
        </w:rPr>
        <w:t> </w:t>
      </w:r>
    </w:p>
    <w:p w:rsidR="00797137" w:rsidRPr="003F76BA" w:rsidP="00797137">
      <w:pPr>
        <w:ind w:firstLine="397"/>
        <w:jc w:val="both"/>
        <w:rPr>
          <w:rFonts w:ascii="Times New Roman" w:hAnsi="Times New Roman" w:cs="Times New Roman"/>
          <w:b/>
        </w:rPr>
      </w:pPr>
      <w:r w:rsidRPr="003F76BA">
        <w:rPr>
          <w:rFonts w:ascii="Times New Roman" w:hAnsi="Times New Roman" w:cs="Times New Roman"/>
        </w:rPr>
        <w:t xml:space="preserve">Národná rada Slovenskej republiky sa uzniesla na tomto zákone: </w:t>
      </w:r>
    </w:p>
    <w:p w:rsidR="00797137" w:rsidRPr="003F76BA" w:rsidP="00797137">
      <w:pPr>
        <w:jc w:val="both"/>
        <w:rPr>
          <w:rFonts w:ascii="Times New Roman" w:hAnsi="Times New Roman" w:cs="Times New Roman"/>
        </w:rPr>
      </w:pPr>
    </w:p>
    <w:p w:rsidR="00797137" w:rsidRPr="003F76BA" w:rsidP="00797137">
      <w:pPr>
        <w:jc w:val="center"/>
        <w:rPr>
          <w:rFonts w:ascii="Times New Roman" w:hAnsi="Times New Roman" w:cs="Times New Roman"/>
        </w:rPr>
      </w:pPr>
    </w:p>
    <w:p w:rsidR="00797137" w:rsidRPr="003F76BA" w:rsidP="00797137">
      <w:pPr>
        <w:jc w:val="center"/>
        <w:rPr>
          <w:rFonts w:ascii="Times New Roman" w:hAnsi="Times New Roman" w:cs="Times New Roman"/>
        </w:rPr>
      </w:pPr>
      <w:r w:rsidRPr="003F76BA">
        <w:rPr>
          <w:rFonts w:ascii="Times New Roman" w:hAnsi="Times New Roman" w:cs="Times New Roman"/>
        </w:rPr>
        <w:t>Čl. I</w:t>
      </w:r>
    </w:p>
    <w:p w:rsidR="00797137" w:rsidRPr="003F76BA" w:rsidP="00797137">
      <w:pPr>
        <w:ind w:left="-360" w:firstLine="360"/>
        <w:jc w:val="both"/>
        <w:rPr>
          <w:rFonts w:ascii="Times New Roman" w:hAnsi="Times New Roman" w:cs="Times New Roman"/>
        </w:rPr>
      </w:pPr>
      <w:r w:rsidRPr="003F76BA">
        <w:rPr>
          <w:rFonts w:ascii="Times New Roman" w:hAnsi="Times New Roman" w:cs="Times New Roman"/>
        </w:rPr>
        <w:t xml:space="preserve">      </w:t>
      </w:r>
    </w:p>
    <w:p w:rsidR="00797137" w:rsidRPr="003F76BA" w:rsidP="00797137">
      <w:pPr>
        <w:ind w:left="-360" w:firstLine="360"/>
        <w:jc w:val="both"/>
        <w:rPr>
          <w:rFonts w:ascii="Times New Roman" w:hAnsi="Times New Roman" w:cs="Times New Roman"/>
        </w:rPr>
      </w:pPr>
      <w:r w:rsidRPr="003F76BA">
        <w:rPr>
          <w:rFonts w:ascii="Times New Roman" w:hAnsi="Times New Roman" w:cs="Times New Roman"/>
        </w:rPr>
        <w:t xml:space="preserve">Zákon č. </w:t>
      </w:r>
      <w:r>
        <w:rPr>
          <w:rFonts w:ascii="Times New Roman" w:hAnsi="Times New Roman" w:cs="Times New Roman"/>
        </w:rPr>
        <w:t>569</w:t>
      </w:r>
      <w:r w:rsidRPr="003F76BA">
        <w:rPr>
          <w:rFonts w:ascii="Times New Roman" w:hAnsi="Times New Roman" w:cs="Times New Roman"/>
        </w:rPr>
        <w:t>/200</w:t>
      </w:r>
      <w:r>
        <w:rPr>
          <w:rFonts w:ascii="Times New Roman" w:hAnsi="Times New Roman" w:cs="Times New Roman"/>
        </w:rPr>
        <w:t>7</w:t>
      </w:r>
      <w:r w:rsidRPr="003F76BA">
        <w:rPr>
          <w:rFonts w:ascii="Times New Roman" w:hAnsi="Times New Roman" w:cs="Times New Roman"/>
        </w:rPr>
        <w:t xml:space="preserve"> Z. z. o </w:t>
      </w:r>
      <w:r w:rsidRPr="00797137">
        <w:rPr>
          <w:rFonts w:ascii="Times New Roman" w:hAnsi="Times New Roman" w:cs="Times New Roman"/>
        </w:rPr>
        <w:t>geologických prácach (geologický zákon)</w:t>
      </w:r>
      <w:r w:rsidRPr="003F76BA">
        <w:rPr>
          <w:rFonts w:ascii="Times New Roman" w:hAnsi="Times New Roman" w:cs="Times New Roman"/>
        </w:rPr>
        <w:t xml:space="preserve"> v znení zákona č. </w:t>
      </w:r>
      <w:r>
        <w:rPr>
          <w:rFonts w:ascii="Times New Roman" w:hAnsi="Times New Roman" w:cs="Times New Roman"/>
        </w:rPr>
        <w:t>515</w:t>
      </w:r>
      <w:r w:rsidRPr="003F76BA">
        <w:rPr>
          <w:rFonts w:ascii="Times New Roman" w:hAnsi="Times New Roman" w:cs="Times New Roman"/>
        </w:rPr>
        <w:t>/200</w:t>
      </w:r>
      <w:r>
        <w:rPr>
          <w:rFonts w:ascii="Times New Roman" w:hAnsi="Times New Roman" w:cs="Times New Roman"/>
        </w:rPr>
        <w:t>8</w:t>
      </w:r>
      <w:r w:rsidRPr="003F76BA">
        <w:rPr>
          <w:rFonts w:ascii="Times New Roman" w:hAnsi="Times New Roman" w:cs="Times New Roman"/>
        </w:rPr>
        <w:t xml:space="preserve"> Z. z., zákona č. </w:t>
      </w:r>
      <w:r>
        <w:rPr>
          <w:rFonts w:ascii="Times New Roman" w:hAnsi="Times New Roman" w:cs="Times New Roman"/>
        </w:rPr>
        <w:t>384</w:t>
      </w:r>
      <w:r w:rsidRPr="003F76BA">
        <w:rPr>
          <w:rFonts w:ascii="Times New Roman" w:hAnsi="Times New Roman" w:cs="Times New Roman"/>
        </w:rPr>
        <w:t>/200</w:t>
      </w:r>
      <w:r>
        <w:rPr>
          <w:rFonts w:ascii="Times New Roman" w:hAnsi="Times New Roman" w:cs="Times New Roman"/>
        </w:rPr>
        <w:t>9</w:t>
      </w:r>
      <w:r w:rsidRPr="003F76BA">
        <w:rPr>
          <w:rFonts w:ascii="Times New Roman" w:hAnsi="Times New Roman" w:cs="Times New Roman"/>
        </w:rPr>
        <w:t xml:space="preserve"> Z. z.</w:t>
      </w:r>
      <w:r>
        <w:rPr>
          <w:rFonts w:ascii="Times New Roman" w:hAnsi="Times New Roman" w:cs="Times New Roman"/>
        </w:rPr>
        <w:t>, zákona č. 110/2010 Z. z., zákona č. 136/2010 Z. z.</w:t>
      </w:r>
      <w:r w:rsidRPr="003F76BA">
        <w:rPr>
          <w:rFonts w:ascii="Times New Roman" w:hAnsi="Times New Roman" w:cs="Times New Roman"/>
        </w:rPr>
        <w:t xml:space="preserve"> a zákona  č. </w:t>
      </w:r>
      <w:r>
        <w:rPr>
          <w:rFonts w:ascii="Times New Roman" w:hAnsi="Times New Roman" w:cs="Times New Roman"/>
        </w:rPr>
        <w:t>145</w:t>
      </w:r>
      <w:r w:rsidRPr="003F76BA">
        <w:rPr>
          <w:rFonts w:ascii="Times New Roman" w:hAnsi="Times New Roman" w:cs="Times New Roman"/>
        </w:rPr>
        <w:t>/2009 Z. z. sa dopĺňa takto:</w:t>
      </w:r>
    </w:p>
    <w:p w:rsidR="00797137" w:rsidRPr="003F76BA" w:rsidP="00797137">
      <w:pPr>
        <w:jc w:val="both"/>
        <w:rPr>
          <w:rStyle w:val="Strong"/>
          <w:rFonts w:ascii="Times New Roman" w:hAnsi="Times New Roman"/>
        </w:rPr>
      </w:pPr>
    </w:p>
    <w:p w:rsidR="00797137" w:rsidP="00551D01">
      <w:pPr>
        <w:jc w:val="both"/>
        <w:rPr>
          <w:rFonts w:ascii="Times New Roman" w:hAnsi="Times New Roman" w:cs="Times New Roman"/>
          <w:bCs/>
        </w:rPr>
      </w:pPr>
      <w:r w:rsidR="00B02CEA">
        <w:rPr>
          <w:rFonts w:ascii="Times New Roman" w:hAnsi="Times New Roman" w:cs="Times New Roman"/>
          <w:bCs/>
        </w:rPr>
        <w:t xml:space="preserve">V </w:t>
      </w:r>
      <w:r w:rsidRPr="003F76BA">
        <w:rPr>
          <w:rFonts w:ascii="Times New Roman" w:hAnsi="Times New Roman" w:cs="Times New Roman"/>
          <w:bCs/>
        </w:rPr>
        <w:t xml:space="preserve">§ </w:t>
      </w:r>
      <w:r w:rsidR="00B02CEA">
        <w:rPr>
          <w:rFonts w:ascii="Times New Roman" w:hAnsi="Times New Roman" w:cs="Times New Roman"/>
          <w:bCs/>
        </w:rPr>
        <w:t>36</w:t>
      </w:r>
      <w:r w:rsidRPr="003F76BA">
        <w:rPr>
          <w:rFonts w:ascii="Times New Roman" w:hAnsi="Times New Roman" w:cs="Times New Roman"/>
          <w:bCs/>
        </w:rPr>
        <w:t xml:space="preserve">  </w:t>
      </w:r>
      <w:r w:rsidR="00B02CEA">
        <w:rPr>
          <w:rFonts w:ascii="Times New Roman" w:hAnsi="Times New Roman" w:cs="Times New Roman"/>
          <w:bCs/>
        </w:rPr>
        <w:t>sa odsek 1 dopĺňa písmenom y), ktoré znie</w:t>
      </w:r>
      <w:r w:rsidRPr="003F76BA">
        <w:rPr>
          <w:rFonts w:ascii="Times New Roman" w:hAnsi="Times New Roman" w:cs="Times New Roman"/>
          <w:bCs/>
        </w:rPr>
        <w:t>:</w:t>
      </w:r>
    </w:p>
    <w:p w:rsidR="00B02CEA" w:rsidP="00B02CEA">
      <w:pPr>
        <w:jc w:val="both"/>
        <w:rPr>
          <w:rFonts w:ascii="Times New Roman" w:hAnsi="Times New Roman" w:cs="Times New Roman"/>
          <w:bCs/>
        </w:rPr>
      </w:pPr>
    </w:p>
    <w:p w:rsidR="00B02CEA" w:rsidP="00B02C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„y)</w:t>
      </w:r>
      <w:r w:rsidRPr="00B02CEA">
        <w:rPr>
          <w:rFonts w:ascii="Times New Roman" w:hAnsi="Times New Roman" w:cs="Times New Roman"/>
        </w:rPr>
        <w:t xml:space="preserve"> </w:t>
      </w:r>
      <w:r w:rsidR="00145EBA">
        <w:rPr>
          <w:rFonts w:ascii="Times New Roman" w:hAnsi="Times New Roman" w:cs="Times New Roman"/>
        </w:rPr>
        <w:t xml:space="preserve">zabezpečuje </w:t>
      </w:r>
      <w:r w:rsidR="00436038">
        <w:rPr>
          <w:rFonts w:ascii="Times New Roman" w:hAnsi="Times New Roman" w:cs="Times New Roman"/>
        </w:rPr>
        <w:t>geologické práce uvedené v § 2</w:t>
      </w:r>
      <w:r>
        <w:rPr>
          <w:rFonts w:ascii="Times New Roman" w:hAnsi="Times New Roman" w:cs="Times New Roman"/>
        </w:rPr>
        <w:t xml:space="preserve"> ods. 3 písm. c) a ods. 5 písm. a) a b) na odvrátenie</w:t>
      </w:r>
      <w:r w:rsidR="00145E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zmiernenie alebo odstránenie následkov živelnej pohromy.</w:t>
      </w:r>
      <w:r w:rsidRPr="008F58BF" w:rsidR="008F58BF">
        <w:rPr>
          <w:rFonts w:ascii="Times New Roman" w:hAnsi="Times New Roman" w:cs="Times New Roman"/>
          <w:vertAlign w:val="superscript"/>
        </w:rPr>
        <w:t>49a)</w:t>
      </w:r>
      <w:r>
        <w:rPr>
          <w:rFonts w:ascii="Times New Roman" w:hAnsi="Times New Roman" w:cs="Times New Roman"/>
        </w:rPr>
        <w:t>“</w:t>
      </w:r>
      <w:r w:rsidR="008F58BF">
        <w:rPr>
          <w:rFonts w:ascii="Times New Roman" w:hAnsi="Times New Roman" w:cs="Times New Roman"/>
        </w:rPr>
        <w:t>.</w:t>
      </w:r>
    </w:p>
    <w:p w:rsidR="008F58BF" w:rsidP="00B02CEA">
      <w:pPr>
        <w:jc w:val="both"/>
        <w:rPr>
          <w:rFonts w:ascii="Times New Roman" w:hAnsi="Times New Roman" w:cs="Times New Roman"/>
        </w:rPr>
      </w:pPr>
    </w:p>
    <w:p w:rsidR="008F58BF" w:rsidP="00B02C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49a znie:</w:t>
      </w:r>
    </w:p>
    <w:p w:rsidR="008F58BF" w:rsidP="00B02CEA">
      <w:pPr>
        <w:jc w:val="both"/>
        <w:rPr>
          <w:rFonts w:ascii="Times New Roman" w:hAnsi="Times New Roman" w:cs="Times New Roman"/>
        </w:rPr>
      </w:pPr>
    </w:p>
    <w:p w:rsidR="008F58BF" w:rsidRPr="003F76BA" w:rsidP="00B02CE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„49a) § 3 ods. 2 písm. a) zákona Národnej rady Slovenskej republiky č. 42/1994 Z. z. o civilnej ochrane obyvateľstva v znení neskorších predpisov.“. </w:t>
      </w:r>
    </w:p>
    <w:p w:rsidR="00797137" w:rsidRPr="003F76BA" w:rsidP="00797137">
      <w:pPr>
        <w:jc w:val="both"/>
        <w:rPr>
          <w:rFonts w:ascii="Times New Roman" w:hAnsi="Times New Roman" w:cs="Times New Roman"/>
        </w:rPr>
      </w:pPr>
    </w:p>
    <w:p w:rsidR="00797137" w:rsidRPr="003F76BA" w:rsidP="00797137">
      <w:pPr>
        <w:jc w:val="both"/>
        <w:rPr>
          <w:rFonts w:ascii="Times New Roman" w:hAnsi="Times New Roman" w:cs="Times New Roman"/>
        </w:rPr>
      </w:pPr>
    </w:p>
    <w:p w:rsidR="00797137" w:rsidRPr="003F76BA" w:rsidP="00797137">
      <w:pPr>
        <w:jc w:val="center"/>
        <w:rPr>
          <w:rFonts w:ascii="Times New Roman" w:hAnsi="Times New Roman" w:cs="Times New Roman"/>
        </w:rPr>
      </w:pPr>
      <w:r w:rsidRPr="003F76BA">
        <w:rPr>
          <w:rFonts w:ascii="Times New Roman" w:hAnsi="Times New Roman" w:cs="Times New Roman"/>
        </w:rPr>
        <w:t>Čl. II</w:t>
      </w:r>
    </w:p>
    <w:p w:rsidR="00797137" w:rsidRPr="003F76BA" w:rsidP="00797137">
      <w:pPr>
        <w:jc w:val="center"/>
        <w:rPr>
          <w:rFonts w:ascii="Times New Roman" w:hAnsi="Times New Roman" w:cs="Times New Roman"/>
        </w:rPr>
      </w:pPr>
    </w:p>
    <w:p w:rsidR="00797137" w:rsidRPr="003F76BA" w:rsidP="00797137">
      <w:pPr>
        <w:jc w:val="both"/>
        <w:rPr>
          <w:rFonts w:ascii="Times New Roman" w:hAnsi="Times New Roman" w:cs="Times New Roman"/>
        </w:rPr>
      </w:pPr>
      <w:r w:rsidRPr="003F76BA">
        <w:rPr>
          <w:rFonts w:ascii="Times New Roman" w:hAnsi="Times New Roman" w:cs="Times New Roman"/>
        </w:rPr>
        <w:tab/>
        <w:t xml:space="preserve">Tento zákon nadobúda účinnosť </w:t>
      </w:r>
      <w:r w:rsidR="00023B74">
        <w:rPr>
          <w:rFonts w:ascii="Times New Roman" w:hAnsi="Times New Roman" w:cs="Times New Roman"/>
        </w:rPr>
        <w:t>dňom vyhlásenia</w:t>
      </w:r>
      <w:r w:rsidRPr="003F76BA">
        <w:rPr>
          <w:rFonts w:ascii="Times New Roman" w:hAnsi="Times New Roman" w:cs="Times New Roman"/>
        </w:rPr>
        <w:t>.</w:t>
      </w:r>
    </w:p>
    <w:p w:rsidR="00767B3A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E8" w:rsidP="00797137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D18E8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E8" w:rsidP="00797137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3D18E8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E5AFC"/>
    <w:multiLevelType w:val="hybridMultilevel"/>
    <w:tmpl w:val="6DD62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">
    <w:nsid w:val="4F44254B"/>
    <w:multiLevelType w:val="hybridMultilevel"/>
    <w:tmpl w:val="2168D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3B74"/>
    <w:rsid w:val="00145EBA"/>
    <w:rsid w:val="00344F37"/>
    <w:rsid w:val="003D18E8"/>
    <w:rsid w:val="003F76BA"/>
    <w:rsid w:val="00436038"/>
    <w:rsid w:val="00551D01"/>
    <w:rsid w:val="005C5092"/>
    <w:rsid w:val="00753293"/>
    <w:rsid w:val="00767B3A"/>
    <w:rsid w:val="00797137"/>
    <w:rsid w:val="008031C9"/>
    <w:rsid w:val="008F58BF"/>
    <w:rsid w:val="00B02CEA"/>
    <w:rsid w:val="00ED6A3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13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character" w:styleId="Strong">
    <w:name w:val="Strong"/>
    <w:basedOn w:val="DefaultParagraphFont"/>
    <w:qFormat/>
    <w:rsid w:val="00797137"/>
    <w:rPr>
      <w:rFonts w:cs="Times New Roman"/>
      <w:b/>
      <w:bCs/>
      <w:rtl w:val="0"/>
    </w:rPr>
  </w:style>
  <w:style w:type="paragraph" w:styleId="List">
    <w:name w:val="List"/>
    <w:basedOn w:val="Normal"/>
    <w:rsid w:val="00797137"/>
    <w:pPr>
      <w:spacing w:before="100" w:beforeAutospacing="1" w:after="100" w:afterAutospacing="1"/>
      <w:jc w:val="left"/>
    </w:pPr>
  </w:style>
  <w:style w:type="paragraph" w:styleId="Footer">
    <w:name w:val="footer"/>
    <w:basedOn w:val="Normal"/>
    <w:rsid w:val="0079713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97137"/>
    <w:rPr>
      <w:rFonts w:cs="Times New Roman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158</Words>
  <Characters>907</Characters>
  <Application>Microsoft Office Word</Application>
  <DocSecurity>0</DocSecurity>
  <Lines>0</Lines>
  <Paragraphs>0</Paragraphs>
  <ScaleCrop>false</ScaleCrop>
  <Company>MZP SR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katrlik</dc:creator>
  <cp:lastModifiedBy>rozborilova</cp:lastModifiedBy>
  <cp:revision>10</cp:revision>
  <cp:lastPrinted>2010-06-08T12:39:00Z</cp:lastPrinted>
  <dcterms:created xsi:type="dcterms:W3CDTF">2010-06-08T10:41:00Z</dcterms:created>
  <dcterms:modified xsi:type="dcterms:W3CDTF">2010-06-09T08:19:00Z</dcterms:modified>
</cp:coreProperties>
</file>