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2B1455">
        <w:rPr>
          <w:rFonts w:cs="Times New Roman"/>
          <w:sz w:val="22"/>
        </w:rPr>
        <w:t>2382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2B1455">
        <w:rPr>
          <w:rFonts w:cs="Times New Roman"/>
          <w:sz w:val="22"/>
        </w:rPr>
        <w:t>09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520728">
        <w:rPr>
          <w:rFonts w:cs="Times New Roman"/>
        </w:rPr>
        <w:t>1985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20728">
        <w:rPr>
          <w:rFonts w:cs="Arial"/>
          <w:sz w:val="22"/>
          <w:szCs w:val="22"/>
        </w:rPr>
        <w:t xml:space="preserve"> 2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E24D2B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20728" w:rsidP="00520728">
      <w:pPr>
        <w:keepNext w:val="0"/>
        <w:keepLines w:val="0"/>
        <w:jc w:val="both"/>
        <w:rPr>
          <w:rStyle w:val="new"/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ná</w:t>
      </w:r>
      <w:r w:rsidRPr="00873AA5">
        <w:rPr>
          <w:rFonts w:cs="Times New Roman"/>
          <w:sz w:val="22"/>
          <w:szCs w:val="22"/>
        </w:rPr>
        <w:t>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poslancov Národnej rady Slovenskej republiky Rafaela Rafaja a Jána Slotu na vydanie  zákona na podporu vla</w:t>
      </w:r>
      <w:r w:rsidRPr="00873AA5">
        <w:rPr>
          <w:rFonts w:cs="Times New Roman"/>
          <w:sz w:val="22"/>
          <w:szCs w:val="22"/>
        </w:rPr>
        <w:t>stenectva</w:t>
      </w:r>
      <w:r w:rsidRPr="00873AA5">
        <w:rPr>
          <w:rStyle w:val="new"/>
          <w:rFonts w:cs="Times New Roman"/>
          <w:sz w:val="22"/>
          <w:szCs w:val="22"/>
        </w:rPr>
        <w:t xml:space="preserve"> (tlač 1355</w:t>
      </w:r>
      <w:r>
        <w:rPr>
          <w:rStyle w:val="new"/>
          <w:rFonts w:cs="Times New Roman"/>
          <w:sz w:val="22"/>
          <w:szCs w:val="22"/>
        </w:rPr>
        <w:t>)</w:t>
      </w:r>
    </w:p>
    <w:p w:rsidR="00520728" w:rsidP="00520728">
      <w:pPr>
        <w:keepNext w:val="0"/>
        <w:keepLines w:val="0"/>
        <w:jc w:val="both"/>
        <w:rPr>
          <w:rStyle w:val="new"/>
          <w:rFonts w:cs="Times New Roman"/>
          <w:sz w:val="22"/>
          <w:szCs w:val="22"/>
        </w:rPr>
      </w:pPr>
    </w:p>
    <w:p w:rsidR="00520728" w:rsidP="00520728">
      <w:pPr>
        <w:keepNext w:val="0"/>
        <w:keepLines w:val="0"/>
        <w:jc w:val="both"/>
        <w:rPr>
          <w:rStyle w:val="new"/>
          <w:rFonts w:cs="Times New Roman"/>
          <w:sz w:val="22"/>
          <w:szCs w:val="22"/>
        </w:rPr>
      </w:pPr>
    </w:p>
    <w:p w:rsidR="00520728" w:rsidRPr="00520728" w:rsidP="00520728">
      <w:pPr>
        <w:keepNext w:val="0"/>
        <w:keepLines w:val="0"/>
        <w:jc w:val="both"/>
        <w:rPr>
          <w:rStyle w:val="new"/>
          <w:rFonts w:cs="Times New Roman"/>
          <w:b/>
          <w:sz w:val="28"/>
          <w:szCs w:val="28"/>
        </w:rPr>
      </w:pPr>
      <w:r w:rsidRPr="00520728">
        <w:rPr>
          <w:rStyle w:val="new"/>
          <w:rFonts w:cs="Times New Roman"/>
          <w:b/>
          <w:sz w:val="28"/>
          <w:szCs w:val="28"/>
        </w:rPr>
        <w:tab/>
        <w:t>Národná rada Slovenskej republiky</w:t>
      </w:r>
    </w:p>
    <w:p w:rsidR="00520728" w:rsidP="00520728">
      <w:pPr>
        <w:keepNext w:val="0"/>
        <w:keepLines w:val="0"/>
        <w:jc w:val="both"/>
        <w:rPr>
          <w:rStyle w:val="new"/>
          <w:rFonts w:cs="Times New Roman"/>
          <w:sz w:val="22"/>
          <w:szCs w:val="22"/>
        </w:rPr>
      </w:pPr>
    </w:p>
    <w:p w:rsidR="00520728" w:rsidP="00520728">
      <w:pPr>
        <w:keepNext w:val="0"/>
        <w:keepLines w:val="0"/>
        <w:jc w:val="both"/>
        <w:rPr>
          <w:rStyle w:val="new"/>
          <w:rFonts w:cs="Times New Roman"/>
          <w:sz w:val="22"/>
          <w:szCs w:val="22"/>
        </w:rPr>
      </w:pPr>
      <w:r>
        <w:rPr>
          <w:rStyle w:val="new"/>
          <w:rFonts w:cs="Times New Roman"/>
          <w:sz w:val="22"/>
          <w:szCs w:val="22"/>
        </w:rPr>
        <w:tab/>
        <w:t>po prerokovaní uvedeného návrhu zákona v druhom a treťom čítaní</w:t>
      </w:r>
    </w:p>
    <w:p w:rsidR="00520728" w:rsidP="00520728">
      <w:pPr>
        <w:keepNext w:val="0"/>
        <w:keepLines w:val="0"/>
        <w:jc w:val="both"/>
        <w:rPr>
          <w:rStyle w:val="new"/>
          <w:rFonts w:cs="Times New Roman"/>
          <w:sz w:val="22"/>
          <w:szCs w:val="22"/>
        </w:rPr>
      </w:pPr>
    </w:p>
    <w:p w:rsidR="00520728" w:rsidRPr="00520728" w:rsidP="00520728">
      <w:pPr>
        <w:keepNext w:val="0"/>
        <w:keepLines w:val="0"/>
        <w:jc w:val="both"/>
        <w:rPr>
          <w:rFonts w:cs="Times New Roman"/>
          <w:b/>
          <w:sz w:val="28"/>
          <w:szCs w:val="28"/>
        </w:rPr>
      </w:pPr>
      <w:r w:rsidRPr="00520728">
        <w:rPr>
          <w:rStyle w:val="new"/>
          <w:rFonts w:cs="Times New Roman"/>
          <w:b/>
          <w:sz w:val="28"/>
          <w:szCs w:val="28"/>
        </w:rPr>
        <w:tab/>
        <w:t>s</w:t>
      </w:r>
      <w:r>
        <w:rPr>
          <w:rStyle w:val="new"/>
          <w:rFonts w:cs="Times New Roman"/>
          <w:b/>
          <w:sz w:val="28"/>
          <w:szCs w:val="28"/>
        </w:rPr>
        <w:t xml:space="preserve"> </w:t>
      </w:r>
      <w:r w:rsidRPr="00520728">
        <w:rPr>
          <w:rStyle w:val="new"/>
          <w:rFonts w:cs="Times New Roman"/>
          <w:b/>
          <w:sz w:val="28"/>
          <w:szCs w:val="28"/>
        </w:rPr>
        <w:t>c h v</w:t>
      </w:r>
      <w:r>
        <w:rPr>
          <w:rStyle w:val="new"/>
          <w:rFonts w:cs="Times New Roman"/>
          <w:b/>
          <w:sz w:val="28"/>
          <w:szCs w:val="28"/>
        </w:rPr>
        <w:t xml:space="preserve"> </w:t>
      </w:r>
      <w:r w:rsidRPr="00520728">
        <w:rPr>
          <w:rStyle w:val="new"/>
          <w:rFonts w:cs="Times New Roman"/>
          <w:b/>
          <w:sz w:val="28"/>
          <w:szCs w:val="28"/>
        </w:rPr>
        <w:t>a</w:t>
      </w:r>
      <w:r>
        <w:rPr>
          <w:rStyle w:val="new"/>
          <w:rFonts w:cs="Times New Roman"/>
          <w:b/>
          <w:sz w:val="28"/>
          <w:szCs w:val="28"/>
        </w:rPr>
        <w:t xml:space="preserve"> </w:t>
      </w:r>
      <w:r w:rsidRPr="00520728">
        <w:rPr>
          <w:rStyle w:val="new"/>
          <w:rFonts w:cs="Times New Roman"/>
          <w:b/>
          <w:sz w:val="28"/>
          <w:szCs w:val="28"/>
        </w:rPr>
        <w:t>ľ u</w:t>
      </w:r>
      <w:r>
        <w:rPr>
          <w:rStyle w:val="new"/>
          <w:rFonts w:cs="Times New Roman"/>
          <w:b/>
          <w:sz w:val="28"/>
          <w:szCs w:val="28"/>
        </w:rPr>
        <w:t xml:space="preserve"> </w:t>
      </w:r>
      <w:r w:rsidRPr="00520728">
        <w:rPr>
          <w:rStyle w:val="new"/>
          <w:rFonts w:cs="Times New Roman"/>
          <w:b/>
          <w:sz w:val="28"/>
          <w:szCs w:val="28"/>
        </w:rPr>
        <w:t>j e</w:t>
      </w:r>
    </w:p>
    <w:p w:rsidR="00E24D2B" w:rsidP="00E24D2B">
      <w:pPr>
        <w:jc w:val="both"/>
        <w:rPr>
          <w:rFonts w:cs="Times New Roman"/>
        </w:rPr>
      </w:pPr>
    </w:p>
    <w:p w:rsidR="00520728" w:rsidP="00520728">
      <w:pPr>
        <w:keepNext w:val="0"/>
        <w:keepLines w:val="0"/>
        <w:jc w:val="both"/>
        <w:rPr>
          <w:rStyle w:val="new"/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Times New Roman"/>
          <w:sz w:val="22"/>
          <w:szCs w:val="22"/>
        </w:rPr>
        <w:t>ná</w:t>
      </w:r>
      <w:r w:rsidRPr="00873AA5">
        <w:rPr>
          <w:rFonts w:cs="Times New Roman"/>
          <w:sz w:val="22"/>
          <w:szCs w:val="22"/>
        </w:rPr>
        <w:t>vrh poslancov Národnej rady Slovenskej republiky Rafaela Rafaja a Jána Slotu na vydanie zákona na podporu v</w:t>
      </w:r>
      <w:r w:rsidRPr="00873AA5">
        <w:rPr>
          <w:rFonts w:cs="Times New Roman"/>
          <w:sz w:val="22"/>
          <w:szCs w:val="22"/>
        </w:rPr>
        <w:t>lastenectva</w:t>
      </w:r>
      <w:r>
        <w:rPr>
          <w:rStyle w:val="new"/>
          <w:rFonts w:cs="Times New Roman"/>
          <w:sz w:val="22"/>
          <w:szCs w:val="22"/>
        </w:rPr>
        <w:t>, v znení schválených pozmeňujúcich a doplňujúcich návrhov.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20728" w:rsidP="0052072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Jozef  L í š k a   v. r.</w:t>
      </w:r>
    </w:p>
    <w:p w:rsidR="00520728" w:rsidP="0052072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520728" w:rsidP="0052072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F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7E15F3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F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7E15F3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2B1455"/>
    <w:rsid w:val="00384025"/>
    <w:rsid w:val="00520728"/>
    <w:rsid w:val="00534367"/>
    <w:rsid w:val="005D67C2"/>
    <w:rsid w:val="006E3D7A"/>
    <w:rsid w:val="007542C9"/>
    <w:rsid w:val="00765600"/>
    <w:rsid w:val="007E15F3"/>
    <w:rsid w:val="008066A2"/>
    <w:rsid w:val="00814864"/>
    <w:rsid w:val="00873AA5"/>
    <w:rsid w:val="008D5378"/>
    <w:rsid w:val="008E44F8"/>
    <w:rsid w:val="00A64BBE"/>
    <w:rsid w:val="00B74BC0"/>
    <w:rsid w:val="00BA441B"/>
    <w:rsid w:val="00CF0DF7"/>
    <w:rsid w:val="00CF4A3D"/>
    <w:rsid w:val="00E24D2B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114</Words>
  <Characters>650</Characters>
  <Application>Microsoft Office Word</Application>
  <DocSecurity>0</DocSecurity>
  <Lines>0</Lines>
  <Paragraphs>0</Paragraphs>
  <ScaleCrop>false</ScaleCrop>
  <Company>Kancelária NR SR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2009-06-29T09:28:00Z</cp:lastPrinted>
  <dcterms:created xsi:type="dcterms:W3CDTF">2010-03-03T16:57:00Z</dcterms:created>
  <dcterms:modified xsi:type="dcterms:W3CDTF">2010-03-03T17:04:00Z</dcterms:modified>
</cp:coreProperties>
</file>