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584B" w:rsidRPr="007B6408" w:rsidP="001D584B">
      <w:pPr>
        <w:pStyle w:val="Heading1"/>
        <w:spacing w:line="240" w:lineRule="auto"/>
        <w:ind w:firstLine="540"/>
        <w:rPr>
          <w:rFonts w:ascii="Times New Roman" w:hAnsi="Times New Roman" w:cs="Times New Roman"/>
          <w:b w:val="0"/>
          <w:bCs/>
          <w:i/>
          <w:iCs/>
        </w:rPr>
      </w:pPr>
      <w:r w:rsidRPr="007B6408">
        <w:rPr>
          <w:rFonts w:ascii="Times New Roman" w:hAnsi="Times New Roman" w:cs="Times New Roman"/>
          <w:b w:val="0"/>
          <w:bCs/>
          <w:i/>
          <w:iCs/>
        </w:rPr>
        <w:t xml:space="preserve">             Výbor</w:t>
      </w:r>
    </w:p>
    <w:p w:rsidR="001D584B" w:rsidRPr="007B6408" w:rsidP="001D584B">
      <w:pPr>
        <w:jc w:val="both"/>
        <w:rPr>
          <w:rFonts w:ascii="Times New Roman" w:hAnsi="Times New Roman" w:cs="Times New Roman"/>
          <w:i/>
        </w:rPr>
      </w:pPr>
      <w:r w:rsidRPr="007B6408">
        <w:rPr>
          <w:rFonts w:ascii="Times New Roman" w:hAnsi="Times New Roman" w:cs="Times New Roman"/>
          <w:i/>
        </w:rPr>
        <w:t>Národnej rady Slovenskej republiky</w:t>
      </w:r>
    </w:p>
    <w:p w:rsidR="001D584B" w:rsidRPr="007B6408" w:rsidP="001D584B">
      <w:pPr>
        <w:jc w:val="both"/>
        <w:rPr>
          <w:rFonts w:ascii="Times New Roman" w:hAnsi="Times New Roman" w:cs="Times New Roman"/>
        </w:rPr>
      </w:pPr>
      <w:r w:rsidRPr="007B6408">
        <w:rPr>
          <w:rFonts w:ascii="Times New Roman" w:hAnsi="Times New Roman" w:cs="Times New Roman"/>
        </w:rPr>
        <w:t xml:space="preserve">        </w:t>
      </w:r>
      <w:r w:rsidRPr="007B6408">
        <w:rPr>
          <w:rFonts w:ascii="Times New Roman" w:hAnsi="Times New Roman" w:cs="Times New Roman"/>
          <w:i/>
        </w:rPr>
        <w:t>pre hospodársku politiku</w:t>
      </w:r>
      <w:r w:rsidRPr="007B6408">
        <w:rPr>
          <w:rFonts w:ascii="Times New Roman" w:hAnsi="Times New Roman" w:cs="Times New Roman"/>
        </w:rPr>
        <w:t xml:space="preserve">              </w:t>
      </w:r>
    </w:p>
    <w:p w:rsidR="001D584B" w:rsidRPr="007B6408" w:rsidP="001D584B">
      <w:pPr>
        <w:jc w:val="both"/>
        <w:rPr>
          <w:rFonts w:ascii="Times New Roman" w:hAnsi="Times New Roman" w:cs="Times New Roman"/>
        </w:rPr>
      </w:pPr>
      <w:r w:rsidRPr="007B6408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8B5488">
        <w:rPr>
          <w:rFonts w:ascii="Times New Roman" w:hAnsi="Times New Roman" w:cs="Times New Roman"/>
        </w:rPr>
        <w:t xml:space="preserve">                             100</w:t>
      </w:r>
      <w:r w:rsidRPr="007B6408">
        <w:rPr>
          <w:rFonts w:ascii="Times New Roman" w:hAnsi="Times New Roman" w:cs="Times New Roman"/>
        </w:rPr>
        <w:t>. schôdza výboru</w:t>
      </w:r>
    </w:p>
    <w:p w:rsidR="001D584B" w:rsidRPr="007B6408" w:rsidP="001D584B">
      <w:pPr>
        <w:pStyle w:val="BodyTextIndent"/>
        <w:rPr>
          <w:rFonts w:ascii="Times New Roman" w:hAnsi="Times New Roman" w:cs="Times New Roman"/>
          <w:color w:val="auto"/>
        </w:rPr>
      </w:pPr>
      <w:r w:rsidRPr="007B6408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</w:t>
      </w:r>
      <w:r w:rsidRPr="007B6408">
        <w:rPr>
          <w:rFonts w:ascii="Times New Roman" w:hAnsi="Times New Roman" w:cs="Times New Roman"/>
          <w:color w:val="auto"/>
        </w:rPr>
        <w:t xml:space="preserve">Číslo: </w:t>
      </w:r>
      <w:r w:rsidR="006056A5">
        <w:rPr>
          <w:rFonts w:ascii="Times New Roman" w:hAnsi="Times New Roman" w:cs="Times New Roman"/>
          <w:color w:val="auto"/>
        </w:rPr>
        <w:t>2691</w:t>
      </w:r>
      <w:r w:rsidRPr="007B6408">
        <w:rPr>
          <w:rFonts w:ascii="Times New Roman" w:hAnsi="Times New Roman" w:cs="Times New Roman"/>
          <w:color w:val="auto"/>
        </w:rPr>
        <w:t xml:space="preserve"> </w:t>
      </w:r>
      <w:r w:rsidRPr="007B6408">
        <w:rPr>
          <w:rFonts w:ascii="Times New Roman" w:hAnsi="Times New Roman" w:cs="Times New Roman"/>
          <w:iCs/>
          <w:color w:val="auto"/>
        </w:rPr>
        <w:t>/20</w:t>
      </w:r>
      <w:r w:rsidRPr="007B6408" w:rsidR="007B6408">
        <w:rPr>
          <w:rFonts w:ascii="Times New Roman" w:hAnsi="Times New Roman" w:cs="Times New Roman"/>
          <w:iCs/>
          <w:color w:val="auto"/>
        </w:rPr>
        <w:t>0</w:t>
      </w:r>
      <w:r w:rsidR="006056A5">
        <w:rPr>
          <w:rFonts w:ascii="Times New Roman" w:hAnsi="Times New Roman" w:cs="Times New Roman"/>
          <w:iCs/>
          <w:color w:val="auto"/>
        </w:rPr>
        <w:t>9</w:t>
      </w:r>
      <w:r w:rsidR="008B5488">
        <w:rPr>
          <w:rFonts w:ascii="Times New Roman" w:hAnsi="Times New Roman" w:cs="Times New Roman"/>
          <w:iCs/>
          <w:color w:val="auto"/>
        </w:rPr>
        <w:t>- HPP</w:t>
      </w:r>
      <w:r w:rsidRPr="007B6408">
        <w:rPr>
          <w:rFonts w:ascii="Times New Roman" w:hAnsi="Times New Roman" w:cs="Times New Roman"/>
          <w:iCs/>
          <w:color w:val="auto"/>
        </w:rPr>
        <w:t xml:space="preserve">  </w:t>
      </w:r>
    </w:p>
    <w:p w:rsidR="001D584B" w:rsidRPr="007B6408" w:rsidP="001D584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="00311CCB">
        <w:rPr>
          <w:rFonts w:ascii="Times New Roman" w:hAnsi="Times New Roman" w:cs="Times New Roman"/>
          <w:b/>
          <w:sz w:val="32"/>
          <w:szCs w:val="28"/>
        </w:rPr>
        <w:t>655</w:t>
      </w:r>
    </w:p>
    <w:p w:rsidR="001D584B" w:rsidRPr="007B6408" w:rsidP="001D584B">
      <w:pPr>
        <w:pStyle w:val="Heading2"/>
        <w:spacing w:line="240" w:lineRule="auto"/>
        <w:rPr>
          <w:rFonts w:ascii="Times New Roman" w:hAnsi="Times New Roman" w:cs="Times New Roman"/>
          <w:color w:val="auto"/>
          <w:lang w:val="sk-SK"/>
        </w:rPr>
      </w:pPr>
      <w:r w:rsidRPr="007B6408">
        <w:rPr>
          <w:rFonts w:ascii="Times New Roman" w:hAnsi="Times New Roman" w:cs="Times New Roman"/>
          <w:color w:val="auto"/>
          <w:lang w:val="sk-SK"/>
        </w:rPr>
        <w:t>U z n e s e n i e</w:t>
      </w:r>
    </w:p>
    <w:p w:rsidR="001D584B" w:rsidRPr="007B6408" w:rsidP="001D584B">
      <w:pPr>
        <w:jc w:val="center"/>
        <w:rPr>
          <w:rFonts w:ascii="Times New Roman" w:hAnsi="Times New Roman" w:cs="Times New Roman"/>
          <w:b/>
        </w:rPr>
      </w:pPr>
      <w:r w:rsidRPr="007B6408">
        <w:rPr>
          <w:rFonts w:ascii="Times New Roman" w:hAnsi="Times New Roman" w:cs="Times New Roman"/>
          <w:b/>
        </w:rPr>
        <w:t>Výboru Národnej rady Slovenskej republiky</w:t>
      </w:r>
    </w:p>
    <w:p w:rsidR="001D584B" w:rsidRPr="007B6408" w:rsidP="001D584B">
      <w:pPr>
        <w:jc w:val="center"/>
        <w:rPr>
          <w:rFonts w:ascii="Times New Roman" w:hAnsi="Times New Roman" w:cs="Times New Roman"/>
          <w:b/>
        </w:rPr>
      </w:pPr>
      <w:r w:rsidRPr="007B6408">
        <w:rPr>
          <w:rFonts w:ascii="Times New Roman" w:hAnsi="Times New Roman" w:cs="Times New Roman"/>
          <w:b/>
        </w:rPr>
        <w:t>pre hospodársku politiku</w:t>
      </w:r>
    </w:p>
    <w:p w:rsidR="001D584B" w:rsidRPr="007B6408" w:rsidP="001D584B">
      <w:pPr>
        <w:jc w:val="center"/>
        <w:rPr>
          <w:rFonts w:ascii="Times New Roman" w:hAnsi="Times New Roman" w:cs="Times New Roman"/>
        </w:rPr>
      </w:pPr>
      <w:r w:rsidRPr="007B6408">
        <w:rPr>
          <w:rFonts w:ascii="Times New Roman" w:hAnsi="Times New Roman" w:cs="Times New Roman"/>
        </w:rPr>
        <w:t>z</w:t>
      </w:r>
      <w:r w:rsidR="008B5488">
        <w:rPr>
          <w:rFonts w:ascii="Times New Roman" w:hAnsi="Times New Roman" w:cs="Times New Roman"/>
        </w:rPr>
        <w:t> 23.</w:t>
      </w:r>
      <w:r w:rsidRPr="007B6408">
        <w:rPr>
          <w:rFonts w:ascii="Times New Roman" w:hAnsi="Times New Roman" w:cs="Times New Roman"/>
        </w:rPr>
        <w:t xml:space="preserve"> </w:t>
      </w:r>
      <w:r w:rsidRPr="007B6408" w:rsidR="003242CC">
        <w:rPr>
          <w:rFonts w:ascii="Times New Roman" w:hAnsi="Times New Roman" w:cs="Times New Roman"/>
        </w:rPr>
        <w:t>februára</w:t>
      </w:r>
      <w:r w:rsidRPr="007B6408">
        <w:rPr>
          <w:rFonts w:ascii="Times New Roman" w:hAnsi="Times New Roman" w:cs="Times New Roman"/>
        </w:rPr>
        <w:t xml:space="preserve"> 2010</w:t>
      </w:r>
    </w:p>
    <w:p w:rsidR="001D584B" w:rsidRPr="007B6408" w:rsidP="001D584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D584B" w:rsidRPr="007B6408" w:rsidP="001D584B">
      <w:pPr>
        <w:pStyle w:val="BodyTextIndent"/>
        <w:ind w:firstLine="360"/>
        <w:rPr>
          <w:rFonts w:ascii="Times New Roman" w:hAnsi="Times New Roman" w:cs="Times New Roman"/>
          <w:b/>
          <w:bCs/>
          <w:color w:val="auto"/>
          <w:lang w:val="sk-SK"/>
        </w:rPr>
      </w:pPr>
      <w:r w:rsidRPr="007B6408">
        <w:rPr>
          <w:rFonts w:ascii="Times New Roman" w:hAnsi="Times New Roman" w:cs="Times New Roman"/>
          <w:b/>
          <w:bCs/>
          <w:color w:val="auto"/>
          <w:lang w:val="sk-SK"/>
        </w:rPr>
        <w:t xml:space="preserve">Výbor Národnej rady Slovenskej republiky </w:t>
      </w:r>
    </w:p>
    <w:p w:rsidR="001D584B" w:rsidRPr="00D25B71" w:rsidP="001D584B">
      <w:pPr>
        <w:pStyle w:val="BodyTextIndent"/>
        <w:ind w:firstLine="360"/>
        <w:rPr>
          <w:rFonts w:ascii="Times New Roman" w:hAnsi="Times New Roman" w:cs="Times New Roman"/>
          <w:color w:val="auto"/>
          <w:lang w:val="sk-SK"/>
        </w:rPr>
      </w:pPr>
      <w:r w:rsidRPr="007B6408">
        <w:rPr>
          <w:rFonts w:ascii="Times New Roman" w:hAnsi="Times New Roman" w:cs="Times New Roman"/>
          <w:b/>
          <w:bCs/>
          <w:color w:val="auto"/>
          <w:lang w:val="sk-SK"/>
        </w:rPr>
        <w:t>pre hospodársku politiku</w:t>
      </w:r>
      <w:r w:rsidRPr="007B6408">
        <w:rPr>
          <w:rFonts w:ascii="Times New Roman" w:hAnsi="Times New Roman" w:cs="Times New Roman"/>
          <w:color w:val="auto"/>
          <w:lang w:val="sk-SK"/>
        </w:rPr>
        <w:t xml:space="preserve">   </w:t>
      </w:r>
    </w:p>
    <w:p w:rsidR="001D584B" w:rsidRPr="007B6408" w:rsidP="001D584B">
      <w:pPr>
        <w:pStyle w:val="BodyTextIndent2"/>
        <w:ind w:firstLine="708"/>
        <w:rPr>
          <w:rFonts w:ascii="Times New Roman" w:hAnsi="Times New Roman" w:cs="Times New Roman"/>
          <w:u w:val="single"/>
        </w:rPr>
      </w:pPr>
      <w:r w:rsidRPr="00D25B71">
        <w:rPr>
          <w:rFonts w:ascii="Times New Roman" w:hAnsi="Times New Roman" w:cs="Times New Roman"/>
          <w:color w:val="auto"/>
        </w:rPr>
        <w:t>prerokoval návrh</w:t>
      </w:r>
      <w:r w:rsidRPr="007C1D8D">
        <w:rPr>
          <w:rFonts w:ascii="Times New Roman" w:hAnsi="Times New Roman" w:cs="Times New Roman"/>
          <w:color w:val="auto"/>
        </w:rPr>
        <w:t xml:space="preserve"> </w:t>
      </w:r>
      <w:r w:rsidRPr="006056A5" w:rsidR="006056A5">
        <w:rPr>
          <w:rFonts w:cs="Times New Roman"/>
          <w:color w:val="auto"/>
        </w:rPr>
        <w:t>poslanc</w:t>
      </w:r>
      <w:r w:rsidR="008B5488">
        <w:rPr>
          <w:rFonts w:cs="Times New Roman"/>
          <w:color w:val="auto"/>
        </w:rPr>
        <w:t xml:space="preserve">ov NR SR Miroslava Jureňu, </w:t>
      </w:r>
      <w:r w:rsidR="008B5488">
        <w:rPr>
          <w:rFonts w:cs="Times New Roman"/>
          <w:color w:val="auto"/>
        </w:rPr>
        <w:t>Maria</w:t>
      </w:r>
      <w:r w:rsidRPr="006056A5" w:rsidR="006056A5">
        <w:rPr>
          <w:rFonts w:cs="Times New Roman"/>
          <w:color w:val="auto"/>
        </w:rPr>
        <w:t xml:space="preserve">na Záhumenského, Jozefa Ďuračku a Ľubomíra Petráka na vydanie zákona </w:t>
      </w:r>
      <w:r w:rsidRPr="006056A5" w:rsidR="006056A5">
        <w:rPr>
          <w:rFonts w:cs="Times New Roman"/>
          <w:bCs/>
          <w:color w:val="auto"/>
        </w:rPr>
        <w:t xml:space="preserve">o neprimeraných podmienkach v obchodných vzťahoch medzi odberateľom a dodávateľom tovaru, ktorým sú potraviny (tlač </w:t>
      </w:r>
      <w:r w:rsidRPr="006056A5" w:rsidR="006056A5">
        <w:rPr>
          <w:rFonts w:cs="Times New Roman"/>
          <w:b/>
          <w:bCs/>
          <w:color w:val="auto"/>
        </w:rPr>
        <w:t>1379</w:t>
      </w:r>
      <w:r w:rsidRPr="006056A5" w:rsidR="006056A5">
        <w:rPr>
          <w:rFonts w:cs="Times New Roman"/>
          <w:bCs/>
          <w:color w:val="auto"/>
        </w:rPr>
        <w:t>)</w:t>
      </w:r>
      <w:r w:rsidRPr="007B6408">
        <w:rPr>
          <w:rFonts w:ascii="Times New Roman" w:hAnsi="Times New Roman" w:cs="Times New Roman"/>
          <w:color w:val="auto"/>
        </w:rPr>
        <w:t xml:space="preserve">a </w:t>
      </w:r>
    </w:p>
    <w:p w:rsidR="001D584B" w:rsidRPr="007B6408" w:rsidP="001D584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D584B" w:rsidRPr="007B6408" w:rsidP="001D584B">
      <w:pPr>
        <w:pStyle w:val="Heading3"/>
        <w:numPr>
          <w:numId w:val="5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Pr="007B6408">
        <w:rPr>
          <w:rFonts w:ascii="Times New Roman" w:hAnsi="Times New Roman" w:cs="Times New Roman"/>
          <w:color w:val="auto"/>
        </w:rPr>
        <w:t>s ú h l a s í</w:t>
      </w:r>
    </w:p>
    <w:p w:rsidR="001D584B" w:rsidRPr="007B6408" w:rsidP="001D584B">
      <w:pPr>
        <w:pStyle w:val="BodyTextIndent2"/>
        <w:rPr>
          <w:rFonts w:ascii="Times New Roman" w:hAnsi="Times New Roman" w:cs="Times New Roman"/>
          <w:color w:val="auto"/>
          <w:u w:val="single"/>
        </w:rPr>
      </w:pPr>
      <w:r w:rsidRPr="007B6408">
        <w:rPr>
          <w:rFonts w:ascii="Times New Roman" w:hAnsi="Times New Roman" w:cs="Times New Roman"/>
          <w:color w:val="auto"/>
        </w:rPr>
        <w:t xml:space="preserve">     s návrhom </w:t>
      </w:r>
      <w:r w:rsidRPr="006056A5" w:rsidR="006056A5">
        <w:rPr>
          <w:rFonts w:cs="Times New Roman"/>
          <w:color w:val="auto"/>
        </w:rPr>
        <w:t>poslancov NR SR Miroslava Jureňu,</w:t>
      </w:r>
      <w:r w:rsidR="008B5488">
        <w:rPr>
          <w:rFonts w:cs="Times New Roman"/>
          <w:color w:val="auto"/>
        </w:rPr>
        <w:t xml:space="preserve"> Maria</w:t>
      </w:r>
      <w:r w:rsidRPr="006056A5" w:rsidR="006056A5">
        <w:rPr>
          <w:rFonts w:cs="Times New Roman"/>
          <w:color w:val="auto"/>
        </w:rPr>
        <w:t xml:space="preserve">na Záhumenského, Jozefa Ďuračku a Ľubomíra Petráka na vydanie zákona </w:t>
      </w:r>
      <w:r w:rsidRPr="006056A5" w:rsidR="006056A5">
        <w:rPr>
          <w:rFonts w:cs="Times New Roman"/>
          <w:bCs/>
          <w:color w:val="auto"/>
        </w:rPr>
        <w:t xml:space="preserve">o neprimeraných podmienkach v obchodných vzťahoch medzi odberateľom a dodávateľom tovaru, ktorým sú potraviny (tlač </w:t>
      </w:r>
      <w:r w:rsidRPr="006056A5" w:rsidR="006056A5">
        <w:rPr>
          <w:rFonts w:cs="Times New Roman"/>
          <w:b/>
          <w:bCs/>
          <w:color w:val="auto"/>
        </w:rPr>
        <w:t>1379</w:t>
      </w:r>
      <w:r w:rsidRPr="006056A5" w:rsidR="006056A5">
        <w:rPr>
          <w:rFonts w:cs="Times New Roman"/>
          <w:bCs/>
          <w:color w:val="auto"/>
        </w:rPr>
        <w:t>)</w:t>
      </w:r>
      <w:r w:rsidRPr="007B6408">
        <w:rPr>
          <w:rFonts w:ascii="Times New Roman" w:hAnsi="Times New Roman" w:cs="Times New Roman"/>
          <w:color w:val="auto"/>
        </w:rPr>
        <w:t xml:space="preserve">; </w:t>
      </w:r>
    </w:p>
    <w:p w:rsidR="001D584B" w:rsidRPr="007B6408" w:rsidP="001D584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D584B" w:rsidRPr="007B6408" w:rsidP="001D584B">
      <w:pPr>
        <w:pStyle w:val="Heading4"/>
        <w:numPr>
          <w:ilvl w:val="0"/>
          <w:numId w:val="4"/>
        </w:numPr>
        <w:tabs>
          <w:tab w:val="left" w:pos="720"/>
        </w:tabs>
        <w:rPr>
          <w:rFonts w:ascii="Times New Roman" w:hAnsi="Times New Roman" w:cs="Times New Roman"/>
          <w:color w:val="auto"/>
          <w:lang w:val="sk-SK"/>
        </w:rPr>
      </w:pPr>
      <w:r w:rsidRPr="007B6408">
        <w:rPr>
          <w:rFonts w:ascii="Times New Roman" w:hAnsi="Times New Roman" w:cs="Times New Roman"/>
          <w:color w:val="auto"/>
          <w:lang w:val="sk-SK"/>
        </w:rPr>
        <w:t>o d p o r ú č a</w:t>
      </w:r>
    </w:p>
    <w:p w:rsidR="001D584B" w:rsidRPr="007B6408" w:rsidP="005B48A4">
      <w:pPr>
        <w:pStyle w:val="Heading1"/>
        <w:spacing w:line="240" w:lineRule="auto"/>
        <w:ind w:firstLine="360"/>
        <w:rPr>
          <w:rFonts w:ascii="Times New Roman" w:hAnsi="Times New Roman" w:cs="Times New Roman"/>
        </w:rPr>
      </w:pPr>
      <w:r w:rsidRPr="007B6408">
        <w:rPr>
          <w:rFonts w:ascii="Times New Roman" w:hAnsi="Times New Roman" w:cs="Times New Roman"/>
        </w:rPr>
        <w:t xml:space="preserve">     Národnej rade Slovenskej repub</w:t>
      </w:r>
      <w:r w:rsidRPr="007B6408">
        <w:rPr>
          <w:rFonts w:ascii="Times New Roman" w:hAnsi="Times New Roman" w:cs="Times New Roman"/>
        </w:rPr>
        <w:t>liky</w:t>
      </w:r>
    </w:p>
    <w:p w:rsidR="001D584B" w:rsidRPr="003C4693" w:rsidP="001D584B">
      <w:pPr>
        <w:pStyle w:val="BodyTextIndent2"/>
        <w:ind w:firstLine="360"/>
        <w:rPr>
          <w:rFonts w:ascii="Times New Roman" w:hAnsi="Times New Roman" w:cs="Times New Roman"/>
          <w:color w:val="auto"/>
        </w:rPr>
      </w:pPr>
      <w:r w:rsidR="006056A5">
        <w:rPr>
          <w:rFonts w:ascii="Times New Roman" w:hAnsi="Times New Roman" w:cs="Times New Roman"/>
          <w:color w:val="auto"/>
        </w:rPr>
        <w:t xml:space="preserve">     </w:t>
      </w:r>
      <w:r w:rsidRPr="006056A5" w:rsidR="006056A5">
        <w:rPr>
          <w:rFonts w:cs="Times New Roman"/>
          <w:color w:val="auto"/>
        </w:rPr>
        <w:t>poslanc</w:t>
      </w:r>
      <w:r w:rsidR="008B5488">
        <w:rPr>
          <w:rFonts w:cs="Times New Roman"/>
          <w:color w:val="auto"/>
        </w:rPr>
        <w:t>ov NR SR Miroslava Jureňu, Maria</w:t>
      </w:r>
      <w:r w:rsidRPr="006056A5" w:rsidR="006056A5">
        <w:rPr>
          <w:rFonts w:cs="Times New Roman"/>
          <w:color w:val="auto"/>
        </w:rPr>
        <w:t xml:space="preserve">na Záhumenského, Jozefa Ďuračku a Ľubomíra Petráka na vydanie zákona </w:t>
      </w:r>
      <w:r w:rsidRPr="006056A5" w:rsidR="006056A5">
        <w:rPr>
          <w:rFonts w:cs="Times New Roman"/>
          <w:bCs/>
          <w:color w:val="auto"/>
        </w:rPr>
        <w:t xml:space="preserve">o neprimeraných podmienkach v obchodných vzťahoch medzi odberateľom a dodávateľom tovaru, ktorým sú potraviny (tlač </w:t>
      </w:r>
      <w:r w:rsidRPr="006056A5" w:rsidR="006056A5">
        <w:rPr>
          <w:rFonts w:cs="Times New Roman"/>
          <w:b/>
          <w:bCs/>
          <w:color w:val="auto"/>
        </w:rPr>
        <w:t>1379</w:t>
      </w:r>
      <w:r w:rsidRPr="003C4693" w:rsidR="006056A5">
        <w:rPr>
          <w:rFonts w:cs="Times New Roman"/>
          <w:bCs/>
          <w:color w:val="auto"/>
        </w:rPr>
        <w:t>)</w:t>
      </w:r>
      <w:r w:rsidRPr="003C4693">
        <w:rPr>
          <w:rFonts w:ascii="Times New Roman" w:hAnsi="Times New Roman" w:cs="Times New Roman"/>
          <w:color w:val="auto"/>
        </w:rPr>
        <w:t xml:space="preserve"> s</w:t>
      </w:r>
      <w:r w:rsidRPr="003C4693">
        <w:rPr>
          <w:rFonts w:ascii="Times New Roman" w:hAnsi="Times New Roman" w:cs="Times New Roman"/>
          <w:bCs/>
          <w:color w:val="auto"/>
        </w:rPr>
        <w:t xml:space="preserve">chváliť s pozmeňujúcimi a doplňujúcimi návrhmi; </w:t>
      </w:r>
    </w:p>
    <w:p w:rsidR="001D584B" w:rsidRPr="003C4693" w:rsidP="001D584B">
      <w:pPr>
        <w:ind w:firstLine="360"/>
        <w:jc w:val="both"/>
        <w:rPr>
          <w:rFonts w:ascii="Times New Roman" w:hAnsi="Times New Roman" w:cs="Times New Roman"/>
        </w:rPr>
      </w:pPr>
    </w:p>
    <w:p w:rsidR="001D584B" w:rsidRPr="007B6408" w:rsidP="001D584B">
      <w:pPr>
        <w:pStyle w:val="Heading4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color w:val="auto"/>
        </w:rPr>
      </w:pPr>
      <w:r w:rsidRPr="007B6408">
        <w:rPr>
          <w:rFonts w:ascii="Times New Roman" w:hAnsi="Times New Roman" w:cs="Times New Roman"/>
          <w:color w:val="auto"/>
        </w:rPr>
        <w:t>p o v e r u j e</w:t>
      </w:r>
    </w:p>
    <w:p w:rsidR="001D584B" w:rsidRPr="007B6408" w:rsidP="001D584B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7B6408">
        <w:rPr>
          <w:rFonts w:ascii="Times New Roman" w:hAnsi="Times New Roman" w:cs="Times New Roman"/>
        </w:rPr>
        <w:t>predsedu výboru, aby výsledky rokovania  výboru  v  druhom čítaní z</w:t>
      </w:r>
      <w:r w:rsidR="008B5488">
        <w:rPr>
          <w:rFonts w:ascii="Times New Roman" w:hAnsi="Times New Roman" w:cs="Times New Roman"/>
        </w:rPr>
        <w:t> 23</w:t>
      </w:r>
      <w:r w:rsidRPr="007B6408">
        <w:rPr>
          <w:rFonts w:ascii="Times New Roman" w:hAnsi="Times New Roman" w:cs="Times New Roman"/>
        </w:rPr>
        <w:t xml:space="preserve">. </w:t>
      </w:r>
      <w:r w:rsidRPr="007B6408" w:rsidR="005B48A4">
        <w:rPr>
          <w:rFonts w:ascii="Times New Roman" w:hAnsi="Times New Roman" w:cs="Times New Roman"/>
        </w:rPr>
        <w:t>februára</w:t>
      </w:r>
      <w:r w:rsidRPr="007B6408">
        <w:rPr>
          <w:rFonts w:ascii="Times New Roman" w:hAnsi="Times New Roman" w:cs="Times New Roman"/>
        </w:rPr>
        <w:t xml:space="preserve"> 2010 spolu s výsledkami rokovania ostatných výborov spracoval do písomnej spoločnej správy výborov v súlade s § 79 ods. 1 zá</w:t>
      </w:r>
      <w:r w:rsidRPr="007B6408">
        <w:rPr>
          <w:rFonts w:ascii="Times New Roman" w:hAnsi="Times New Roman" w:cs="Times New Roman"/>
        </w:rPr>
        <w:t xml:space="preserve">kona Národnej rady Slovenskej republiky </w:t>
      </w:r>
      <w:r w:rsidRPr="007B6408">
        <w:rPr>
          <w:rFonts w:ascii="Times New Roman" w:hAnsi="Times New Roman" w:cs="Times New Roman"/>
          <w:bCs/>
        </w:rPr>
        <w:t>č. 350/1996 Z. z. o</w:t>
      </w:r>
      <w:r w:rsidRPr="007B6408">
        <w:rPr>
          <w:rFonts w:ascii="Times New Roman" w:hAnsi="Times New Roman" w:cs="Times New Roman"/>
        </w:rPr>
        <w:t xml:space="preserve"> rokovacom poriadku Národnej rady Slovenskej republiky v znení neskorších predpisov a predložil ju na schválenie gestorskému výboru,</w:t>
      </w:r>
    </w:p>
    <w:p w:rsidR="001D584B" w:rsidP="001D584B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7B6408">
        <w:rPr>
          <w:rFonts w:ascii="Times New Roman" w:hAnsi="Times New Roman" w:cs="Times New Roman"/>
          <w:bCs/>
        </w:rPr>
        <w:t xml:space="preserve">spoločného spravodajcu výborov </w:t>
      </w:r>
      <w:r w:rsidR="006056A5">
        <w:rPr>
          <w:rFonts w:ascii="Times New Roman" w:hAnsi="Times New Roman" w:cs="Times New Roman"/>
          <w:b/>
          <w:bCs/>
        </w:rPr>
        <w:t>M. Kotiana</w:t>
      </w:r>
      <w:r w:rsidR="007B6408">
        <w:rPr>
          <w:rFonts w:ascii="Times New Roman" w:hAnsi="Times New Roman" w:cs="Times New Roman"/>
          <w:b/>
          <w:bCs/>
        </w:rPr>
        <w:t xml:space="preserve"> </w:t>
      </w:r>
      <w:r w:rsidRPr="007B6408">
        <w:rPr>
          <w:rFonts w:ascii="Times New Roman" w:hAnsi="Times New Roman" w:cs="Times New Roman"/>
          <w:b/>
          <w:bCs/>
        </w:rPr>
        <w:t>(</w:t>
      </w:r>
      <w:r w:rsidR="006056A5">
        <w:rPr>
          <w:rFonts w:ascii="Times New Roman" w:hAnsi="Times New Roman" w:cs="Times New Roman"/>
          <w:b/>
          <w:bCs/>
        </w:rPr>
        <w:t>P. Pelegriniho</w:t>
      </w:r>
      <w:r w:rsidRPr="007B6408">
        <w:rPr>
          <w:rFonts w:ascii="Times New Roman" w:hAnsi="Times New Roman" w:cs="Times New Roman"/>
          <w:b/>
          <w:bCs/>
        </w:rPr>
        <w:t>)</w:t>
      </w:r>
      <w:r w:rsidRPr="007B6408">
        <w:rPr>
          <w:rFonts w:ascii="Times New Roman" w:hAnsi="Times New Roman" w:cs="Times New Roman"/>
          <w:bCs/>
        </w:rPr>
        <w:t>, aby v súlade s § 80 ods. 2 zákona Národnej rady Slovenskej republiky č. 350/1996 Z. z. o rokovacom poriadku Národnej rady Slovenskej republiky v znení neskorších  predpisov  informoval  o výsledku rokovania výborov a aby odôvodnil návrh a stanovisko</w:t>
      </w:r>
      <w:r w:rsidRPr="007B6408">
        <w:rPr>
          <w:rFonts w:ascii="Times New Roman" w:hAnsi="Times New Roman" w:cs="Times New Roman"/>
        </w:rPr>
        <w:t xml:space="preserve"> </w:t>
      </w:r>
      <w:r w:rsidRPr="007B6408">
        <w:rPr>
          <w:rFonts w:ascii="Times New Roman" w:hAnsi="Times New Roman" w:cs="Times New Roman"/>
          <w:bCs/>
        </w:rPr>
        <w:t>gestorského výboru k návrhu zákona uvedené v spoločnej správe výborov na schôdzi Národnej rady Slovenskej republiky.</w:t>
      </w:r>
    </w:p>
    <w:p w:rsidR="00AB731A" w:rsidP="00AB731A">
      <w:pPr>
        <w:ind w:left="720"/>
        <w:jc w:val="both"/>
        <w:rPr>
          <w:rFonts w:ascii="Times New Roman" w:hAnsi="Times New Roman" w:cs="Times New Roman"/>
          <w:bCs/>
        </w:rPr>
      </w:pPr>
    </w:p>
    <w:p w:rsidR="00AB731A" w:rsidP="00AB731A">
      <w:pPr>
        <w:ind w:left="720"/>
        <w:jc w:val="both"/>
        <w:rPr>
          <w:rFonts w:ascii="Times New Roman" w:hAnsi="Times New Roman" w:cs="Times New Roman"/>
          <w:bCs/>
        </w:rPr>
      </w:pPr>
    </w:p>
    <w:p w:rsidR="00AB731A" w:rsidRPr="007B6408" w:rsidP="00AB731A">
      <w:pPr>
        <w:ind w:left="720"/>
        <w:jc w:val="both"/>
        <w:rPr>
          <w:rFonts w:ascii="Times New Roman" w:hAnsi="Times New Roman" w:cs="Times New Roman"/>
          <w:bCs/>
        </w:rPr>
      </w:pPr>
    </w:p>
    <w:p w:rsidR="00A76725" w:rsidRPr="007B6408" w:rsidP="001D584B">
      <w:pPr>
        <w:jc w:val="both"/>
        <w:rPr>
          <w:rFonts w:ascii="Times New Roman" w:hAnsi="Times New Roman" w:cs="Times New Roman"/>
          <w:bCs/>
        </w:rPr>
      </w:pPr>
    </w:p>
    <w:p w:rsidR="001D584B" w:rsidRPr="007B6408" w:rsidP="001D584B">
      <w:pPr>
        <w:jc w:val="both"/>
        <w:rPr>
          <w:rFonts w:ascii="Times New Roman" w:hAnsi="Times New Roman" w:cs="Times New Roman"/>
          <w:b/>
        </w:rPr>
      </w:pPr>
      <w:r w:rsidRPr="007B6408">
        <w:rPr>
          <w:rFonts w:ascii="Times New Roman" w:hAnsi="Times New Roman" w:cs="Times New Roman"/>
        </w:rPr>
        <w:t xml:space="preserve">                                                                                                       Maroš  </w:t>
      </w:r>
      <w:r w:rsidRPr="007B6408">
        <w:rPr>
          <w:rFonts w:ascii="Times New Roman" w:hAnsi="Times New Roman" w:cs="Times New Roman"/>
          <w:b/>
          <w:bCs/>
        </w:rPr>
        <w:t>K o n d r ó t</w:t>
      </w:r>
      <w:r w:rsidRPr="007B6408">
        <w:rPr>
          <w:rFonts w:ascii="Times New Roman" w:hAnsi="Times New Roman" w:cs="Times New Roman"/>
        </w:rPr>
        <w:t> </w:t>
      </w:r>
      <w:r w:rsidRPr="007B6408">
        <w:rPr>
          <w:rFonts w:ascii="Times New Roman" w:hAnsi="Times New Roman" w:cs="Times New Roman"/>
          <w:b/>
        </w:rPr>
        <w:t xml:space="preserve"> </w:t>
      </w:r>
    </w:p>
    <w:p w:rsidR="001D584B" w:rsidRPr="007B6408" w:rsidP="001D584B">
      <w:pPr>
        <w:jc w:val="both"/>
        <w:rPr>
          <w:rFonts w:ascii="Times New Roman" w:hAnsi="Times New Roman" w:cs="Times New Roman"/>
        </w:rPr>
      </w:pPr>
      <w:r w:rsidRPr="007B6408">
        <w:rPr>
          <w:rFonts w:ascii="Times New Roman" w:hAnsi="Times New Roman" w:cs="Times New Roman"/>
        </w:rPr>
        <w:t xml:space="preserve">                   </w:t>
      </w:r>
      <w:r w:rsidRPr="007B6408">
        <w:rPr>
          <w:rFonts w:ascii="Times New Roman" w:hAnsi="Times New Roman" w:cs="Times New Roman"/>
        </w:rPr>
        <w:t xml:space="preserve">                                                                                        predseda výboru</w:t>
      </w:r>
    </w:p>
    <w:p w:rsidR="001D584B" w:rsidRPr="007B6408" w:rsidP="001D584B">
      <w:pPr>
        <w:jc w:val="both"/>
        <w:rPr>
          <w:rFonts w:ascii="Times New Roman" w:hAnsi="Times New Roman" w:cs="Times New Roman"/>
          <w:b/>
        </w:rPr>
      </w:pPr>
      <w:r w:rsidRPr="007B6408">
        <w:rPr>
          <w:rFonts w:ascii="Times New Roman" w:hAnsi="Times New Roman" w:cs="Times New Roman"/>
        </w:rPr>
        <w:t xml:space="preserve">Peter  </w:t>
      </w:r>
      <w:r w:rsidRPr="007B6408">
        <w:rPr>
          <w:rFonts w:ascii="Times New Roman" w:hAnsi="Times New Roman" w:cs="Times New Roman"/>
          <w:b/>
          <w:bCs/>
        </w:rPr>
        <w:t xml:space="preserve">P e l e g r i n i </w:t>
      </w:r>
    </w:p>
    <w:p w:rsidR="001D584B" w:rsidRPr="007B6408" w:rsidP="001D584B">
      <w:pPr>
        <w:jc w:val="both"/>
        <w:rPr>
          <w:rFonts w:ascii="Times New Roman" w:hAnsi="Times New Roman" w:cs="Times New Roman"/>
        </w:rPr>
      </w:pPr>
      <w:r w:rsidRPr="007B6408">
        <w:rPr>
          <w:rFonts w:ascii="Times New Roman" w:hAnsi="Times New Roman" w:cs="Times New Roman"/>
        </w:rPr>
        <w:t>overovateľ výboru</w:t>
      </w:r>
    </w:p>
    <w:p w:rsidR="001D584B" w:rsidRPr="007B6408" w:rsidP="001D584B">
      <w:pPr>
        <w:pStyle w:val="Heading2"/>
        <w:ind w:left="708" w:firstLine="708"/>
        <w:jc w:val="both"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 w:rsidRPr="007B6408">
        <w:rPr>
          <w:rFonts w:ascii="Times New Roman" w:hAnsi="Times New Roman" w:cs="Times New Roman"/>
          <w:bCs/>
          <w:i/>
          <w:color w:val="auto"/>
          <w:sz w:val="24"/>
          <w:szCs w:val="24"/>
        </w:rPr>
        <w:t>Výbor</w:t>
      </w:r>
    </w:p>
    <w:p w:rsidR="001D584B" w:rsidRPr="007B6408" w:rsidP="001D584B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7B6408">
        <w:rPr>
          <w:rFonts w:ascii="Times New Roman" w:hAnsi="Times New Roman" w:cs="Times New Roman"/>
          <w:bCs/>
          <w:i/>
          <w:iCs/>
        </w:rPr>
        <w:t>Národnej rady Slovenskej republiky</w:t>
      </w:r>
    </w:p>
    <w:p w:rsidR="001D584B" w:rsidRPr="007B6408" w:rsidP="001D584B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7B6408">
        <w:rPr>
          <w:rFonts w:ascii="Times New Roman" w:hAnsi="Times New Roman" w:cs="Times New Roman"/>
          <w:bCs/>
          <w:i/>
          <w:iCs/>
        </w:rPr>
        <w:t xml:space="preserve">      pre hospodársku politiku</w:t>
      </w:r>
    </w:p>
    <w:p w:rsidR="001D584B" w:rsidRPr="007B6408" w:rsidP="001D584B">
      <w:pPr>
        <w:spacing w:line="240" w:lineRule="atLeast"/>
        <w:jc w:val="both"/>
        <w:rPr>
          <w:rFonts w:ascii="Times New Roman" w:hAnsi="Times New Roman" w:cs="Times New Roman"/>
          <w:bCs/>
          <w:i/>
          <w:iCs/>
        </w:rPr>
      </w:pPr>
      <w:r w:rsidRPr="007B6408"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</w:t>
      </w:r>
    </w:p>
    <w:p w:rsidR="001D584B" w:rsidRPr="007B6408" w:rsidP="001D584B">
      <w:pPr>
        <w:spacing w:line="240" w:lineRule="atLeast"/>
        <w:ind w:firstLine="6840"/>
        <w:jc w:val="both"/>
        <w:rPr>
          <w:rFonts w:ascii="Times New Roman" w:hAnsi="Times New Roman" w:cs="Times New Roman"/>
          <w:bCs/>
        </w:rPr>
      </w:pPr>
      <w:r w:rsidRPr="007B6408">
        <w:rPr>
          <w:rFonts w:ascii="Times New Roman" w:hAnsi="Times New Roman" w:cs="Times New Roman"/>
          <w:bCs/>
        </w:rPr>
        <w:t xml:space="preserve">Príloha </w:t>
      </w:r>
    </w:p>
    <w:p w:rsidR="001D584B" w:rsidP="001D584B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  <w:r w:rsidRPr="007B6408">
        <w:rPr>
          <w:rFonts w:ascii="Times New Roman" w:hAnsi="Times New Roman" w:cs="Times New Roman"/>
          <w:bCs/>
        </w:rPr>
        <w:t xml:space="preserve">k uzneseniu č. </w:t>
      </w:r>
      <w:r w:rsidR="00311CCB">
        <w:rPr>
          <w:rFonts w:ascii="Times New Roman" w:hAnsi="Times New Roman" w:cs="Times New Roman"/>
          <w:bCs/>
        </w:rPr>
        <w:t>655</w:t>
      </w:r>
    </w:p>
    <w:p w:rsidR="005F5E9C" w:rsidRPr="007B6408" w:rsidP="001D584B">
      <w:pPr>
        <w:spacing w:line="240" w:lineRule="atLeast"/>
        <w:ind w:left="6840"/>
        <w:jc w:val="both"/>
        <w:rPr>
          <w:rFonts w:ascii="Times New Roman" w:hAnsi="Times New Roman" w:cs="Times New Roman"/>
          <w:bCs/>
        </w:rPr>
      </w:pPr>
    </w:p>
    <w:p w:rsidR="001D584B" w:rsidP="001D584B">
      <w:pPr>
        <w:pStyle w:val="Heading5"/>
        <w:rPr>
          <w:rFonts w:ascii="Times New Roman" w:hAnsi="Times New Roman" w:cs="Times New Roman"/>
        </w:rPr>
      </w:pPr>
      <w:r w:rsidRPr="007B6408">
        <w:rPr>
          <w:rFonts w:ascii="Times New Roman" w:hAnsi="Times New Roman" w:cs="Times New Roman"/>
        </w:rPr>
        <w:t>Z m e n y  a  d o p l n k</w:t>
      </w:r>
      <w:r w:rsidR="005F5E9C">
        <w:rPr>
          <w:rFonts w:ascii="Times New Roman" w:hAnsi="Times New Roman" w:cs="Times New Roman"/>
        </w:rPr>
        <w:t> </w:t>
      </w:r>
      <w:r w:rsidRPr="007B6408">
        <w:rPr>
          <w:rFonts w:ascii="Times New Roman" w:hAnsi="Times New Roman" w:cs="Times New Roman"/>
        </w:rPr>
        <w:t>y</w:t>
      </w:r>
    </w:p>
    <w:p w:rsidR="005F5E9C" w:rsidRPr="005F5E9C" w:rsidP="005F5E9C">
      <w:pPr>
        <w:rPr>
          <w:rFonts w:ascii="Times New Roman" w:hAnsi="Times New Roman" w:cs="Times New Roman"/>
        </w:rPr>
      </w:pPr>
    </w:p>
    <w:p w:rsidR="001D584B" w:rsidRPr="007B6408" w:rsidP="001D584B">
      <w:pPr>
        <w:tabs>
          <w:tab w:val="left" w:pos="-1985"/>
          <w:tab w:val="left" w:pos="709"/>
          <w:tab w:val="left" w:pos="1077"/>
        </w:tabs>
        <w:jc w:val="center"/>
        <w:rPr>
          <w:rStyle w:val="Strong"/>
          <w:rFonts w:ascii="Times New Roman" w:hAnsi="Times New Roman" w:cs="Times New Roman"/>
          <w:b w:val="0"/>
          <w:color w:val="000000"/>
        </w:rPr>
      </w:pPr>
      <w:r w:rsidRPr="007B6408">
        <w:rPr>
          <w:rFonts w:ascii="Times New Roman" w:hAnsi="Times New Roman" w:cs="Times New Roman"/>
        </w:rPr>
        <w:t>k</w:t>
      </w:r>
      <w:r w:rsidR="0084788A">
        <w:rPr>
          <w:rFonts w:ascii="Times New Roman" w:hAnsi="Times New Roman" w:cs="Times New Roman"/>
        </w:rPr>
        <w:t>  návrhu</w:t>
      </w:r>
      <w:r w:rsidRPr="007B6408">
        <w:rPr>
          <w:rFonts w:ascii="Times New Roman" w:hAnsi="Times New Roman" w:cs="Times New Roman"/>
        </w:rPr>
        <w:t xml:space="preserve"> </w:t>
      </w:r>
      <w:r w:rsidRPr="006056A5" w:rsidR="00475840">
        <w:rPr>
          <w:rFonts w:ascii="Times New Roman" w:hAnsi="Times New Roman" w:cs="Times New Roman"/>
        </w:rPr>
        <w:t>poslanc</w:t>
      </w:r>
      <w:r w:rsidR="008B5488">
        <w:rPr>
          <w:rFonts w:ascii="Times New Roman" w:hAnsi="Times New Roman" w:cs="Times New Roman"/>
        </w:rPr>
        <w:t>ov NR SR Miroslava Jureňu, Maria</w:t>
      </w:r>
      <w:r w:rsidRPr="006056A5" w:rsidR="00475840">
        <w:rPr>
          <w:rFonts w:ascii="Times New Roman" w:hAnsi="Times New Roman" w:cs="Times New Roman"/>
        </w:rPr>
        <w:t xml:space="preserve">na Záhumenského, Jozefa Ďuračku a Ľubomíra Petráka na vydanie zákona </w:t>
      </w:r>
      <w:r w:rsidRPr="006056A5" w:rsidR="00475840">
        <w:rPr>
          <w:rFonts w:ascii="Times New Roman" w:hAnsi="Times New Roman" w:cs="Times New Roman"/>
          <w:bCs/>
        </w:rPr>
        <w:t xml:space="preserve">o neprimeraných podmienkach v obchodných vzťahoch medzi odberateľom a dodávateľom tovaru, ktorým sú potraviny (tlač </w:t>
      </w:r>
      <w:r w:rsidRPr="006056A5" w:rsidR="00475840">
        <w:rPr>
          <w:rFonts w:ascii="Times New Roman" w:hAnsi="Times New Roman" w:cs="Times New Roman"/>
          <w:b/>
          <w:bCs/>
        </w:rPr>
        <w:t>1379</w:t>
      </w:r>
      <w:r w:rsidRPr="006056A5" w:rsidR="00475840">
        <w:rPr>
          <w:rFonts w:ascii="Times New Roman" w:hAnsi="Times New Roman" w:cs="Times New Roman"/>
          <w:bCs/>
        </w:rPr>
        <w:t>)</w:t>
      </w:r>
    </w:p>
    <w:p w:rsidR="001D584B" w:rsidRPr="007B6408" w:rsidP="001D584B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7B6408">
        <w:rPr>
          <w:rFonts w:ascii="Times New Roman" w:hAnsi="Times New Roman" w:cs="Times New Roman"/>
        </w:rPr>
        <w:t>__________________________________________________________________________</w:t>
      </w:r>
    </w:p>
    <w:p w:rsidR="001D584B" w:rsidP="00CC2773">
      <w:pPr>
        <w:ind w:left="720"/>
        <w:rPr>
          <w:rFonts w:ascii="Times New Roman" w:hAnsi="Times New Roman" w:cs="Times New Roman"/>
          <w:u w:val="single"/>
        </w:rPr>
      </w:pPr>
    </w:p>
    <w:p w:rsidR="00BC77CA" w:rsidP="00BC77CA">
      <w:pPr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5400E">
        <w:rPr>
          <w:rFonts w:ascii="Times New Roman" w:hAnsi="Times New Roman" w:cs="Times New Roman"/>
          <w:u w:val="single"/>
        </w:rPr>
        <w:t>V § 2 sa písmená d) až i)</w:t>
      </w:r>
      <w:r>
        <w:rPr>
          <w:rFonts w:ascii="Times New Roman" w:hAnsi="Times New Roman" w:cs="Times New Roman"/>
        </w:rPr>
        <w:t xml:space="preserve"> označujú ako písmená a) až f).</w:t>
      </w:r>
    </w:p>
    <w:p w:rsidR="00BC77CA" w:rsidP="00BC77CA">
      <w:pPr>
        <w:jc w:val="both"/>
        <w:rPr>
          <w:rFonts w:ascii="Times New Roman" w:hAnsi="Times New Roman" w:cs="Times New Roman"/>
        </w:rPr>
      </w:pPr>
    </w:p>
    <w:p w:rsidR="00BC77CA" w:rsidP="00BC77CA">
      <w:pPr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opravujúca nesprávne označenie písmen.</w:t>
      </w:r>
    </w:p>
    <w:p w:rsidR="00BC77CA" w:rsidP="00BC77CA">
      <w:pPr>
        <w:ind w:left="4956"/>
        <w:jc w:val="both"/>
        <w:rPr>
          <w:rFonts w:ascii="Times New Roman" w:hAnsi="Times New Roman" w:cs="Times New Roman"/>
        </w:rPr>
      </w:pPr>
    </w:p>
    <w:p w:rsidR="00BC77CA" w:rsidP="00BC77CA">
      <w:pPr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5400E">
        <w:rPr>
          <w:rFonts w:ascii="Times New Roman" w:hAnsi="Times New Roman" w:cs="Times New Roman"/>
          <w:u w:val="single"/>
        </w:rPr>
        <w:t>V § 4 ods. 3 písm. p)</w:t>
      </w:r>
      <w:r>
        <w:rPr>
          <w:rFonts w:ascii="Times New Roman" w:hAnsi="Times New Roman" w:cs="Times New Roman"/>
        </w:rPr>
        <w:t xml:space="preserve"> sa vypúšťa.</w:t>
      </w:r>
    </w:p>
    <w:p w:rsidR="00BC77CA" w:rsidP="008E29FD">
      <w:pPr>
        <w:ind w:left="426"/>
        <w:jc w:val="both"/>
        <w:rPr>
          <w:rFonts w:ascii="Times New Roman" w:hAnsi="Times New Roman" w:cs="Times New Roman"/>
        </w:rPr>
      </w:pPr>
      <w:r w:rsidR="008E29FD">
        <w:rPr>
          <w:rFonts w:ascii="Times New Roman" w:hAnsi="Times New Roman" w:cs="Times New Roman"/>
        </w:rPr>
        <w:t>Písmená q) až v) sa označujú ako písmená p) až u).</w:t>
      </w:r>
    </w:p>
    <w:p w:rsidR="008E29FD" w:rsidP="00BC77CA">
      <w:pPr>
        <w:ind w:left="2835"/>
        <w:jc w:val="both"/>
        <w:rPr>
          <w:rFonts w:ascii="Times New Roman" w:hAnsi="Times New Roman" w:cs="Times New Roman"/>
        </w:rPr>
      </w:pPr>
    </w:p>
    <w:p w:rsidR="00BC77CA" w:rsidP="00BC77CA">
      <w:pPr>
        <w:ind w:left="2835"/>
        <w:jc w:val="both"/>
        <w:rPr>
          <w:rFonts w:ascii="Times New Roman" w:hAnsi="Times New Roman" w:cs="Times New Roman"/>
        </w:rPr>
      </w:pPr>
      <w:r w:rsidR="005C6379">
        <w:rPr>
          <w:rFonts w:ascii="Times New Roman" w:hAnsi="Times New Roman" w:cs="Times New Roman"/>
        </w:rPr>
        <w:t xml:space="preserve">Navrhuje sa vypustiť z dôvodu kontraproduktívnosti a nesúladu s cieľom zákona. </w:t>
      </w:r>
    </w:p>
    <w:p w:rsidR="00BC77CA" w:rsidP="00BC77CA">
      <w:pPr>
        <w:ind w:left="4956"/>
        <w:jc w:val="both"/>
        <w:rPr>
          <w:rFonts w:ascii="Times New Roman" w:hAnsi="Times New Roman" w:cs="Times New Roman"/>
        </w:rPr>
      </w:pPr>
    </w:p>
    <w:p w:rsidR="00BC77CA" w:rsidP="00BC77CA">
      <w:pPr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5400E">
        <w:rPr>
          <w:rFonts w:ascii="Times New Roman" w:hAnsi="Times New Roman" w:cs="Times New Roman"/>
          <w:u w:val="single"/>
        </w:rPr>
        <w:t>V § 4 ods. 3 písm. u)</w:t>
      </w:r>
      <w:r>
        <w:rPr>
          <w:rFonts w:ascii="Times New Roman" w:hAnsi="Times New Roman" w:cs="Times New Roman"/>
        </w:rPr>
        <w:t xml:space="preserve"> sa slová „privátnou značkou“ nahrádzajú slovami „obchodnou značkou“.</w:t>
      </w:r>
    </w:p>
    <w:p w:rsidR="00BC77CA" w:rsidP="00BC77CA">
      <w:pPr>
        <w:jc w:val="both"/>
        <w:rPr>
          <w:rFonts w:ascii="Times New Roman" w:hAnsi="Times New Roman" w:cs="Times New Roman"/>
        </w:rPr>
      </w:pPr>
    </w:p>
    <w:p w:rsidR="00BC77CA" w:rsidP="00BC77CA">
      <w:pPr>
        <w:ind w:left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zjednocujúca používané pojmy.</w:t>
      </w:r>
    </w:p>
    <w:p w:rsidR="00BC77CA" w:rsidP="00BC77CA">
      <w:pPr>
        <w:jc w:val="both"/>
        <w:rPr>
          <w:rFonts w:ascii="Times New Roman" w:hAnsi="Times New Roman" w:cs="Times New Roman"/>
        </w:rPr>
      </w:pPr>
    </w:p>
    <w:p w:rsidR="00BC77CA" w:rsidP="00BC77CA">
      <w:pPr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5400E">
        <w:rPr>
          <w:rFonts w:ascii="Times New Roman" w:hAnsi="Times New Roman" w:cs="Times New Roman"/>
          <w:u w:val="single"/>
        </w:rPr>
        <w:t>V § 4 ods. 3 písm. v)</w:t>
      </w:r>
      <w:r>
        <w:rPr>
          <w:rFonts w:ascii="Times New Roman" w:hAnsi="Times New Roman" w:cs="Times New Roman"/>
        </w:rPr>
        <w:t xml:space="preserve"> sa slová „zmluvne ošetrené“ nahrádzajú slovami „predmetom zmluvného vzťahu“.</w:t>
      </w:r>
    </w:p>
    <w:p w:rsidR="00BC77CA" w:rsidP="00BC77CA">
      <w:pPr>
        <w:jc w:val="both"/>
        <w:rPr>
          <w:rFonts w:ascii="Times New Roman" w:hAnsi="Times New Roman" w:cs="Times New Roman"/>
        </w:rPr>
      </w:pPr>
    </w:p>
    <w:p w:rsidR="00BC77CA" w:rsidP="00BC77CA">
      <w:pPr>
        <w:ind w:left="29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pripomienka zavádzajúca všeobecne používané pojmy.</w:t>
      </w:r>
    </w:p>
    <w:p w:rsidR="00BC77CA" w:rsidP="00BC77CA">
      <w:pPr>
        <w:jc w:val="both"/>
        <w:rPr>
          <w:rFonts w:ascii="Times New Roman" w:hAnsi="Times New Roman" w:cs="Times New Roman"/>
        </w:rPr>
      </w:pPr>
    </w:p>
    <w:p w:rsidR="00BC77CA" w:rsidP="00BC77CA">
      <w:pPr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5400E">
        <w:rPr>
          <w:rFonts w:ascii="Times New Roman" w:hAnsi="Times New Roman" w:cs="Times New Roman"/>
          <w:u w:val="single"/>
        </w:rPr>
        <w:t>V § 10 ods. 1</w:t>
      </w:r>
      <w:r>
        <w:rPr>
          <w:rFonts w:ascii="Times New Roman" w:hAnsi="Times New Roman" w:cs="Times New Roman"/>
        </w:rPr>
        <w:t xml:space="preserve"> sa slová „31. júna 2010“ nahrádzajú slovami „31. januára 2011“ a v § 10 ods. 2 sa slová „1. májom 2010“ nahrádzajú slovami „1. januárom 2011“.</w:t>
      </w:r>
    </w:p>
    <w:p w:rsidR="00BC77CA" w:rsidP="00BC77CA">
      <w:pPr>
        <w:jc w:val="both"/>
        <w:rPr>
          <w:rFonts w:ascii="Times New Roman" w:hAnsi="Times New Roman" w:cs="Times New Roman"/>
        </w:rPr>
      </w:pPr>
    </w:p>
    <w:p w:rsidR="00BC77CA" w:rsidP="00BC77CA">
      <w:pPr>
        <w:ind w:left="2835"/>
        <w:jc w:val="both"/>
        <w:rPr>
          <w:rFonts w:ascii="Times New Roman" w:hAnsi="Times New Roman" w:cs="Times New Roman"/>
        </w:rPr>
      </w:pPr>
      <w:r w:rsidR="005C6379">
        <w:rPr>
          <w:rFonts w:ascii="Times New Roman" w:hAnsi="Times New Roman" w:cs="Times New Roman"/>
        </w:rPr>
        <w:t>Prechodné ustanovenie sa upravuje vo väzbe na zmenu účinnosti zákona.</w:t>
      </w:r>
    </w:p>
    <w:p w:rsidR="005F5E9C" w:rsidP="00BC77CA">
      <w:pPr>
        <w:ind w:left="2835"/>
        <w:jc w:val="both"/>
        <w:rPr>
          <w:rFonts w:ascii="Times New Roman" w:hAnsi="Times New Roman" w:cs="Times New Roman"/>
        </w:rPr>
      </w:pPr>
    </w:p>
    <w:p w:rsidR="00BC77CA" w:rsidP="00BC77CA">
      <w:pPr>
        <w:numPr>
          <w:ilvl w:val="1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B5400E">
        <w:rPr>
          <w:rFonts w:ascii="Times New Roman" w:hAnsi="Times New Roman" w:cs="Times New Roman"/>
          <w:u w:val="single"/>
        </w:rPr>
        <w:t>V § 12</w:t>
      </w:r>
      <w:r>
        <w:rPr>
          <w:rFonts w:ascii="Times New Roman" w:hAnsi="Times New Roman" w:cs="Times New Roman"/>
        </w:rPr>
        <w:t xml:space="preserve"> sa slová „1. mája 2010“ nahrádzajú slovami „1. januára 2011“.</w:t>
      </w:r>
    </w:p>
    <w:p w:rsidR="00BC77CA" w:rsidP="00BC77CA">
      <w:pPr>
        <w:jc w:val="both"/>
        <w:rPr>
          <w:rFonts w:ascii="Times New Roman" w:hAnsi="Times New Roman" w:cs="Times New Roman"/>
        </w:rPr>
      </w:pPr>
    </w:p>
    <w:p w:rsidR="00BC77CA" w:rsidP="00BC77CA">
      <w:pPr>
        <w:ind w:left="2835"/>
        <w:jc w:val="both"/>
        <w:rPr>
          <w:rFonts w:ascii="Times New Roman" w:hAnsi="Times New Roman" w:cs="Times New Roman"/>
          <w:b/>
        </w:rPr>
      </w:pPr>
      <w:r w:rsidR="005C6379">
        <w:rPr>
          <w:rFonts w:ascii="Times New Roman" w:hAnsi="Times New Roman" w:cs="Times New Roman"/>
        </w:rPr>
        <w:t>Predĺženie legisvakančnej lehoty je potrebné pre poskytnutie dostatočného času, aby doterajšie zmluvné vzťahy medzi obchodníkmi a dodávateľmi mohli byť upravené podľa nového zákona.</w:t>
      </w:r>
    </w:p>
    <w:p w:rsidR="00BC77CA" w:rsidP="00BC77CA">
      <w:pPr>
        <w:rPr>
          <w:rFonts w:ascii="Times New Roman" w:hAnsi="Times New Roman" w:cs="Times New Roman"/>
          <w:b/>
        </w:rPr>
      </w:pPr>
    </w:p>
    <w:p w:rsidR="00BC77CA" w:rsidRPr="007B6408" w:rsidP="00BC77CA">
      <w:pPr>
        <w:ind w:left="720"/>
        <w:rPr>
          <w:rFonts w:ascii="Times New Roman" w:hAnsi="Times New Roman" w:cs="Times New Roman"/>
          <w:u w:val="single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D32A3"/>
    <w:multiLevelType w:val="hybridMultilevel"/>
    <w:tmpl w:val="EA52F2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86757"/>
    <w:multiLevelType w:val="hybridMultilevel"/>
    <w:tmpl w:val="F96A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90C35"/>
    <w:multiLevelType w:val="hybridMultilevel"/>
    <w:tmpl w:val="76B45BA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  <w:rtl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6">
    <w:nsid w:val="34880403"/>
    <w:multiLevelType w:val="hybridMultilevel"/>
    <w:tmpl w:val="B78E595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0429E"/>
    <w:multiLevelType w:val="hybridMultilevel"/>
    <w:tmpl w:val="BD247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500"/>
        </w:tabs>
        <w:ind w:left="1500" w:hanging="420"/>
      </w:p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C401F"/>
    <w:multiLevelType w:val="hybridMultilevel"/>
    <w:tmpl w:val="75D26FD8"/>
    <w:lvl w:ilvl="0">
      <w:start w:val="7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D03F95"/>
    <w:multiLevelType w:val="hybridMultilevel"/>
    <w:tmpl w:val="0E3A1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51AA3"/>
    <w:multiLevelType w:val="hybridMultilevel"/>
    <w:tmpl w:val="2DC093BE"/>
    <w:lvl w:ilvl="0">
      <w:start w:val="2"/>
      <w:numFmt w:val="decimal"/>
      <w:lvlText w:val="(%1)"/>
      <w:lvlJc w:val="left"/>
      <w:pPr>
        <w:tabs>
          <w:tab w:val="num" w:pos="1545"/>
        </w:tabs>
        <w:ind w:left="1545" w:hanging="465"/>
      </w:pPr>
      <w:rPr>
        <w:b w:val="0"/>
        <w:i w:val="0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D84C1A"/>
    <w:multiLevelType w:val="hybridMultilevel"/>
    <w:tmpl w:val="B57E56C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3D3C5E"/>
    <w:multiLevelType w:val="hybridMultilevel"/>
    <w:tmpl w:val="1138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D584B"/>
    <w:rsid w:val="00311CCB"/>
    <w:rsid w:val="003242CC"/>
    <w:rsid w:val="003C4693"/>
    <w:rsid w:val="00475840"/>
    <w:rsid w:val="005B48A4"/>
    <w:rsid w:val="005C6379"/>
    <w:rsid w:val="005F5E9C"/>
    <w:rsid w:val="006056A5"/>
    <w:rsid w:val="007B6408"/>
    <w:rsid w:val="007C1D8D"/>
    <w:rsid w:val="0084788A"/>
    <w:rsid w:val="008B5488"/>
    <w:rsid w:val="008E29FD"/>
    <w:rsid w:val="00A76725"/>
    <w:rsid w:val="00AB731A"/>
    <w:rsid w:val="00B5400E"/>
    <w:rsid w:val="00BC77CA"/>
    <w:rsid w:val="00CC2773"/>
    <w:rsid w:val="00D25B7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4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1D584B"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D584B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rsid w:val="001D584B"/>
    <w:pPr>
      <w:keepNext/>
      <w:numPr>
        <w:ilvl w:val="0"/>
        <w:numId w:val="1"/>
      </w:numPr>
      <w:tabs>
        <w:tab w:val="left" w:pos="420"/>
      </w:tabs>
      <w:ind w:left="420" w:hanging="420"/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rsid w:val="001D584B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rsid w:val="001D584B"/>
    <w:pPr>
      <w:keepNext/>
      <w:spacing w:line="240" w:lineRule="atLeast"/>
      <w:jc w:val="center"/>
      <w:outlineLvl w:val="4"/>
    </w:pPr>
    <w:rPr>
      <w:b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rsid w:val="001D584B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rsid w:val="001D584B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rsid w:val="001D584B"/>
    <w:pPr>
      <w:jc w:val="both"/>
    </w:pPr>
    <w:rPr>
      <w:rFonts w:ascii="AT*Toronto" w:hAnsi="AT*Toronto"/>
      <w:szCs w:val="20"/>
    </w:rPr>
  </w:style>
  <w:style w:type="character" w:styleId="Strong">
    <w:name w:val="Strong"/>
    <w:basedOn w:val="DefaultParagraphFont"/>
    <w:qFormat/>
    <w:rsid w:val="001D584B"/>
    <w:rPr>
      <w:b/>
      <w:bCs/>
      <w:rtl w:val="0"/>
    </w:rPr>
  </w:style>
  <w:style w:type="paragraph" w:styleId="BalloonText">
    <w:name w:val="Balloon Text"/>
    <w:basedOn w:val="Normal"/>
    <w:semiHidden/>
    <w:rsid w:val="00A17BF7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Pages>3</Pages>
  <Words>624</Words>
  <Characters>3561</Characters>
  <Application>Microsoft Office Word</Application>
  <DocSecurity>0</DocSecurity>
  <Lines>0</Lines>
  <Paragraphs>0</Paragraphs>
  <ScaleCrop>false</ScaleCrop>
  <Company>Kancelaria NR SR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kralrich</dc:creator>
  <cp:lastModifiedBy>prokgabr</cp:lastModifiedBy>
  <cp:revision>14</cp:revision>
  <cp:lastPrinted>2010-01-22T08:53:00Z</cp:lastPrinted>
  <dcterms:created xsi:type="dcterms:W3CDTF">2010-02-02T17:48:00Z</dcterms:created>
  <dcterms:modified xsi:type="dcterms:W3CDTF">2010-02-25T08:00:00Z</dcterms:modified>
</cp:coreProperties>
</file>