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P="00651EA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620E53">
        <w:rPr>
          <w:rFonts w:ascii="Times New Roman" w:hAnsi="Times New Roman" w:cs="Times New Roman"/>
        </w:rPr>
        <w:t>1</w:t>
      </w:r>
      <w:r w:rsidR="00D31633">
        <w:rPr>
          <w:rFonts w:ascii="Times New Roman" w:hAnsi="Times New Roman" w:cs="Times New Roman"/>
        </w:rPr>
        <w:t>11</w:t>
      </w:r>
      <w:r w:rsidRPr="009027A0">
        <w:rPr>
          <w:rFonts w:ascii="Times New Roman" w:hAnsi="Times New Roman" w:cs="Times New Roman"/>
        </w:rPr>
        <w:t>. schôdza</w:t>
      </w:r>
    </w:p>
    <w:p w:rsidR="00620E53" w:rsidP="00651EA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A77C48">
        <w:rPr>
          <w:rFonts w:ascii="Times New Roman" w:hAnsi="Times New Roman" w:cs="Times New Roman"/>
        </w:rPr>
        <w:t>1</w:t>
      </w:r>
      <w:r w:rsidR="006900EF">
        <w:rPr>
          <w:rFonts w:ascii="Times New Roman" w:hAnsi="Times New Roman" w:cs="Times New Roman"/>
        </w:rPr>
        <w:t>37</w:t>
      </w:r>
      <w:r w:rsidR="0011028C">
        <w:rPr>
          <w:rFonts w:ascii="Times New Roman" w:hAnsi="Times New Roman" w:cs="Times New Roman"/>
        </w:rPr>
        <w:t>/20</w:t>
      </w:r>
      <w:r w:rsidR="00802981">
        <w:rPr>
          <w:rFonts w:ascii="Times New Roman" w:hAnsi="Times New Roman" w:cs="Times New Roman"/>
        </w:rPr>
        <w:t>1</w:t>
      </w:r>
      <w:r w:rsidR="0011028C">
        <w:rPr>
          <w:rFonts w:ascii="Times New Roman" w:hAnsi="Times New Roman" w:cs="Times New Roman"/>
        </w:rPr>
        <w:t>0</w:t>
      </w:r>
    </w:p>
    <w:p w:rsidR="00AD6DA0" w:rsidP="00651EA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7818C8">
        <w:rPr>
          <w:rFonts w:ascii="Times New Roman" w:hAnsi="Times New Roman" w:cs="Times New Roman"/>
          <w:sz w:val="32"/>
          <w:szCs w:val="32"/>
          <w:lang w:eastAsia="en-US"/>
        </w:rPr>
        <w:t>821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404D68">
        <w:rPr>
          <w:rFonts w:ascii="Times New Roman" w:hAnsi="Times New Roman" w:cs="Times New Roman"/>
          <w:b/>
        </w:rPr>
        <w:t xml:space="preserve">z </w:t>
      </w:r>
      <w:r w:rsidR="00D31633">
        <w:rPr>
          <w:rFonts w:ascii="Times New Roman" w:hAnsi="Times New Roman" w:cs="Times New Roman"/>
          <w:b/>
        </w:rPr>
        <w:t>23. februára</w:t>
      </w:r>
      <w:r w:rsidR="00F91168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C726C3" w:rsidP="0047287F">
      <w:pPr>
        <w:spacing w:before="120"/>
        <w:rPr>
          <w:rFonts w:ascii="Times New Roman" w:hAnsi="Times New Roman" w:cs="Times New Roman"/>
        </w:rPr>
      </w:pPr>
    </w:p>
    <w:p w:rsidR="0047287F" w:rsidP="0047287F">
      <w:pPr>
        <w:spacing w:before="120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</w:t>
      </w:r>
      <w:r w:rsidRPr="009027A0">
        <w:rPr>
          <w:rFonts w:ascii="Times New Roman" w:hAnsi="Times New Roman" w:cs="Times New Roman"/>
          <w:b/>
        </w:rPr>
        <w:t>iky</w:t>
      </w:r>
    </w:p>
    <w:p w:rsidR="00107C79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</w:p>
    <w:p w:rsidR="00D52582" w:rsidRPr="00D52582" w:rsidP="00D52582">
      <w:pPr>
        <w:jc w:val="both"/>
        <w:rPr>
          <w:rFonts w:ascii="Times New Roman" w:hAnsi="Times New Roman" w:cs="Times New Roman"/>
        </w:rPr>
      </w:pPr>
      <w:r w:rsidRPr="00D52582" w:rsidR="00314937">
        <w:rPr>
          <w:rFonts w:ascii="Times New Roman" w:hAnsi="Times New Roman" w:cs="Times New Roman"/>
        </w:rPr>
        <w:tab/>
      </w:r>
      <w:r w:rsidRPr="00D52582" w:rsidR="0047287F">
        <w:rPr>
          <w:rFonts w:ascii="Times New Roman" w:hAnsi="Times New Roman" w:cs="Times New Roman"/>
        </w:rPr>
        <w:t>prerokoval</w:t>
      </w:r>
      <w:r w:rsidRPr="00D52582" w:rsidR="009317D1">
        <w:rPr>
          <w:rFonts w:ascii="Times New Roman" w:hAnsi="Times New Roman" w:cs="Times New Roman"/>
        </w:rPr>
        <w:t xml:space="preserve"> </w:t>
      </w:r>
      <w:r w:rsidRPr="00D52582" w:rsidR="00F371D2">
        <w:rPr>
          <w:rFonts w:ascii="Times New Roman" w:hAnsi="Times New Roman" w:cs="Times New Roman"/>
        </w:rPr>
        <w:t xml:space="preserve">vládny </w:t>
      </w:r>
      <w:r w:rsidRPr="00D52582" w:rsidR="00107C79">
        <w:rPr>
          <w:rFonts w:ascii="Times New Roman" w:hAnsi="Times New Roman" w:cs="Times New Roman"/>
        </w:rPr>
        <w:t>návrh zákona</w:t>
      </w:r>
      <w:r w:rsidRPr="00D52582">
        <w:rPr>
          <w:rFonts w:ascii="Times New Roman" w:hAnsi="Times New Roman" w:cs="Times New Roman"/>
        </w:rPr>
        <w:t xml:space="preserve"> o preukazovaní pôvodu majetku (tlač 1415) a</w:t>
      </w:r>
    </w:p>
    <w:p w:rsidR="00802981" w:rsidP="00D52582">
      <w:pPr>
        <w:pStyle w:val="TxBrp9"/>
        <w:spacing w:line="240" w:lineRule="auto"/>
        <w:rPr>
          <w:rFonts w:ascii="Times New Roman" w:hAnsi="Times New Roman" w:cs="Arial"/>
          <w:sz w:val="24"/>
          <w:lang w:val="sk-SK"/>
        </w:rPr>
      </w:pPr>
    </w:p>
    <w:p w:rsidR="00B7580A" w:rsidRPr="00D52582" w:rsidP="00D52582">
      <w:pPr>
        <w:pStyle w:val="TxBrp9"/>
        <w:spacing w:line="240" w:lineRule="auto"/>
        <w:rPr>
          <w:rFonts w:ascii="Times New Roman" w:hAnsi="Times New Roman" w:cs="Arial"/>
          <w:sz w:val="24"/>
          <w:lang w:val="sk-SK"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B7580A" w:rsidRPr="00B7580A" w:rsidP="00B7580A">
      <w:pPr>
        <w:jc w:val="both"/>
        <w:rPr>
          <w:rFonts w:ascii="Times New Roman" w:hAnsi="Times New Roman" w:cs="Times New Roman"/>
        </w:rPr>
      </w:pPr>
      <w:r w:rsidRPr="00B7580A" w:rsidR="006D330D">
        <w:rPr>
          <w:rFonts w:ascii="Times New Roman" w:hAnsi="Times New Roman" w:cs="Times New Roman"/>
        </w:rPr>
        <w:tab/>
        <w:tab/>
      </w:r>
      <w:r w:rsidRPr="00B7580A" w:rsidR="0047287F">
        <w:rPr>
          <w:rFonts w:ascii="Times New Roman" w:hAnsi="Times New Roman" w:cs="Times New Roman"/>
        </w:rPr>
        <w:t>s</w:t>
      </w:r>
      <w:r w:rsidRPr="00B7580A" w:rsidR="002C3648">
        <w:rPr>
          <w:rFonts w:ascii="Times New Roman" w:hAnsi="Times New Roman" w:cs="Times New Roman"/>
        </w:rPr>
        <w:t> </w:t>
      </w:r>
      <w:r w:rsidRPr="00B7580A" w:rsidR="00CA121E">
        <w:rPr>
          <w:rFonts w:ascii="Times New Roman" w:hAnsi="Times New Roman" w:cs="Times New Roman"/>
        </w:rPr>
        <w:t xml:space="preserve"> </w:t>
      </w:r>
      <w:r w:rsidRPr="00B7580A" w:rsidR="00DC51D1">
        <w:rPr>
          <w:rFonts w:ascii="Times New Roman" w:hAnsi="Times New Roman" w:cs="Times New Roman"/>
        </w:rPr>
        <w:t xml:space="preserve">vládnym návrhom </w:t>
      </w:r>
      <w:r w:rsidRPr="00B7580A" w:rsidR="006070D6">
        <w:rPr>
          <w:rFonts w:ascii="Times New Roman" w:hAnsi="Times New Roman" w:cs="Times New Roman"/>
        </w:rPr>
        <w:t>zákona</w:t>
      </w:r>
      <w:r w:rsidRPr="00B7580A">
        <w:rPr>
          <w:rFonts w:ascii="Times New Roman" w:hAnsi="Times New Roman" w:cs="Times New Roman"/>
        </w:rPr>
        <w:t xml:space="preserve"> o preukazovaní pôvodu majetku (tlač 1415); </w:t>
      </w:r>
    </w:p>
    <w:p w:rsidR="00620E53" w:rsidP="00B7580A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B7580A" w:rsidRPr="00B7580A" w:rsidP="00B7580A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B7580A" w:rsidP="00B7580A">
      <w:pPr>
        <w:ind w:firstLine="360"/>
        <w:rPr>
          <w:rFonts w:ascii="Times New Roman" w:hAnsi="Times New Roman" w:cs="Times New Roman"/>
        </w:rPr>
      </w:pPr>
      <w:r w:rsidRPr="00B7580A" w:rsidR="006D330D">
        <w:rPr>
          <w:rFonts w:ascii="Times New Roman" w:hAnsi="Times New Roman" w:cs="Times New Roman"/>
        </w:rPr>
        <w:tab/>
        <w:tab/>
      </w:r>
      <w:r w:rsidRPr="00B7580A" w:rsidR="002205B6">
        <w:rPr>
          <w:rFonts w:ascii="Times New Roman" w:hAnsi="Times New Roman" w:cs="Times New Roman"/>
        </w:rPr>
        <w:t xml:space="preserve">vládny návrh </w:t>
      </w:r>
      <w:r w:rsidRPr="00B7580A" w:rsidR="00F43C36">
        <w:rPr>
          <w:rFonts w:ascii="Times New Roman" w:hAnsi="Times New Roman" w:cs="Times New Roman"/>
        </w:rPr>
        <w:t>zá</w:t>
      </w:r>
      <w:r w:rsidRPr="00B7580A" w:rsidR="00F43C36">
        <w:rPr>
          <w:rFonts w:ascii="Times New Roman" w:hAnsi="Times New Roman" w:cs="Times New Roman"/>
        </w:rPr>
        <w:t>kona</w:t>
      </w:r>
      <w:r w:rsidRPr="00B7580A" w:rsidR="00B7580A">
        <w:rPr>
          <w:rFonts w:ascii="Times New Roman" w:hAnsi="Times New Roman" w:cs="Times New Roman"/>
        </w:rPr>
        <w:t xml:space="preserve"> o preukazovaní pôvodu majetku (tlač 1415) </w:t>
      </w:r>
      <w:r w:rsidRPr="00B7580A">
        <w:rPr>
          <w:rFonts w:ascii="Times New Roman" w:hAnsi="Times New Roman" w:cs="Times New Roman"/>
          <w:b/>
          <w:bCs/>
        </w:rPr>
        <w:t>schváliť</w:t>
      </w:r>
      <w:r w:rsidRPr="00B7580A" w:rsidR="00875C1B">
        <w:rPr>
          <w:rFonts w:ascii="Times New Roman" w:hAnsi="Times New Roman" w:cs="Times New Roman"/>
          <w:b/>
          <w:bCs/>
        </w:rPr>
        <w:t xml:space="preserve"> </w:t>
      </w:r>
      <w:r w:rsidRPr="00B7580A" w:rsidR="00DB7B31">
        <w:rPr>
          <w:rFonts w:ascii="Times New Roman" w:hAnsi="Times New Roman" w:cs="Times New Roman"/>
          <w:bCs/>
        </w:rPr>
        <w:t>so </w:t>
      </w:r>
      <w:r w:rsidRPr="00B7580A" w:rsidR="00875C1B">
        <w:rPr>
          <w:rFonts w:ascii="Times New Roman" w:hAnsi="Times New Roman" w:cs="Times New Roman"/>
          <w:bCs/>
        </w:rPr>
        <w:t>zmenami a doplnkami uvedenými v prílohe tohto uznesenia</w:t>
      </w:r>
      <w:r w:rsidRPr="00B7580A" w:rsidR="00B17646">
        <w:rPr>
          <w:rFonts w:ascii="Times New Roman" w:hAnsi="Times New Roman" w:cs="Times New Roman"/>
          <w:bCs/>
        </w:rPr>
        <w:t>;</w:t>
      </w:r>
      <w:r w:rsidRPr="00B7580A">
        <w:rPr>
          <w:rFonts w:ascii="Times New Roman" w:hAnsi="Times New Roman" w:cs="Times New Roman"/>
          <w:bCs/>
        </w:rPr>
        <w:t xml:space="preserve"> </w:t>
      </w:r>
    </w:p>
    <w:p w:rsidR="00CF2244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B7580A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C464DB" w:rsidRPr="006D330D" w:rsidP="00C464DB">
      <w:pPr>
        <w:pStyle w:val="Heading4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</w:rPr>
        <w:tab/>
        <w:t>C.  u k l a d á</w:t>
      </w:r>
    </w:p>
    <w:p w:rsidR="00C464DB" w:rsidRPr="006D330D" w:rsidP="00C464DB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C464DB" w:rsidRPr="006D330D" w:rsidP="00C464DB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6D330D">
        <w:rPr>
          <w:rFonts w:ascii="Times New Roman" w:hAnsi="Times New Roman" w:cs="Times New Roman"/>
        </w:rPr>
        <w:tab/>
        <w:tab/>
        <w:t>predsedovi výboru</w:t>
      </w:r>
    </w:p>
    <w:p w:rsidR="00C464DB" w:rsidRPr="006D330D" w:rsidP="00C464DB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944B54" w:rsidRPr="00944B54" w:rsidP="00944B54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  <w:r w:rsidRPr="00620E53" w:rsidR="00C464DB">
        <w:rPr>
          <w:rFonts w:ascii="Times New Roman" w:hAnsi="Times New Roman" w:cs="Times New Roman"/>
        </w:rPr>
        <w:tab/>
        <w:t xml:space="preserve">      </w:t>
        <w:tab/>
      </w:r>
      <w:r w:rsidRPr="00330A88" w:rsidR="00C464DB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944B54" w:rsidR="00C464DB">
        <w:rPr>
          <w:rFonts w:ascii="Times New Roman" w:hAnsi="Times New Roman" w:cs="Times New Roman"/>
        </w:rPr>
        <w:t>gestorského výboru - Výbo</w:t>
      </w:r>
      <w:r w:rsidRPr="00944B54" w:rsidR="00C464DB">
        <w:rPr>
          <w:rFonts w:ascii="Times New Roman" w:hAnsi="Times New Roman" w:cs="Times New Roman"/>
        </w:rPr>
        <w:t xml:space="preserve">ru Národnej rady Slovenskej republiky </w:t>
      </w:r>
      <w:r w:rsidRPr="00944B54">
        <w:rPr>
          <w:rFonts w:ascii="Times New Roman" w:hAnsi="Times New Roman" w:cs="Times New Roman"/>
        </w:rPr>
        <w:t xml:space="preserve">pre </w:t>
      </w:r>
      <w:r w:rsidR="00D52582">
        <w:rPr>
          <w:rFonts w:ascii="Times New Roman" w:hAnsi="Times New Roman" w:cs="Times New Roman"/>
        </w:rPr>
        <w:t xml:space="preserve">financie, rozpočet a menu. </w:t>
      </w:r>
    </w:p>
    <w:p w:rsidR="00944B54" w:rsidP="00944B54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</w:p>
    <w:p w:rsidR="0064501D" w:rsidRPr="00944B54" w:rsidP="00944B54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</w:p>
    <w:p w:rsidR="00F401DA" w:rsidRPr="00450A62" w:rsidP="00F401DA">
      <w:pPr>
        <w:rPr>
          <w:rFonts w:ascii="Times New Roman" w:hAnsi="Times New Roman" w:cs="Times New Roman"/>
        </w:rPr>
      </w:pPr>
      <w:r w:rsidRPr="00450A62">
        <w:rPr>
          <w:rFonts w:ascii="Times New Roman" w:hAnsi="Times New Roman" w:cs="Times New Roman"/>
        </w:rPr>
        <w:tab/>
        <w:tab/>
        <w:t xml:space="preserve"> </w:t>
        <w:tab/>
        <w:tab/>
        <w:tab/>
        <w:tab/>
        <w:tab/>
        <w:tab/>
        <w:tab/>
        <w:t>Mojmír Mamojka</w:t>
        <w:tab/>
        <w:t xml:space="preserve">  </w:t>
        <w:tab/>
        <w:tab/>
        <w:tab/>
        <w:tab/>
        <w:tab/>
        <w:tab/>
        <w:t xml:space="preserve"> </w:t>
        <w:tab/>
        <w:t xml:space="preserve">               </w:t>
      </w:r>
      <w:r w:rsidR="00B94A31">
        <w:rPr>
          <w:rFonts w:ascii="Times New Roman" w:hAnsi="Times New Roman" w:cs="Times New Roman"/>
        </w:rPr>
        <w:t xml:space="preserve">        </w:t>
      </w:r>
      <w:r w:rsidRPr="00450A62">
        <w:rPr>
          <w:rFonts w:ascii="Times New Roman" w:hAnsi="Times New Roman" w:cs="Times New Roman"/>
        </w:rPr>
        <w:t xml:space="preserve"> predseda výboru</w:t>
      </w:r>
    </w:p>
    <w:p w:rsidR="00F401DA" w:rsidP="00F40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overovatelia:</w:t>
      </w:r>
    </w:p>
    <w:p w:rsidR="00F9388C" w:rsidP="00F401DA">
      <w:pPr>
        <w:rPr>
          <w:rFonts w:ascii="Times New Roman" w:hAnsi="Times New Roman" w:cs="Times New Roman"/>
        </w:rPr>
      </w:pPr>
      <w:r w:rsidR="00F401DA">
        <w:rPr>
          <w:rFonts w:ascii="Times New Roman" w:hAnsi="Times New Roman" w:cs="Times New Roman"/>
        </w:rPr>
        <w:t xml:space="preserve">Gábor Gál  </w:t>
      </w:r>
    </w:p>
    <w:p w:rsidR="00F401DA" w:rsidP="00F401DA">
      <w:pPr>
        <w:rPr>
          <w:rFonts w:ascii="Times New Roman" w:hAnsi="Times New Roman" w:cs="Times New Roman"/>
        </w:rPr>
      </w:pPr>
      <w:r w:rsidRPr="00450A62">
        <w:rPr>
          <w:rFonts w:ascii="Times New Roman" w:hAnsi="Times New Roman" w:cs="Times New Roman"/>
        </w:rPr>
        <w:t>Jana Laššáková</w:t>
      </w:r>
      <w:r>
        <w:rPr>
          <w:rFonts w:ascii="Times New Roman" w:hAnsi="Times New Roman" w:cs="Times New Roman"/>
        </w:rPr>
        <w:t xml:space="preserve"> </w:t>
      </w:r>
    </w:p>
    <w:p w:rsidR="00B94A31" w:rsidP="004B44ED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B44ED" w:rsidRPr="009027A0" w:rsidP="00B03C99">
      <w:pPr>
        <w:pStyle w:val="Heading2"/>
        <w:jc w:val="left"/>
        <w:rPr>
          <w:rFonts w:ascii="Times New Roman" w:hAnsi="Times New Roman" w:cs="Times New Roman"/>
        </w:rPr>
      </w:pPr>
      <w:r w:rsidR="00DF2161">
        <w:rPr>
          <w:rFonts w:ascii="Times New Roman" w:hAnsi="Times New Roman" w:cs="Times New Roman"/>
        </w:rPr>
        <w:t>P</w:t>
      </w:r>
      <w:r w:rsidRPr="009027A0">
        <w:rPr>
          <w:rFonts w:ascii="Times New Roman" w:hAnsi="Times New Roman" w:cs="Times New Roman"/>
        </w:rPr>
        <w:t xml:space="preserve"> r í l o h a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6B7BC5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 w:rsidR="004B44ED">
        <w:rPr>
          <w:rFonts w:ascii="Times New Roman" w:hAnsi="Times New Roman" w:cs="Times New Roman"/>
          <w:b/>
        </w:rPr>
        <w:t xml:space="preserve">výboru Národnej rady SR č. </w:t>
      </w:r>
      <w:r w:rsidR="007818C8">
        <w:rPr>
          <w:rFonts w:ascii="Times New Roman" w:hAnsi="Times New Roman" w:cs="Times New Roman"/>
          <w:b/>
        </w:rPr>
        <w:t>821</w:t>
      </w:r>
    </w:p>
    <w:p w:rsidR="004B44ED" w:rsidRPr="009027A0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620E53">
        <w:rPr>
          <w:rFonts w:ascii="Times New Roman" w:hAnsi="Times New Roman" w:cs="Times New Roman"/>
          <w:b/>
        </w:rPr>
        <w:t> </w:t>
      </w:r>
      <w:r w:rsidR="00B24D8C">
        <w:rPr>
          <w:rFonts w:ascii="Times New Roman" w:hAnsi="Times New Roman" w:cs="Times New Roman"/>
          <w:b/>
        </w:rPr>
        <w:t xml:space="preserve">23. februára </w:t>
      </w:r>
      <w:r w:rsidR="007C30B0">
        <w:rPr>
          <w:rFonts w:ascii="Times New Roman" w:hAnsi="Times New Roman" w:cs="Times New Roman"/>
          <w:b/>
        </w:rPr>
        <w:t>2</w:t>
      </w:r>
      <w:r w:rsidRPr="009027A0">
        <w:rPr>
          <w:rFonts w:ascii="Times New Roman" w:hAnsi="Times New Roman" w:cs="Times New Roman"/>
          <w:b/>
        </w:rPr>
        <w:t>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4B44ED" w:rsidRPr="009027A0" w:rsidP="004B44ED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="0099415C">
        <w:rPr>
          <w:rFonts w:ascii="Times New Roman" w:hAnsi="Times New Roman" w:cs="Times New Roman"/>
          <w:b/>
          <w:bCs/>
        </w:rPr>
        <w:t>____________________________</w:t>
      </w:r>
    </w:p>
    <w:p w:rsidR="004B44E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2D7A4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2D7A4D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RPr="009027A0" w:rsidP="004B44ED">
      <w:pPr>
        <w:rPr>
          <w:rFonts w:ascii="Times New Roman" w:hAnsi="Times New Roman" w:cs="Times New Roman"/>
          <w:lang w:eastAsia="en-US"/>
        </w:rPr>
      </w:pPr>
    </w:p>
    <w:p w:rsidR="00175F15" w:rsidRPr="00577FDA" w:rsidP="00175F15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4B44ED" w:rsidRPr="00651EAF" w:rsidP="004B44ED">
      <w:pPr>
        <w:pStyle w:val="Heading2"/>
        <w:rPr>
          <w:rFonts w:ascii="Times New Roman" w:hAnsi="Times New Roman" w:cs="Times New Roman"/>
        </w:rPr>
      </w:pPr>
    </w:p>
    <w:p w:rsidR="007133DD" w:rsidRPr="003D3EDC" w:rsidP="003D3EDC">
      <w:pPr>
        <w:jc w:val="center"/>
        <w:rPr>
          <w:rFonts w:ascii="Times New Roman" w:hAnsi="Times New Roman" w:cs="Times New Roman"/>
          <w:b/>
        </w:rPr>
      </w:pPr>
      <w:r w:rsidRPr="003D3EDC" w:rsidR="00044D3E">
        <w:rPr>
          <w:rFonts w:ascii="Times New Roman" w:hAnsi="Times New Roman" w:cs="Times New Roman"/>
          <w:b/>
        </w:rPr>
        <w:t>k</w:t>
      </w:r>
      <w:r w:rsidRPr="003D3EDC" w:rsidR="003D3EDC">
        <w:rPr>
          <w:rFonts w:ascii="Times New Roman" w:hAnsi="Times New Roman" w:cs="Times New Roman"/>
          <w:b/>
        </w:rPr>
        <w:t xml:space="preserve"> vládnemu návrhu zákona o preukazovaní pôvodu majetku (tlač 1415)</w:t>
      </w:r>
    </w:p>
    <w:p w:rsidR="007133DD" w:rsidRPr="008A702D" w:rsidP="007133DD">
      <w:pPr>
        <w:pStyle w:val="TxBrp9"/>
        <w:spacing w:line="240" w:lineRule="auto"/>
        <w:rPr>
          <w:rFonts w:ascii="Times New Roman" w:hAnsi="Times New Roman" w:cs="Arial"/>
          <w:b/>
          <w:sz w:val="24"/>
          <w:lang w:val="sk-SK"/>
        </w:rPr>
      </w:pPr>
    </w:p>
    <w:p w:rsidR="00525307" w:rsidRPr="003E7485" w:rsidP="004B44ED">
      <w:pPr>
        <w:jc w:val="both"/>
        <w:rPr>
          <w:rFonts w:ascii="Times New Roman" w:hAnsi="Times New Roman" w:cs="Times New Roman"/>
          <w:b/>
        </w:rPr>
      </w:pPr>
      <w:r w:rsidRPr="003E7485">
        <w:rPr>
          <w:rFonts w:ascii="Times New Roman" w:hAnsi="Times New Roman" w:cs="Times New Roman"/>
          <w:b/>
        </w:rPr>
        <w:t>__________________________________________________________________________</w:t>
      </w:r>
      <w:r w:rsidRPr="003E7485" w:rsidR="00BB5E42">
        <w:rPr>
          <w:rFonts w:ascii="Times New Roman" w:hAnsi="Times New Roman" w:cs="Times New Roman"/>
          <w:b/>
        </w:rPr>
        <w:t>_</w:t>
      </w:r>
    </w:p>
    <w:p w:rsidR="00013F34" w:rsidP="004B44ED">
      <w:pPr>
        <w:jc w:val="both"/>
        <w:rPr>
          <w:rFonts w:ascii="Times New Roman" w:hAnsi="Times New Roman" w:cs="Times New Roman"/>
          <w:b/>
        </w:rPr>
      </w:pPr>
    </w:p>
    <w:p w:rsidR="00EC5042" w:rsidP="004B44ED">
      <w:pPr>
        <w:jc w:val="both"/>
        <w:rPr>
          <w:rFonts w:ascii="Times New Roman" w:hAnsi="Times New Roman" w:cs="Times New Roman"/>
          <w:b/>
        </w:rPr>
      </w:pPr>
    </w:p>
    <w:p w:rsidR="00EC5042" w:rsidP="004B44ED">
      <w:pPr>
        <w:jc w:val="both"/>
        <w:rPr>
          <w:rFonts w:ascii="Times New Roman" w:hAnsi="Times New Roman" w:cs="Times New Roman"/>
          <w:b/>
        </w:rPr>
      </w:pPr>
    </w:p>
    <w:p w:rsidR="00EC5042" w:rsidP="004B44ED">
      <w:pPr>
        <w:jc w:val="both"/>
        <w:rPr>
          <w:rFonts w:ascii="Times New Roman" w:hAnsi="Times New Roman" w:cs="Times New Roman"/>
        </w:rPr>
      </w:pPr>
      <w:r w:rsidR="00B66DCB">
        <w:rPr>
          <w:rFonts w:ascii="Times New Roman" w:hAnsi="Times New Roman" w:cs="Times New Roman"/>
        </w:rPr>
        <w:t xml:space="preserve">1. V § 3 ods. </w:t>
      </w:r>
      <w:r w:rsidR="00B66DCB">
        <w:rPr>
          <w:rFonts w:ascii="Times New Roman" w:hAnsi="Times New Roman" w:cs="Times New Roman"/>
        </w:rPr>
        <w:t>2 sa vkladá nová tretia veta, ktorá znie:</w:t>
      </w:r>
    </w:p>
    <w:p w:rsidR="00B66DCB" w:rsidP="004B44ED">
      <w:pPr>
        <w:jc w:val="both"/>
        <w:rPr>
          <w:rFonts w:ascii="Times New Roman" w:hAnsi="Times New Roman" w:cs="Times New Roman"/>
        </w:rPr>
      </w:pPr>
    </w:p>
    <w:p w:rsidR="00B66DCB" w:rsidP="004B44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„Oznamovateľ označí majetok, proti ktorému oznámenie smeruje.“</w:t>
      </w:r>
    </w:p>
    <w:p w:rsidR="00B66DCB" w:rsidP="004B44ED">
      <w:pPr>
        <w:jc w:val="both"/>
        <w:rPr>
          <w:rFonts w:ascii="Times New Roman" w:hAnsi="Times New Roman" w:cs="Times New Roman"/>
        </w:rPr>
      </w:pPr>
    </w:p>
    <w:p w:rsidR="00B66DCB" w:rsidP="00B66DCB">
      <w:pPr>
        <w:ind w:left="3600" w:hanging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Vzhľadom na to, že majetok osoby, proti ktorej oznámenie smeruje, môže byť značného rozsahu je žiaduce, aby mal oznamovateľ možnosť označiť majetok, proti ktorému oznámenie smeruje. </w:t>
      </w:r>
    </w:p>
    <w:p w:rsidR="00B66DCB" w:rsidP="00B66DCB">
      <w:pPr>
        <w:ind w:left="3600" w:hanging="3600"/>
        <w:jc w:val="both"/>
        <w:rPr>
          <w:rFonts w:ascii="Times New Roman" w:hAnsi="Times New Roman" w:cs="Times New Roman"/>
        </w:rPr>
      </w:pPr>
    </w:p>
    <w:p w:rsidR="00B66DCB" w:rsidP="00B66DCB">
      <w:pPr>
        <w:ind w:left="3600" w:hanging="3600"/>
        <w:jc w:val="both"/>
        <w:rPr>
          <w:rFonts w:ascii="Times New Roman" w:hAnsi="Times New Roman" w:cs="Times New Roman"/>
        </w:rPr>
      </w:pPr>
    </w:p>
    <w:p w:rsidR="00B66DCB" w:rsidP="00B66DCB">
      <w:pPr>
        <w:ind w:left="3600" w:hanging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Doterajší text § 9 sa označuje ako odsek 1 a</w:t>
      </w:r>
      <w:r w:rsidR="00DF216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</w:t>
      </w:r>
      <w:r w:rsidR="00DF2161">
        <w:rPr>
          <w:rFonts w:ascii="Times New Roman" w:hAnsi="Times New Roman" w:cs="Times New Roman"/>
        </w:rPr>
        <w:t>ĺňajú odseky 2 a 3, ktoré znejú:</w:t>
      </w:r>
    </w:p>
    <w:p w:rsidR="00DF2161" w:rsidP="00B66DCB">
      <w:pPr>
        <w:ind w:left="3600" w:hanging="3600"/>
        <w:jc w:val="both"/>
        <w:rPr>
          <w:rFonts w:ascii="Times New Roman" w:hAnsi="Times New Roman" w:cs="Times New Roman"/>
        </w:rPr>
      </w:pPr>
    </w:p>
    <w:p w:rsidR="00DF2161" w:rsidP="00DF2161">
      <w:pPr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„(2) Súd vyzve odporcu, aby označil majetok, ktorý má prepadnúť v prospech štátu. Hodnota tohto majetku nesmie byť nižšia, ako majetkový rozdiel zistený súdom podľa odseku 1. Súd je povinný v rozhodnutí podľa odseku 1 určiť majetok, ktorý prepadne v prospech štátu. Pritom prihliada na návrh odporcu, ktorým označil majetok, ktorý má prepadnúť v prospech štátu. </w:t>
      </w:r>
    </w:p>
    <w:p w:rsidR="00DF2161" w:rsidP="00DF2161">
      <w:pPr>
        <w:ind w:left="720" w:hanging="720"/>
        <w:jc w:val="both"/>
        <w:rPr>
          <w:rFonts w:ascii="Times New Roman" w:hAnsi="Times New Roman" w:cs="Times New Roman"/>
        </w:rPr>
      </w:pPr>
    </w:p>
    <w:p w:rsidR="00DF2161" w:rsidP="00DF21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(3) Ak hodnota majetku, ktorý označil odporca podľa odseku 2 prevyšuje majetkový rozdiel zistený súdom podľa odseku 1, orgán, ktorý vykonáva správu majetku štátu podľa osobitného predpisu </w:t>
      </w:r>
      <w:r w:rsidRPr="00DF2161">
        <w:rPr>
          <w:rFonts w:ascii="Times New Roman" w:hAnsi="Times New Roman" w:cs="Times New Roman"/>
          <w:vertAlign w:val="superscript"/>
        </w:rPr>
        <w:t>9)</w:t>
      </w:r>
      <w:r>
        <w:rPr>
          <w:rFonts w:ascii="Times New Roman" w:hAnsi="Times New Roman" w:cs="Times New Roman"/>
          <w:vertAlign w:val="superscript"/>
        </w:rPr>
        <w:t xml:space="preserve">  </w:t>
      </w:r>
      <w:r w:rsidRPr="00DF2161">
        <w:rPr>
          <w:rFonts w:ascii="Times New Roman" w:hAnsi="Times New Roman" w:cs="Times New Roman"/>
        </w:rPr>
        <w:t xml:space="preserve">po </w:t>
      </w:r>
      <w:r>
        <w:rPr>
          <w:rFonts w:ascii="Times New Roman" w:hAnsi="Times New Roman" w:cs="Times New Roman"/>
        </w:rPr>
        <w:t xml:space="preserve"> právoplatnosti rozhodnutia o prepadnutí majetku v prospech štátu tento rozdiel odporcovi vráti.“. </w:t>
      </w:r>
    </w:p>
    <w:p w:rsidR="00DF2161" w:rsidP="00DF2161">
      <w:pPr>
        <w:jc w:val="both"/>
        <w:rPr>
          <w:rFonts w:ascii="Times New Roman" w:hAnsi="Times New Roman" w:cs="Times New Roman"/>
        </w:rPr>
      </w:pPr>
    </w:p>
    <w:p w:rsidR="00DF2161" w:rsidRPr="00DF2161" w:rsidP="00DF2161">
      <w:pPr>
        <w:ind w:left="3600" w:hanging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Je žiaduce, aby mal odporca možnosť označiť majetok, ktorý má prepadnúť v prospech štátu. </w:t>
      </w:r>
    </w:p>
    <w:p w:rsidR="00B66DCB" w:rsidRPr="00B66DCB" w:rsidP="00DF2161">
      <w:pPr>
        <w:jc w:val="both"/>
        <w:rPr>
          <w:rFonts w:ascii="Times New Roman" w:hAnsi="Times New Roman" w:cs="Times New Roman"/>
        </w:rPr>
      </w:pPr>
      <w:r w:rsidR="00DF2161">
        <w:rPr>
          <w:rFonts w:ascii="Times New Roman" w:hAnsi="Times New Roman" w:cs="Times New Roman"/>
        </w:rPr>
        <w:t xml:space="preserve"> </w:t>
      </w:r>
    </w:p>
    <w:p w:rsidR="00DF216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61" w:rsidP="00DF216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F216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61" w:rsidP="00DF216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DF216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B26F1"/>
    <w:multiLevelType w:val="hybridMultilevel"/>
    <w:tmpl w:val="CA4C6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7512D"/>
    <w:multiLevelType w:val="hybridMultilevel"/>
    <w:tmpl w:val="D49E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6145B"/>
    <w:multiLevelType w:val="hybridMultilevel"/>
    <w:tmpl w:val="2B48B1E4"/>
    <w:lvl w:ilvl="0">
      <w:start w:val="1"/>
      <w:numFmt w:val="decimal"/>
      <w:lvlText w:val="%1."/>
      <w:lvlJc w:val="left"/>
      <w:pPr>
        <w:tabs>
          <w:tab w:val="num" w:pos="862"/>
        </w:tabs>
        <w:ind w:left="198" w:firstLine="0"/>
      </w:pPr>
      <w:rPr>
        <w:rFonts w:ascii="Arial" w:hAnsi="Arial" w:cs="Arial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FF32037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D0D3F"/>
    <w:multiLevelType w:val="hybridMultilevel"/>
    <w:tmpl w:val="30A20E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3D270E"/>
    <w:multiLevelType w:val="hybridMultilevel"/>
    <w:tmpl w:val="A3602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558E0"/>
    <w:multiLevelType w:val="hybridMultilevel"/>
    <w:tmpl w:val="5F1A04C0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55468"/>
    <w:multiLevelType w:val="multilevel"/>
    <w:tmpl w:val="7B2CC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42F2C"/>
    <w:multiLevelType w:val="hybridMultilevel"/>
    <w:tmpl w:val="F12A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C75630"/>
    <w:multiLevelType w:val="hybridMultilevel"/>
    <w:tmpl w:val="220202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B93AEC"/>
    <w:multiLevelType w:val="hybridMultilevel"/>
    <w:tmpl w:val="CA6C3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5C531CB"/>
    <w:multiLevelType w:val="hybridMultilevel"/>
    <w:tmpl w:val="40D2294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426329"/>
    <w:multiLevelType w:val="multilevel"/>
    <w:tmpl w:val="45BED6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F10C24"/>
    <w:multiLevelType w:val="multilevel"/>
    <w:tmpl w:val="9EE2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6D8E"/>
    <w:multiLevelType w:val="hybridMultilevel"/>
    <w:tmpl w:val="7E96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0B7C61"/>
    <w:multiLevelType w:val="multilevel"/>
    <w:tmpl w:val="17207A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1A32FA"/>
    <w:multiLevelType w:val="hybridMultilevel"/>
    <w:tmpl w:val="70CA872A"/>
    <w:lvl w:ilvl="0">
      <w:start w:val="1"/>
      <w:numFmt w:val="decimal"/>
      <w:lvlText w:val="%1."/>
      <w:lvlJc w:val="left"/>
      <w:pPr>
        <w:tabs>
          <w:tab w:val="num" w:pos="663"/>
        </w:tabs>
        <w:ind w:left="0"/>
      </w:pPr>
      <w:rPr>
        <w:rFonts w:cs="Times New Roman"/>
        <w:b w:val="0"/>
        <w:color w:val="auto"/>
        <w:rtl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  <w:rtl w:val="0"/>
      </w:rPr>
    </w:lvl>
  </w:abstractNum>
  <w:abstractNum w:abstractNumId="19">
    <w:nsid w:val="3A256A18"/>
    <w:multiLevelType w:val="hybridMultilevel"/>
    <w:tmpl w:val="612C6A4E"/>
    <w:lvl w:ilvl="0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3F3164"/>
    <w:multiLevelType w:val="multilevel"/>
    <w:tmpl w:val="BBEE50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055CBC"/>
    <w:multiLevelType w:val="hybridMultilevel"/>
    <w:tmpl w:val="0C54651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046F1"/>
    <w:multiLevelType w:val="multilevel"/>
    <w:tmpl w:val="ECE49F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E84204"/>
    <w:multiLevelType w:val="multilevel"/>
    <w:tmpl w:val="190436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C44D31"/>
    <w:multiLevelType w:val="multilevel"/>
    <w:tmpl w:val="2466C8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986D15"/>
    <w:multiLevelType w:val="hybridMultilevel"/>
    <w:tmpl w:val="2EDAD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FB7332"/>
    <w:multiLevelType w:val="hybridMultilevel"/>
    <w:tmpl w:val="0DF60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394701"/>
    <w:multiLevelType w:val="multilevel"/>
    <w:tmpl w:val="4A806A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665CB1"/>
    <w:multiLevelType w:val="multilevel"/>
    <w:tmpl w:val="F4DAD78E"/>
    <w:lvl w:ilvl="0">
      <w:start w:val="13"/>
      <w:numFmt w:val="decimal"/>
      <w:lvlText w:val="%1."/>
      <w:lvlJc w:val="left"/>
      <w:pPr>
        <w:tabs>
          <w:tab w:val="num" w:pos="828"/>
        </w:tabs>
        <w:ind w:left="828" w:hanging="46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663DF6"/>
    <w:multiLevelType w:val="multilevel"/>
    <w:tmpl w:val="E5FC9F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8A2121"/>
    <w:multiLevelType w:val="multilevel"/>
    <w:tmpl w:val="0F801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472388"/>
    <w:multiLevelType w:val="hybridMultilevel"/>
    <w:tmpl w:val="ECA873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708D0"/>
    <w:multiLevelType w:val="hybridMultilevel"/>
    <w:tmpl w:val="9D56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9506FF"/>
    <w:multiLevelType w:val="multilevel"/>
    <w:tmpl w:val="484C07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7D76F8"/>
    <w:multiLevelType w:val="hybridMultilevel"/>
    <w:tmpl w:val="2A02110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0C91295"/>
    <w:multiLevelType w:val="multilevel"/>
    <w:tmpl w:val="7C5C38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9C1011"/>
    <w:multiLevelType w:val="hybridMultilevel"/>
    <w:tmpl w:val="6A04AB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C91987"/>
    <w:multiLevelType w:val="hybridMultilevel"/>
    <w:tmpl w:val="D3305FD2"/>
    <w:lvl w:ilvl="0">
      <w:start w:val="3"/>
      <w:numFmt w:val="decimal"/>
      <w:lvlText w:val="%1."/>
      <w:lvlJc w:val="left"/>
      <w:pPr>
        <w:tabs>
          <w:tab w:val="num" w:pos="1060"/>
        </w:tabs>
        <w:ind w:left="396" w:firstLine="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E535BB"/>
    <w:multiLevelType w:val="hybridMultilevel"/>
    <w:tmpl w:val="D0389C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345F42"/>
    <w:multiLevelType w:val="multilevel"/>
    <w:tmpl w:val="AE6635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6A34B6"/>
    <w:multiLevelType w:val="multilevel"/>
    <w:tmpl w:val="9392B5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D82B6C"/>
    <w:multiLevelType w:val="multilevel"/>
    <w:tmpl w:val="B71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9270CE"/>
    <w:multiLevelType w:val="multilevel"/>
    <w:tmpl w:val="D208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077D54"/>
    <w:multiLevelType w:val="hybridMultilevel"/>
    <w:tmpl w:val="497EF4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0B1FCF"/>
    <w:multiLevelType w:val="multilevel"/>
    <w:tmpl w:val="AB5A4D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45"/>
  </w:num>
  <w:num w:numId="3">
    <w:abstractNumId w:val="15"/>
  </w:num>
  <w:num w:numId="4">
    <w:abstractNumId w:val="1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32"/>
  </w:num>
  <w:num w:numId="8">
    <w:abstractNumId w:val="33"/>
  </w:num>
  <w:num w:numId="9">
    <w:abstractNumId w:val="5"/>
  </w:num>
  <w:num w:numId="10">
    <w:abstractNumId w:val="4"/>
  </w:num>
  <w:num w:numId="11">
    <w:abstractNumId w:val="11"/>
  </w:num>
  <w:num w:numId="12">
    <w:abstractNumId w:val="43"/>
  </w:num>
  <w:num w:numId="13">
    <w:abstractNumId w:val="27"/>
  </w:num>
  <w:num w:numId="14">
    <w:abstractNumId w:val="17"/>
  </w:num>
  <w:num w:numId="15">
    <w:abstractNumId w:val="22"/>
  </w:num>
  <w:num w:numId="16">
    <w:abstractNumId w:val="37"/>
  </w:num>
  <w:num w:numId="17">
    <w:abstractNumId w:val="24"/>
  </w:num>
  <w:num w:numId="18">
    <w:abstractNumId w:val="35"/>
  </w:num>
  <w:num w:numId="19">
    <w:abstractNumId w:val="23"/>
  </w:num>
  <w:num w:numId="20">
    <w:abstractNumId w:val="46"/>
  </w:num>
  <w:num w:numId="21">
    <w:abstractNumId w:val="31"/>
  </w:num>
  <w:num w:numId="22">
    <w:abstractNumId w:val="14"/>
  </w:num>
  <w:num w:numId="23">
    <w:abstractNumId w:val="41"/>
  </w:num>
  <w:num w:numId="24">
    <w:abstractNumId w:val="28"/>
  </w:num>
  <w:num w:numId="25">
    <w:abstractNumId w:val="9"/>
  </w:num>
  <w:num w:numId="26">
    <w:abstractNumId w:val="20"/>
  </w:num>
  <w:num w:numId="27">
    <w:abstractNumId w:val="38"/>
  </w:num>
  <w:num w:numId="28">
    <w:abstractNumId w:val="10"/>
  </w:num>
  <w:num w:numId="29">
    <w:abstractNumId w:val="26"/>
  </w:num>
  <w:num w:numId="30">
    <w:abstractNumId w:val="2"/>
  </w:num>
  <w:num w:numId="31">
    <w:abstractNumId w:val="16"/>
  </w:num>
  <w:num w:numId="32">
    <w:abstractNumId w:val="0"/>
  </w:num>
  <w:num w:numId="33">
    <w:abstractNumId w:val="25"/>
  </w:num>
  <w:num w:numId="34">
    <w:abstractNumId w:val="7"/>
  </w:num>
  <w:num w:numId="35">
    <w:abstractNumId w:val="21"/>
  </w:num>
  <w:num w:numId="36">
    <w:abstractNumId w:val="8"/>
  </w:num>
  <w:num w:numId="37">
    <w:abstractNumId w:val="1"/>
  </w:num>
  <w:num w:numId="38">
    <w:abstractNumId w:val="12"/>
  </w:num>
  <w:num w:numId="39">
    <w:abstractNumId w:val="13"/>
  </w:num>
  <w:num w:numId="40">
    <w:abstractNumId w:val="6"/>
  </w:num>
  <w:num w:numId="41">
    <w:abstractNumId w:val="44"/>
  </w:num>
  <w:num w:numId="42">
    <w:abstractNumId w:val="19"/>
  </w:num>
  <w:num w:numId="43">
    <w:abstractNumId w:val="29"/>
  </w:num>
  <w:num w:numId="44">
    <w:abstractNumId w:val="30"/>
  </w:num>
  <w:num w:numId="45">
    <w:abstractNumId w:val="42"/>
  </w:num>
  <w:num w:numId="46">
    <w:abstractNumId w:val="40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F34"/>
    <w:rsid w:val="00044D3E"/>
    <w:rsid w:val="00107C79"/>
    <w:rsid w:val="0011028C"/>
    <w:rsid w:val="00132AA7"/>
    <w:rsid w:val="00175F15"/>
    <w:rsid w:val="002205B6"/>
    <w:rsid w:val="002C3648"/>
    <w:rsid w:val="002D7A4D"/>
    <w:rsid w:val="00314937"/>
    <w:rsid w:val="00330A88"/>
    <w:rsid w:val="003D3EDC"/>
    <w:rsid w:val="003E7485"/>
    <w:rsid w:val="00404D68"/>
    <w:rsid w:val="00450A62"/>
    <w:rsid w:val="0047287F"/>
    <w:rsid w:val="004B44ED"/>
    <w:rsid w:val="00525307"/>
    <w:rsid w:val="00577FDA"/>
    <w:rsid w:val="006070D6"/>
    <w:rsid w:val="00620E53"/>
    <w:rsid w:val="0064501D"/>
    <w:rsid w:val="00651EAF"/>
    <w:rsid w:val="006900EF"/>
    <w:rsid w:val="006B7BC5"/>
    <w:rsid w:val="006D330D"/>
    <w:rsid w:val="007133DD"/>
    <w:rsid w:val="007818C8"/>
    <w:rsid w:val="007C30B0"/>
    <w:rsid w:val="00802981"/>
    <w:rsid w:val="00875C1B"/>
    <w:rsid w:val="008A702D"/>
    <w:rsid w:val="00902673"/>
    <w:rsid w:val="009027A0"/>
    <w:rsid w:val="009317D1"/>
    <w:rsid w:val="00944B54"/>
    <w:rsid w:val="0099415C"/>
    <w:rsid w:val="00A77C48"/>
    <w:rsid w:val="00AD6DA0"/>
    <w:rsid w:val="00B03C99"/>
    <w:rsid w:val="00B17646"/>
    <w:rsid w:val="00B24D8C"/>
    <w:rsid w:val="00B66DCB"/>
    <w:rsid w:val="00B7580A"/>
    <w:rsid w:val="00B94A31"/>
    <w:rsid w:val="00BB5E42"/>
    <w:rsid w:val="00BD117C"/>
    <w:rsid w:val="00BE2BFE"/>
    <w:rsid w:val="00C464DB"/>
    <w:rsid w:val="00C726C3"/>
    <w:rsid w:val="00CA121E"/>
    <w:rsid w:val="00CF2244"/>
    <w:rsid w:val="00D31633"/>
    <w:rsid w:val="00D52582"/>
    <w:rsid w:val="00DB7B31"/>
    <w:rsid w:val="00DC51D1"/>
    <w:rsid w:val="00DD237D"/>
    <w:rsid w:val="00DF2161"/>
    <w:rsid w:val="00EB740B"/>
    <w:rsid w:val="00EC5042"/>
    <w:rsid w:val="00F371D2"/>
    <w:rsid w:val="00F401DA"/>
    <w:rsid w:val="00F43C36"/>
    <w:rsid w:val="00F91168"/>
    <w:rsid w:val="00F938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1843</TotalTime>
  <Pages>1</Pages>
  <Words>360</Words>
  <Characters>2057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821 tlač 1415</dc:title>
  <dc:subject>tlač 1415, schôdza 111, 23. február 2010</dc:subject>
  <dc:creator>Viera Ebringerová</dc:creator>
  <cp:keywords>o preukazovaní pôvodu majetku</cp:keywords>
  <dc:description>vládny návrh zákona</dc:description>
  <cp:lastModifiedBy>EbriVier</cp:lastModifiedBy>
  <cp:revision>1852</cp:revision>
  <cp:lastPrinted>2009-11-23T13:16:00Z</cp:lastPrinted>
  <dcterms:created xsi:type="dcterms:W3CDTF">2002-05-15T11:56:00Z</dcterms:created>
  <dcterms:modified xsi:type="dcterms:W3CDTF">2010-02-23T12:35:00Z</dcterms:modified>
  <cp:category>uznesenie</cp:category>
</cp:coreProperties>
</file>