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571135">
        <w:rPr>
          <w:rFonts w:cs="Times New Roman"/>
          <w:sz w:val="22"/>
        </w:rPr>
        <w:t>2354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571135">
        <w:rPr>
          <w:rFonts w:cs="Times New Roman"/>
          <w:sz w:val="22"/>
        </w:rPr>
        <w:t>09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71135">
        <w:rPr>
          <w:rFonts w:cs="Times New Roman"/>
        </w:rPr>
        <w:t>1911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618AC">
        <w:rPr>
          <w:rFonts w:cs="Arial"/>
          <w:sz w:val="22"/>
          <w:szCs w:val="22"/>
        </w:rPr>
        <w:t>o</w:t>
      </w:r>
      <w:r w:rsidR="00EB1D21">
        <w:rPr>
          <w:rFonts w:cs="Arial"/>
          <w:sz w:val="22"/>
          <w:szCs w:val="22"/>
        </w:rPr>
        <w:t xml:space="preserve"> </w:t>
      </w:r>
      <w:r w:rsidR="007E569D">
        <w:rPr>
          <w:rFonts w:cs="Arial"/>
          <w:sz w:val="22"/>
          <w:szCs w:val="22"/>
        </w:rPr>
        <w:t>4</w:t>
      </w:r>
      <w:r w:rsidR="00EB1D21">
        <w:rPr>
          <w:rFonts w:cs="Arial"/>
          <w:sz w:val="22"/>
          <w:szCs w:val="22"/>
        </w:rPr>
        <w:t xml:space="preserve">.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71135" w:rsidRPr="00873AA5" w:rsidP="00571135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73AA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73AA5">
        <w:rPr>
          <w:rFonts w:cs="Times New Roman"/>
          <w:sz w:val="22"/>
          <w:szCs w:val="22"/>
        </w:rPr>
        <w:t xml:space="preserve"> poslancov Národnej rady Slovenskej republiky Vladimíra Palka a Pavla Minárika na vydanie zákona, ktorý</w:t>
      </w:r>
      <w:r w:rsidRPr="00873AA5">
        <w:rPr>
          <w:rFonts w:cs="Times New Roman"/>
          <w:sz w:val="22"/>
          <w:szCs w:val="22"/>
        </w:rPr>
        <w:t>m sa mení zákon Národnej rady Slovenskej republiky</w:t>
      </w:r>
      <w:r>
        <w:rPr>
          <w:rFonts w:cs="Times New Roman"/>
          <w:sz w:val="22"/>
          <w:szCs w:val="22"/>
        </w:rPr>
        <w:t xml:space="preserve"> </w:t>
      </w:r>
      <w:r w:rsidRPr="00873AA5">
        <w:rPr>
          <w:rFonts w:cs="Times New Roman"/>
          <w:sz w:val="22"/>
          <w:szCs w:val="22"/>
        </w:rPr>
        <w:t>č. 350/1996 Z. z. o rokovacom poriadku Národnej rady Slovenskej republiky v znení neskorších predpisov (tlač 1361) – prvé čítanie</w:t>
      </w: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</w:t>
      </w:r>
      <w:r>
        <w:rPr>
          <w:rFonts w:cs="Arial"/>
          <w:sz w:val="22"/>
          <w:szCs w:val="22"/>
        </w:rPr>
        <w:t>aní uvedeného návrhu zákona v prvom čítaní</w:t>
      </w: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571135" w:rsidP="005711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571135" w:rsidP="00571135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571135" w:rsidP="00571135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4A0634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13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71135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13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71135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1B0C70"/>
    <w:rsid w:val="00210FB7"/>
    <w:rsid w:val="002363C5"/>
    <w:rsid w:val="002618AC"/>
    <w:rsid w:val="002620B4"/>
    <w:rsid w:val="00384025"/>
    <w:rsid w:val="004A0634"/>
    <w:rsid w:val="00534367"/>
    <w:rsid w:val="00571135"/>
    <w:rsid w:val="005D67C2"/>
    <w:rsid w:val="006E3D7A"/>
    <w:rsid w:val="007542C9"/>
    <w:rsid w:val="00765600"/>
    <w:rsid w:val="007E569D"/>
    <w:rsid w:val="008066A2"/>
    <w:rsid w:val="00814864"/>
    <w:rsid w:val="00873AA5"/>
    <w:rsid w:val="008D5378"/>
    <w:rsid w:val="008E44F8"/>
    <w:rsid w:val="00A64BBE"/>
    <w:rsid w:val="00B74BC0"/>
    <w:rsid w:val="00BA441B"/>
    <w:rsid w:val="00DB2DB2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142</Words>
  <Characters>810</Characters>
  <Application>Microsoft Office Word</Application>
  <DocSecurity>0</DocSecurity>
  <Lines>0</Lines>
  <Paragraphs>0</Paragraphs>
  <ScaleCrop>false</ScaleCrop>
  <Company>Kancelária NR SR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2009-06-29T09:28:00Z</cp:lastPrinted>
  <dcterms:created xsi:type="dcterms:W3CDTF">2010-02-08T10:56:00Z</dcterms:created>
  <dcterms:modified xsi:type="dcterms:W3CDTF">2010-02-08T10:57:00Z</dcterms:modified>
</cp:coreProperties>
</file>