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C74BCD">
        <w:rPr>
          <w:rFonts w:cs="Times New Roman"/>
        </w:rPr>
        <w:t>99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1225F">
        <w:rPr>
          <w:rFonts w:cs="Times New Roman"/>
        </w:rPr>
        <w:t>1433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74BCD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74BCD">
        <w:rPr>
          <w:rFonts w:ascii="Arial" w:hAnsi="Arial" w:cs="Arial"/>
          <w:sz w:val="22"/>
          <w:szCs w:val="22"/>
        </w:rPr>
        <w:t>14</w:t>
      </w:r>
      <w:r w:rsidR="00DA0846">
        <w:rPr>
          <w:rFonts w:ascii="Arial" w:hAnsi="Arial" w:cs="Arial"/>
          <w:sz w:val="22"/>
          <w:szCs w:val="22"/>
        </w:rPr>
        <w:t>.</w:t>
      </w:r>
      <w:r w:rsidR="00C74BCD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74BC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Pr="00A53A0E">
        <w:rPr>
          <w:rFonts w:cs="Arial"/>
          <w:szCs w:val="22"/>
        </w:rPr>
        <w:t xml:space="preserve">návrh </w:t>
      </w:r>
      <w:r w:rsidRPr="00A53A0E" w:rsidR="00DA0846">
        <w:rPr>
          <w:rFonts w:cs="Arial"/>
          <w:szCs w:val="22"/>
        </w:rPr>
        <w:t>poslancov</w:t>
      </w:r>
      <w:r w:rsidRPr="00A53A0E">
        <w:rPr>
          <w:rFonts w:cs="Arial"/>
          <w:szCs w:val="22"/>
        </w:rPr>
        <w:t xml:space="preserve"> Národnej rady Slovenskej republiky </w:t>
      </w:r>
      <w:r w:rsidRPr="00A53A0E" w:rsidR="00C74BCD">
        <w:rPr>
          <w:rFonts w:cs="Arial"/>
          <w:szCs w:val="22"/>
        </w:rPr>
        <w:t xml:space="preserve">Ľuboša MARTINÁKA a Jána ČECHA </w:t>
      </w:r>
      <w:r w:rsidRPr="00A53A0E">
        <w:rPr>
          <w:rFonts w:cs="Arial"/>
          <w:szCs w:val="22"/>
        </w:rPr>
        <w:t>na vydanie zákona</w:t>
      </w:r>
      <w:r w:rsidRPr="00A53A0E" w:rsidR="00C74BCD">
        <w:rPr>
          <w:rFonts w:cs="Arial"/>
          <w:szCs w:val="22"/>
        </w:rPr>
        <w:t xml:space="preserve">, </w:t>
      </w:r>
      <w:r w:rsidRPr="00A53A0E" w:rsidR="00A53A0E">
        <w:rPr>
          <w:rFonts w:cs="Arial"/>
        </w:rPr>
        <w:t>ktorým sa mení a dopĺňa zákon Národne</w:t>
      </w:r>
      <w:r w:rsidRPr="00A53A0E" w:rsidR="00A53A0E">
        <w:rPr>
          <w:rFonts w:cs="Arial"/>
        </w:rPr>
        <w:t xml:space="preserve">j rady Slovenskej republiky č. 152/1995 Z. z. o potravinách v znení neskorších predpisov a mení zákon </w:t>
        <w:br/>
        <w:t>č. 39/2007 Z. z. o veterinárnej starostlivosti v znení neskorších predpi</w:t>
      </w:r>
      <w:r w:rsidR="00A53A0E">
        <w:rPr>
          <w:rFonts w:cs="Arial"/>
        </w:rPr>
        <w:t>s</w:t>
      </w:r>
      <w:r w:rsidRPr="00A53A0E" w:rsidR="00A53A0E">
        <w:rPr>
          <w:rFonts w:cs="Arial"/>
        </w:rPr>
        <w:t>ov</w:t>
      </w:r>
      <w:r w:rsidRPr="00A53A0E" w:rsidR="008B1A45">
        <w:rPr>
          <w:rFonts w:cs="Arial"/>
          <w:szCs w:val="22"/>
        </w:rPr>
        <w:t xml:space="preserve"> (tlač </w:t>
      </w:r>
      <w:r w:rsidR="00A53A0E">
        <w:rPr>
          <w:rFonts w:cs="Arial"/>
          <w:szCs w:val="22"/>
        </w:rPr>
        <w:t>1406</w:t>
      </w:r>
      <w:r w:rsidRPr="00A53A0E" w:rsidR="00F91B80">
        <w:rPr>
          <w:rFonts w:cs="Arial"/>
          <w:szCs w:val="22"/>
        </w:rPr>
        <w:t xml:space="preserve">), doručený </w:t>
      </w:r>
      <w:r w:rsidR="00A53A0E">
        <w:rPr>
          <w:rFonts w:cs="Arial"/>
          <w:szCs w:val="22"/>
        </w:rPr>
        <w:t>13</w:t>
      </w:r>
      <w:r w:rsidR="00F91B80">
        <w:rPr>
          <w:rFonts w:cs="Arial"/>
          <w:szCs w:val="22"/>
        </w:rPr>
        <w:t>.</w:t>
      </w:r>
      <w:r w:rsidR="00A53A0E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</w:t>
      </w:r>
      <w:r w:rsidRPr="00E66789">
        <w:rPr>
          <w:rFonts w:ascii="Arial" w:hAnsi="Arial" w:cs="Arial"/>
          <w:sz w:val="22"/>
          <w:szCs w:val="22"/>
        </w:rPr>
        <w:t>boru Národnej rady Slovenskej republiky</w:t>
      </w:r>
    </w:p>
    <w:p w:rsidR="008B1A45" w:rsidP="00A53A0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53A0E">
        <w:rPr>
          <w:rFonts w:ascii="Arial" w:hAnsi="Arial" w:cs="Arial"/>
          <w:sz w:val="22"/>
          <w:szCs w:val="22"/>
        </w:rPr>
        <w:t>pôdohospodárstvo, životné prostredie a ochranu prírody</w:t>
      </w:r>
    </w:p>
    <w:p w:rsidR="00A53A0E" w:rsidRPr="00E66789" w:rsidP="00A53A0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53A0E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53A0E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53A0E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53A0E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53A0E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53A0E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66789" w:rsidRPr="00E66789" w:rsidP="00A53A0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 w:rsidR="007351A5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 w:rsidR="007351A5">
        <w:rPr>
          <w:rFonts w:cs="Arial"/>
          <w:spacing w:val="0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94C93"/>
    <w:rsid w:val="00370627"/>
    <w:rsid w:val="0054739D"/>
    <w:rsid w:val="005F3F76"/>
    <w:rsid w:val="007351A5"/>
    <w:rsid w:val="008B1A45"/>
    <w:rsid w:val="00A1225F"/>
    <w:rsid w:val="00A53A0E"/>
    <w:rsid w:val="00BE56B2"/>
    <w:rsid w:val="00C11306"/>
    <w:rsid w:val="00C74BCD"/>
    <w:rsid w:val="00DA0846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203</Words>
  <Characters>1161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2010-01-14T11:03:00Z</dcterms:created>
  <dcterms:modified xsi:type="dcterms:W3CDTF">2010-01-14T11:07:00Z</dcterms:modified>
</cp:coreProperties>
</file>