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2DEC" w:rsidRPr="004F000D" w:rsidP="00BD2DEC">
      <w:pPr>
        <w:autoSpaceDE/>
        <w:autoSpaceDN/>
        <w:spacing w:line="240" w:lineRule="atLeast"/>
        <w:ind w:left="23"/>
        <w:jc w:val="center"/>
        <w:rPr>
          <w:rFonts w:ascii="Arial" w:hAnsi="Arial" w:cs="Arial"/>
          <w:b/>
          <w:lang w:val="cs-CZ"/>
        </w:rPr>
      </w:pPr>
      <w:r w:rsidRPr="004F000D">
        <w:rPr>
          <w:rFonts w:ascii="Arial" w:hAnsi="Arial" w:cs="Arial"/>
          <w:b/>
          <w:lang w:val="cs-CZ"/>
        </w:rPr>
        <w:t>NÁRODNÁ    RADA   SLOVENSKEJ    REPUBLIKY</w:t>
      </w:r>
    </w:p>
    <w:p w:rsidR="00BD2DEC" w:rsidRPr="004F000D" w:rsidP="00BD2DEC">
      <w:pPr>
        <w:pBdr>
          <w:bottom w:val="single" w:sz="12" w:space="1" w:color="auto"/>
        </w:pBdr>
        <w:autoSpaceDE/>
        <w:autoSpaceDN/>
        <w:spacing w:line="240" w:lineRule="atLeast"/>
        <w:ind w:left="23"/>
        <w:jc w:val="center"/>
        <w:rPr>
          <w:rFonts w:ascii="Arial" w:hAnsi="Arial" w:cs="Arial"/>
          <w:lang w:val="cs-CZ"/>
        </w:rPr>
      </w:pPr>
      <w:r w:rsidRPr="004F000D">
        <w:rPr>
          <w:rFonts w:ascii="Arial" w:hAnsi="Arial" w:cs="Arial"/>
          <w:lang w:val="cs-CZ"/>
        </w:rPr>
        <w:t>IV. volebné obdobie</w:t>
      </w:r>
    </w:p>
    <w:p w:rsidR="00BD2DEC" w:rsidRPr="004F000D" w:rsidP="00BD2DEC">
      <w:pPr>
        <w:autoSpaceDE/>
        <w:autoSpaceDN/>
        <w:spacing w:line="240" w:lineRule="atLeast"/>
        <w:ind w:left="23"/>
        <w:jc w:val="center"/>
        <w:rPr>
          <w:rFonts w:ascii="Arial" w:hAnsi="Arial" w:cs="Arial"/>
          <w:lang w:val="cs-CZ"/>
        </w:rPr>
      </w:pP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32"/>
          <w:lang w:val="sk-SK"/>
        </w:rPr>
      </w:pPr>
      <w:r w:rsidRPr="004F000D">
        <w:rPr>
          <w:rFonts w:ascii="Arial" w:hAnsi="Arial" w:cs="Arial"/>
          <w:b/>
          <w:sz w:val="32"/>
          <w:lang w:val="sk-SK"/>
        </w:rPr>
        <w:t>NÁRODNÁ  RADA  SLOVENSKEJ  REPUBLIKY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  <w:r w:rsidRPr="004F000D">
        <w:rPr>
          <w:rFonts w:ascii="Arial" w:hAnsi="Arial" w:cs="Arial"/>
          <w:b/>
          <w:sz w:val="24"/>
          <w:lang w:val="sk-SK"/>
        </w:rPr>
        <w:t>IV. volebné obdobie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lang w:val="sk-SK"/>
        </w:rPr>
      </w:pPr>
      <w:r w:rsidRPr="004F000D">
        <w:rPr>
          <w:rFonts w:ascii="Arial" w:hAnsi="Arial" w:cs="Arial"/>
          <w:b/>
          <w:sz w:val="24"/>
          <w:lang w:val="sk-SK"/>
        </w:rPr>
        <w:t>Návrh</w:t>
      </w:r>
    </w:p>
    <w:p w:rsidR="004F000D" w:rsidRPr="004F000D" w:rsidP="004F000D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4F000D" w:rsidRPr="004F000D" w:rsidP="004F000D">
      <w:pPr>
        <w:pStyle w:val="Heading1"/>
        <w:jc w:val="center"/>
        <w:rPr>
          <w:rFonts w:ascii="Arial" w:hAnsi="Arial" w:cs="Arial"/>
          <w:sz w:val="24"/>
        </w:rPr>
      </w:pPr>
      <w:r w:rsidRPr="004F000D">
        <w:rPr>
          <w:rFonts w:ascii="Arial" w:hAnsi="Arial" w:cs="Arial"/>
          <w:sz w:val="24"/>
        </w:rPr>
        <w:t>ZÁKON</w:t>
      </w:r>
    </w:p>
    <w:p w:rsidR="004F000D" w:rsidRPr="004F000D" w:rsidP="004F000D">
      <w:pPr>
        <w:pStyle w:val="Heading2"/>
        <w:jc w:val="center"/>
        <w:rPr>
          <w:i w:val="0"/>
          <w:sz w:val="24"/>
          <w:szCs w:val="24"/>
        </w:rPr>
      </w:pPr>
      <w:r w:rsidR="003C59FB">
        <w:rPr>
          <w:i w:val="0"/>
          <w:sz w:val="24"/>
          <w:szCs w:val="24"/>
        </w:rPr>
        <w:t>z .................. 2010</w:t>
      </w:r>
      <w:r w:rsidRPr="004F000D">
        <w:rPr>
          <w:i w:val="0"/>
          <w:sz w:val="24"/>
          <w:szCs w:val="24"/>
        </w:rPr>
        <w:t>,</w:t>
      </w:r>
    </w:p>
    <w:p w:rsidR="00576397" w:rsidRPr="004F000D" w:rsidP="00576397">
      <w:pPr>
        <w:jc w:val="center"/>
        <w:rPr>
          <w:rFonts w:ascii="Arial" w:hAnsi="Arial" w:cs="Arial"/>
        </w:rPr>
      </w:pPr>
    </w:p>
    <w:p w:rsidR="00576397" w:rsidRPr="004F000D" w:rsidP="00576397">
      <w:pPr>
        <w:jc w:val="center"/>
        <w:rPr>
          <w:rFonts w:ascii="Arial" w:hAnsi="Arial" w:cs="Arial"/>
        </w:rPr>
      </w:pPr>
    </w:p>
    <w:p w:rsidR="006928A1" w:rsidRPr="006928A1" w:rsidP="004149DA">
      <w:pPr>
        <w:jc w:val="both"/>
        <w:rPr>
          <w:rFonts w:ascii="Arial" w:hAnsi="Arial" w:cs="Arial"/>
          <w:b/>
        </w:rPr>
      </w:pPr>
      <w:r w:rsidRPr="006928A1">
        <w:rPr>
          <w:rFonts w:ascii="Arial" w:hAnsi="Arial" w:cs="Arial"/>
          <w:b/>
        </w:rPr>
        <w:t>ktorým sa mení a dopĺňa zákon č. 5/2004 Z</w:t>
      </w:r>
      <w:r w:rsidR="004149DA">
        <w:rPr>
          <w:rFonts w:ascii="Arial" w:hAnsi="Arial" w:cs="Arial"/>
          <w:b/>
        </w:rPr>
        <w:t xml:space="preserve">. z. </w:t>
      </w:r>
      <w:r w:rsidRPr="00F5667A" w:rsidR="00F5667A">
        <w:rPr>
          <w:rFonts w:ascii="Arial" w:hAnsi="Arial" w:cs="Arial"/>
          <w:b/>
        </w:rPr>
        <w:t>o službách zamestnanosti a o zmene a doplnení n</w:t>
      </w:r>
      <w:r w:rsidRPr="00F5667A" w:rsidR="00F5667A">
        <w:rPr>
          <w:rFonts w:ascii="Arial" w:hAnsi="Arial" w:cs="Arial"/>
          <w:b/>
        </w:rPr>
        <w:t>iektorých zákonov</w:t>
      </w:r>
      <w:r w:rsidR="00F5667A">
        <w:rPr>
          <w:rFonts w:ascii="Arial" w:hAnsi="Arial" w:cs="Arial"/>
          <w:b/>
        </w:rPr>
        <w:t xml:space="preserve"> </w:t>
      </w:r>
      <w:r w:rsidRPr="006928A1">
        <w:rPr>
          <w:rFonts w:ascii="Arial" w:hAnsi="Arial" w:cs="Arial"/>
          <w:b/>
        </w:rPr>
        <w:t xml:space="preserve">v znení neskorších predpisov </w:t>
      </w:r>
    </w:p>
    <w:p w:rsidR="00BD2DEC" w:rsidRPr="004F000D" w:rsidP="00BD2DEC">
      <w:pPr>
        <w:rPr>
          <w:rFonts w:ascii="Arial" w:hAnsi="Arial" w:cs="Arial"/>
        </w:rPr>
      </w:pPr>
    </w:p>
    <w:p w:rsidR="00BD2DEC" w:rsidRPr="004F000D" w:rsidP="00BD2DEC">
      <w:pPr>
        <w:rPr>
          <w:rFonts w:ascii="Arial" w:hAnsi="Arial" w:cs="Arial"/>
        </w:rPr>
      </w:pPr>
    </w:p>
    <w:p w:rsidR="00BD2DEC" w:rsidRPr="004F000D" w:rsidP="00BD2DEC">
      <w:pPr>
        <w:rPr>
          <w:rFonts w:ascii="Arial" w:hAnsi="Arial" w:cs="Arial"/>
        </w:rPr>
      </w:pPr>
      <w:r w:rsidRPr="004F000D">
        <w:rPr>
          <w:rFonts w:ascii="Arial" w:hAnsi="Arial" w:cs="Arial"/>
        </w:rPr>
        <w:t>Národná rada Slovenskej republiky sa uzniesla na tomto zákone:</w:t>
      </w:r>
    </w:p>
    <w:p w:rsidR="00F70BC5" w:rsidRPr="004F000D">
      <w:pPr>
        <w:rPr>
          <w:rFonts w:ascii="Arial" w:hAnsi="Arial" w:cs="Arial"/>
        </w:rPr>
      </w:pPr>
    </w:p>
    <w:p w:rsidR="00F70BC5" w:rsidRPr="004F000D">
      <w:pPr>
        <w:jc w:val="center"/>
        <w:rPr>
          <w:rFonts w:ascii="Arial" w:hAnsi="Arial" w:cs="Arial"/>
          <w:b/>
        </w:rPr>
      </w:pPr>
      <w:r w:rsidRPr="004F000D">
        <w:rPr>
          <w:rFonts w:ascii="Arial" w:hAnsi="Arial" w:cs="Arial"/>
          <w:b/>
        </w:rPr>
        <w:t>Čl. I</w:t>
      </w:r>
    </w:p>
    <w:p w:rsidR="00F70BC5" w:rsidRPr="004F000D">
      <w:pPr>
        <w:rPr>
          <w:rFonts w:ascii="Arial" w:hAnsi="Arial" w:cs="Arial"/>
        </w:rPr>
      </w:pPr>
    </w:p>
    <w:p w:rsidR="006928A1" w:rsidRPr="006928A1" w:rsidP="006928A1">
      <w:pPr>
        <w:rPr>
          <w:rFonts w:ascii="Arial" w:hAnsi="Arial" w:cs="Arial"/>
        </w:rPr>
      </w:pPr>
      <w:r w:rsidRPr="006928A1">
        <w:rPr>
          <w:rFonts w:ascii="Arial" w:hAnsi="Arial" w:cs="Arial"/>
        </w:rPr>
        <w:t>Zákon č. 5/2004 Z. z. o službách zamestnanosti a o zmene a doplnení niektorých zákonov v znení zákona č. 191/2004 Z. z., zákona č. 365/2004 Z. z., zákona č. 585/2004 Z. z., zákona č. 614/2004 Z. z., zákona č. 1/2005 Z. z., zákona č. 82/2005 Z. z., zákona č. 528/2005 Z. z., zákona č. 573/2005 Z. z., zákona č. 310/2006 Z. z., zákona č. 693/2006 Z. z.</w:t>
      </w:r>
      <w:r>
        <w:rPr>
          <w:rFonts w:ascii="Arial" w:hAnsi="Arial" w:cs="Arial"/>
        </w:rPr>
        <w:t>, a</w:t>
      </w:r>
      <w:r w:rsidRPr="006928A1">
        <w:rPr>
          <w:rFonts w:ascii="Arial" w:hAnsi="Arial" w:cs="Arial"/>
        </w:rPr>
        <w:t> zákona č. 561/2007 Z. 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 1</w:t>
      </w:r>
      <w:r w:rsidRPr="006928A1">
        <w:rPr>
          <w:rFonts w:ascii="Arial" w:hAnsi="Arial" w:cs="Arial"/>
        </w:rPr>
        <w:t>39/2008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233/2008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263/2008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139/2008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460/2008 Z.z.</w:t>
      </w:r>
      <w:r w:rsidRPr="006928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562/2008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49/2009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108/2009 Z.z.</w:t>
      </w:r>
      <w:r>
        <w:rPr>
          <w:rFonts w:ascii="Arial" w:hAnsi="Arial" w:cs="Arial"/>
        </w:rPr>
        <w:t xml:space="preserve">, </w:t>
      </w:r>
      <w:r w:rsidRPr="006928A1">
        <w:rPr>
          <w:rFonts w:ascii="Arial" w:hAnsi="Arial" w:cs="Arial"/>
        </w:rPr>
        <w:t>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266/2009 Z.z.</w:t>
      </w:r>
      <w:r>
        <w:rPr>
          <w:rFonts w:ascii="Arial" w:hAnsi="Arial" w:cs="Arial"/>
        </w:rPr>
        <w:t xml:space="preserve"> a</w:t>
      </w:r>
      <w:r w:rsidRPr="006928A1">
        <w:rPr>
          <w:rFonts w:ascii="Arial" w:hAnsi="Arial" w:cs="Arial"/>
        </w:rPr>
        <w:t> zákona č.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>463/2009 Z.z.</w:t>
      </w:r>
      <w:r>
        <w:rPr>
          <w:rFonts w:ascii="Arial" w:hAnsi="Arial" w:cs="Arial"/>
        </w:rPr>
        <w:t xml:space="preserve"> </w:t>
      </w:r>
      <w:r w:rsidRPr="006928A1">
        <w:rPr>
          <w:rFonts w:ascii="Arial" w:hAnsi="Arial" w:cs="Arial"/>
        </w:rPr>
        <w:t xml:space="preserve">sa mení a dopĺňa </w:t>
      </w:r>
      <w:r w:rsidRPr="006928A1">
        <w:rPr>
          <w:rFonts w:ascii="Arial" w:hAnsi="Arial" w:cs="Arial"/>
        </w:rPr>
        <w:t>takto:</w:t>
      </w:r>
    </w:p>
    <w:p w:rsidR="00F70BC5" w:rsidRPr="004F000D" w:rsidP="006928A1">
      <w:pPr>
        <w:rPr>
          <w:rFonts w:ascii="Arial" w:hAnsi="Arial" w:cs="Arial"/>
          <w:b/>
        </w:rPr>
      </w:pPr>
    </w:p>
    <w:p w:rsidR="001E0CD5" w:rsidRPr="00811D8B" w:rsidP="001E0CD5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811D8B">
        <w:rPr>
          <w:rFonts w:ascii="Arial" w:hAnsi="Arial" w:cs="Arial"/>
        </w:rPr>
        <w:t>V § 50b sa za odsek 4 vkladá nový odsek 4, ktorý znie:</w:t>
      </w:r>
    </w:p>
    <w:p w:rsidR="001E0CD5" w:rsidRPr="00811D8B" w:rsidP="001E0CD5">
      <w:pPr>
        <w:ind w:left="360"/>
        <w:jc w:val="both"/>
        <w:rPr>
          <w:rFonts w:ascii="Arial" w:hAnsi="Arial" w:cs="Arial"/>
        </w:rPr>
      </w:pPr>
    </w:p>
    <w:p w:rsidR="001E0CD5" w:rsidRPr="00AC4845" w:rsidP="00AC4845">
      <w:pPr>
        <w:ind w:left="360"/>
        <w:jc w:val="both"/>
        <w:rPr>
          <w:rFonts w:ascii="Arial" w:hAnsi="Arial" w:cs="Arial"/>
          <w:vertAlign w:val="superscript"/>
        </w:rPr>
      </w:pPr>
      <w:r w:rsidRPr="00811D8B">
        <w:rPr>
          <w:rFonts w:ascii="Arial" w:hAnsi="Arial" w:cs="Arial"/>
        </w:rPr>
        <w:t xml:space="preserve">„(4) </w:t>
      </w:r>
      <w:r w:rsidR="00811D8B">
        <w:rPr>
          <w:rFonts w:ascii="Arial" w:hAnsi="Arial" w:cs="Arial"/>
        </w:rPr>
        <w:t>Sociálny podnik smie vytvárať výlučne s</w:t>
      </w:r>
      <w:r w:rsidRPr="00811D8B" w:rsidR="00811D8B">
        <w:rPr>
          <w:rFonts w:ascii="Arial" w:hAnsi="Arial" w:cs="Arial"/>
        </w:rPr>
        <w:t>poločensky účelné pracovné miest</w:t>
      </w:r>
      <w:r w:rsidR="00811D8B">
        <w:rPr>
          <w:rFonts w:ascii="Arial" w:hAnsi="Arial" w:cs="Arial"/>
        </w:rPr>
        <w:t>a</w:t>
      </w:r>
      <w:r w:rsidR="00AC4845">
        <w:rPr>
          <w:rFonts w:ascii="Arial" w:hAnsi="Arial" w:cs="Arial"/>
        </w:rPr>
        <w:t>.</w:t>
      </w:r>
      <w:r w:rsidR="00AC4845">
        <w:rPr>
          <w:rFonts w:ascii="ITCBookmanEE" w:hAnsi="ITCBookmanEE" w:cs="ITCBookmanEE"/>
          <w:sz w:val="10"/>
          <w:szCs w:val="10"/>
        </w:rPr>
        <w:t xml:space="preserve"> </w:t>
      </w:r>
      <w:r w:rsidRPr="00AC4845" w:rsidR="00AC4845">
        <w:rPr>
          <w:rFonts w:ascii="Arial" w:hAnsi="Arial" w:cs="Arial"/>
        </w:rPr>
        <w:t>Spoločensky účelné pracovné miesto na účely tohto</w:t>
      </w:r>
      <w:r w:rsidR="00AC4845">
        <w:rPr>
          <w:rFonts w:ascii="Arial" w:hAnsi="Arial" w:cs="Arial"/>
          <w:vertAlign w:val="superscript"/>
        </w:rPr>
        <w:t xml:space="preserve"> </w:t>
      </w:r>
      <w:r w:rsidRPr="00AC4845" w:rsidR="00AC4845">
        <w:rPr>
          <w:rFonts w:ascii="Arial" w:hAnsi="Arial" w:cs="Arial"/>
        </w:rPr>
        <w:t>zákona je každé nové pracovné miesto, ktoré vytvára</w:t>
      </w:r>
      <w:r w:rsidR="00AC4845">
        <w:rPr>
          <w:rFonts w:ascii="Arial" w:hAnsi="Arial" w:cs="Arial"/>
          <w:vertAlign w:val="superscript"/>
        </w:rPr>
        <w:t xml:space="preserve"> </w:t>
      </w:r>
      <w:r w:rsidRPr="00AC4845" w:rsidR="00AC4845">
        <w:rPr>
          <w:rFonts w:ascii="Arial" w:hAnsi="Arial" w:cs="Arial"/>
        </w:rPr>
        <w:t>zamestnávateľ na základe písomnej dohody s</w:t>
      </w:r>
      <w:r w:rsidR="00AC4845">
        <w:rPr>
          <w:rFonts w:ascii="Arial" w:hAnsi="Arial" w:cs="Arial"/>
        </w:rPr>
        <w:t> </w:t>
      </w:r>
      <w:r w:rsidRPr="00AC4845" w:rsidR="00AC4845">
        <w:rPr>
          <w:rFonts w:ascii="Arial" w:hAnsi="Arial" w:cs="Arial"/>
        </w:rPr>
        <w:t>príslušným</w:t>
      </w:r>
      <w:r w:rsidR="00AC4845">
        <w:rPr>
          <w:rFonts w:ascii="Arial" w:hAnsi="Arial" w:cs="Arial"/>
          <w:vertAlign w:val="superscript"/>
        </w:rPr>
        <w:t xml:space="preserve"> </w:t>
      </w:r>
      <w:r w:rsidRPr="00AC4845" w:rsidR="00AC4845">
        <w:rPr>
          <w:rFonts w:ascii="Arial" w:hAnsi="Arial" w:cs="Arial"/>
        </w:rPr>
        <w:t>štátnym orgánom práce a ktoré obsadzuje uchádzačmi</w:t>
      </w:r>
      <w:r w:rsidR="00AC4845">
        <w:rPr>
          <w:rFonts w:ascii="Arial" w:hAnsi="Arial" w:cs="Arial"/>
          <w:vertAlign w:val="superscript"/>
        </w:rPr>
        <w:t xml:space="preserve"> </w:t>
      </w:r>
      <w:r w:rsidRPr="00AC4845" w:rsidR="00AC4845">
        <w:rPr>
          <w:rFonts w:ascii="Arial" w:hAnsi="Arial" w:cs="Arial"/>
        </w:rPr>
        <w:t>o zamestnanie vedenými v evidencii uchádzačov</w:t>
      </w:r>
      <w:r w:rsidR="00AC4845">
        <w:rPr>
          <w:rFonts w:ascii="Arial" w:hAnsi="Arial" w:cs="Arial"/>
          <w:vertAlign w:val="superscript"/>
        </w:rPr>
        <w:t xml:space="preserve"> </w:t>
      </w:r>
      <w:r w:rsidRPr="00AC4845" w:rsidR="00AC4845">
        <w:rPr>
          <w:rFonts w:ascii="Arial" w:hAnsi="Arial" w:cs="Arial"/>
        </w:rPr>
        <w:t>o zamestnanie.</w:t>
      </w:r>
      <w:r w:rsidRPr="00811D8B">
        <w:rPr>
          <w:rFonts w:ascii="Arial" w:hAnsi="Arial" w:cs="Arial"/>
        </w:rPr>
        <w:t>“.</w:t>
      </w:r>
      <w:r w:rsidRPr="00BC4CE1">
        <w:rPr>
          <w:rFonts w:ascii="Arial" w:hAnsi="Arial" w:cs="Arial"/>
        </w:rPr>
        <w:t xml:space="preserve"> </w:t>
      </w:r>
    </w:p>
    <w:p w:rsidR="001E0CD5" w:rsidP="001E0CD5">
      <w:pPr>
        <w:ind w:left="360"/>
        <w:jc w:val="both"/>
        <w:rPr>
          <w:rFonts w:ascii="Arial" w:hAnsi="Arial" w:cs="Arial"/>
        </w:rPr>
      </w:pPr>
    </w:p>
    <w:p w:rsidR="001E0CD5" w:rsidP="001E0CD5">
      <w:pPr>
        <w:pStyle w:val="BodyText2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="00811D8B">
        <w:rPr>
          <w:rFonts w:ascii="Arial" w:hAnsi="Arial" w:cs="Arial"/>
        </w:rPr>
        <w:t>doterajšie</w:t>
      </w:r>
      <w:r>
        <w:rPr>
          <w:rFonts w:ascii="Arial" w:hAnsi="Arial" w:cs="Arial"/>
        </w:rPr>
        <w:t xml:space="preserve"> odseky 4 až 11 sa </w:t>
      </w:r>
      <w:r w:rsidR="00811D8B">
        <w:rPr>
          <w:rFonts w:ascii="Arial" w:hAnsi="Arial" w:cs="Arial"/>
        </w:rPr>
        <w:t>označujú ako 5 až 12</w:t>
      </w:r>
      <w:r w:rsidRPr="00D967B9">
        <w:rPr>
          <w:rFonts w:ascii="Arial" w:hAnsi="Arial" w:cs="Arial"/>
        </w:rPr>
        <w:t>.</w:t>
      </w:r>
    </w:p>
    <w:p w:rsidR="00A31032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</w:p>
    <w:p w:rsidR="00F70BC5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  <w:r w:rsidRPr="004F000D">
        <w:rPr>
          <w:rFonts w:ascii="Arial" w:hAnsi="Arial" w:cs="Arial"/>
          <w:b/>
        </w:rPr>
        <w:t xml:space="preserve">Čl. </w:t>
      </w:r>
      <w:r w:rsidRPr="004F000D" w:rsidR="00FD3B8C">
        <w:rPr>
          <w:rFonts w:ascii="Arial" w:hAnsi="Arial" w:cs="Arial"/>
          <w:b/>
        </w:rPr>
        <w:t>II</w:t>
      </w:r>
    </w:p>
    <w:p w:rsidR="00F70BC5" w:rsidRPr="004F000D">
      <w:pPr>
        <w:pStyle w:val="BodyText2"/>
        <w:spacing w:after="0" w:line="240" w:lineRule="auto"/>
        <w:jc w:val="center"/>
        <w:rPr>
          <w:rFonts w:ascii="Arial" w:hAnsi="Arial" w:cs="Arial"/>
          <w:b/>
        </w:rPr>
      </w:pPr>
    </w:p>
    <w:p w:rsidR="00F70BC5" w:rsidRPr="004F000D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4F000D">
        <w:rPr>
          <w:rFonts w:ascii="Arial" w:hAnsi="Arial" w:cs="Arial"/>
        </w:rPr>
        <w:t xml:space="preserve">     Tento zákon nadobúda účinnosť </w:t>
      </w:r>
      <w:r w:rsidR="00643A85">
        <w:rPr>
          <w:rFonts w:ascii="Arial" w:hAnsi="Arial" w:cs="Arial"/>
        </w:rPr>
        <w:t xml:space="preserve">1. </w:t>
      </w:r>
      <w:r w:rsidR="00876F3A">
        <w:rPr>
          <w:rFonts w:ascii="Arial" w:hAnsi="Arial" w:cs="Arial"/>
        </w:rPr>
        <w:t>júna</w:t>
      </w:r>
      <w:r w:rsidRPr="004F000D">
        <w:rPr>
          <w:rFonts w:ascii="Arial" w:hAnsi="Arial" w:cs="Arial"/>
        </w:rPr>
        <w:t xml:space="preserve"> 2010.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ITCBookmanE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8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811D8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8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C484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11D8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2F5"/>
    <w:multiLevelType w:val="hybridMultilevel"/>
    <w:tmpl w:val="4698A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13189"/>
    <w:multiLevelType w:val="hybridMultilevel"/>
    <w:tmpl w:val="09C2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0254"/>
    <w:multiLevelType w:val="hybridMultilevel"/>
    <w:tmpl w:val="F594E47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03660257"/>
    <w:multiLevelType w:val="hybridMultilevel"/>
    <w:tmpl w:val="EF8E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61C55"/>
    <w:multiLevelType w:val="hybridMultilevel"/>
    <w:tmpl w:val="1A44F19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7FD1BD7"/>
    <w:multiLevelType w:val="hybridMultilevel"/>
    <w:tmpl w:val="93D0392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6">
    <w:nsid w:val="09FE1566"/>
    <w:multiLevelType w:val="hybridMultilevel"/>
    <w:tmpl w:val="3DE6F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504462"/>
    <w:multiLevelType w:val="hybridMultilevel"/>
    <w:tmpl w:val="4FB670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D362C4"/>
    <w:multiLevelType w:val="hybridMultilevel"/>
    <w:tmpl w:val="A4F863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C00DD"/>
    <w:multiLevelType w:val="hybridMultilevel"/>
    <w:tmpl w:val="BD9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4F17C0"/>
    <w:multiLevelType w:val="hybridMultilevel"/>
    <w:tmpl w:val="440E4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B755B"/>
    <w:multiLevelType w:val="hybridMultilevel"/>
    <w:tmpl w:val="E028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8B49B8"/>
    <w:multiLevelType w:val="hybridMultilevel"/>
    <w:tmpl w:val="69F07B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AA1C4E"/>
    <w:multiLevelType w:val="hybridMultilevel"/>
    <w:tmpl w:val="69F07B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2737AC"/>
    <w:multiLevelType w:val="hybridMultilevel"/>
    <w:tmpl w:val="4BF8BB3A"/>
    <w:lvl w:ilvl="0">
      <w:start w:val="1"/>
      <w:numFmt w:val="lowerLetter"/>
      <w:lvlText w:val="%1)"/>
      <w:lvlJc w:val="left"/>
      <w:pPr>
        <w:tabs>
          <w:tab w:val="num" w:pos="1623"/>
        </w:tabs>
        <w:ind w:left="1623" w:hanging="915"/>
      </w:pPr>
      <w:rPr>
        <w:rFonts w:ascii="Arial Narrow" w:hAnsi="Arial Narrow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AE843DB"/>
    <w:multiLevelType w:val="hybridMultilevel"/>
    <w:tmpl w:val="95D80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A3EAD"/>
    <w:multiLevelType w:val="hybridMultilevel"/>
    <w:tmpl w:val="C102E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F2656B"/>
    <w:multiLevelType w:val="hybridMultilevel"/>
    <w:tmpl w:val="2D684B3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5FE09F5"/>
    <w:multiLevelType w:val="hybridMultilevel"/>
    <w:tmpl w:val="BFB63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8D5CBA"/>
    <w:multiLevelType w:val="hybridMultilevel"/>
    <w:tmpl w:val="D3249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92E0D"/>
    <w:multiLevelType w:val="hybridMultilevel"/>
    <w:tmpl w:val="E8688AAA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3D3905A6"/>
    <w:multiLevelType w:val="hybridMultilevel"/>
    <w:tmpl w:val="47E6C5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92EB9"/>
    <w:multiLevelType w:val="hybridMultilevel"/>
    <w:tmpl w:val="BAE6B7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63F144E"/>
    <w:multiLevelType w:val="hybridMultilevel"/>
    <w:tmpl w:val="5072BD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5487F"/>
    <w:multiLevelType w:val="hybridMultilevel"/>
    <w:tmpl w:val="D226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8441D"/>
    <w:multiLevelType w:val="hybridMultilevel"/>
    <w:tmpl w:val="8D92B2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C6DDF"/>
    <w:multiLevelType w:val="hybridMultilevel"/>
    <w:tmpl w:val="D4845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066F73"/>
    <w:multiLevelType w:val="hybridMultilevel"/>
    <w:tmpl w:val="44C4A62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Arial Narrow" w:hAnsi="Arial Narrow" w:cs="Times New Roman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F541EF"/>
    <w:multiLevelType w:val="hybridMultilevel"/>
    <w:tmpl w:val="548868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7313DC8"/>
    <w:multiLevelType w:val="hybridMultilevel"/>
    <w:tmpl w:val="DB3E6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762A7"/>
    <w:multiLevelType w:val="hybridMultilevel"/>
    <w:tmpl w:val="AC4AF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27453E"/>
    <w:multiLevelType w:val="hybridMultilevel"/>
    <w:tmpl w:val="193A2EE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0AA349C"/>
    <w:multiLevelType w:val="hybridMultilevel"/>
    <w:tmpl w:val="30F8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14D27"/>
    <w:multiLevelType w:val="hybridMultilevel"/>
    <w:tmpl w:val="D61A62D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372369"/>
    <w:multiLevelType w:val="hybridMultilevel"/>
    <w:tmpl w:val="9E84B5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ABF5F5D"/>
    <w:multiLevelType w:val="hybridMultilevel"/>
    <w:tmpl w:val="61EE76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2352F7"/>
    <w:multiLevelType w:val="hybridMultilevel"/>
    <w:tmpl w:val="08945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81B27"/>
    <w:multiLevelType w:val="hybridMultilevel"/>
    <w:tmpl w:val="1242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8">
    <w:nsid w:val="73B83DD3"/>
    <w:multiLevelType w:val="hybridMultilevel"/>
    <w:tmpl w:val="EFEA92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2C38B7"/>
    <w:multiLevelType w:val="hybridMultilevel"/>
    <w:tmpl w:val="3CA4F05E"/>
    <w:lvl w:ilvl="0">
      <w:start w:val="1"/>
      <w:numFmt w:val="lowerLetter"/>
      <w:lvlText w:val="%1)"/>
      <w:lvlJc w:val="left"/>
      <w:pPr>
        <w:tabs>
          <w:tab w:val="num" w:pos="2332"/>
        </w:tabs>
        <w:ind w:left="2332" w:hanging="915"/>
      </w:pPr>
      <w:rPr>
        <w:rFonts w:ascii="Arial Narrow" w:hAnsi="Arial Narrow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C9B15DF"/>
    <w:multiLevelType w:val="hybridMultilevel"/>
    <w:tmpl w:val="7FA69CF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1">
    <w:nsid w:val="7E7700CC"/>
    <w:multiLevelType w:val="hybridMultilevel"/>
    <w:tmpl w:val="76AAD20A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2E6A39"/>
    <w:multiLevelType w:val="hybridMultilevel"/>
    <w:tmpl w:val="B6846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6"/>
  </w:num>
  <w:num w:numId="5">
    <w:abstractNumId w:val="1"/>
  </w:num>
  <w:num w:numId="6">
    <w:abstractNumId w:val="40"/>
  </w:num>
  <w:num w:numId="7">
    <w:abstractNumId w:val="16"/>
  </w:num>
  <w:num w:numId="8">
    <w:abstractNumId w:val="25"/>
  </w:num>
  <w:num w:numId="9">
    <w:abstractNumId w:val="14"/>
  </w:num>
  <w:num w:numId="10">
    <w:abstractNumId w:val="39"/>
  </w:num>
  <w:num w:numId="11">
    <w:abstractNumId w:val="13"/>
  </w:num>
  <w:num w:numId="12">
    <w:abstractNumId w:val="18"/>
  </w:num>
  <w:num w:numId="13">
    <w:abstractNumId w:val="17"/>
  </w:num>
  <w:num w:numId="14">
    <w:abstractNumId w:val="19"/>
  </w:num>
  <w:num w:numId="15">
    <w:abstractNumId w:val="0"/>
  </w:num>
  <w:num w:numId="16">
    <w:abstractNumId w:val="42"/>
  </w:num>
  <w:num w:numId="17">
    <w:abstractNumId w:val="7"/>
  </w:num>
  <w:num w:numId="18">
    <w:abstractNumId w:val="27"/>
  </w:num>
  <w:num w:numId="19">
    <w:abstractNumId w:val="35"/>
  </w:num>
  <w:num w:numId="20">
    <w:abstractNumId w:val="8"/>
  </w:num>
  <w:num w:numId="21">
    <w:abstractNumId w:val="23"/>
  </w:num>
  <w:num w:numId="22">
    <w:abstractNumId w:val="31"/>
  </w:num>
  <w:num w:numId="23">
    <w:abstractNumId w:val="34"/>
  </w:num>
  <w:num w:numId="24">
    <w:abstractNumId w:val="20"/>
  </w:num>
  <w:num w:numId="25">
    <w:abstractNumId w:val="4"/>
  </w:num>
  <w:num w:numId="26">
    <w:abstractNumId w:val="41"/>
  </w:num>
  <w:num w:numId="27">
    <w:abstractNumId w:val="2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5"/>
  </w:num>
  <w:num w:numId="31">
    <w:abstractNumId w:val="11"/>
  </w:num>
  <w:num w:numId="32">
    <w:abstractNumId w:val="36"/>
  </w:num>
  <w:num w:numId="33">
    <w:abstractNumId w:val="30"/>
  </w:num>
  <w:num w:numId="34">
    <w:abstractNumId w:val="3"/>
  </w:num>
  <w:num w:numId="35">
    <w:abstractNumId w:val="21"/>
  </w:num>
  <w:num w:numId="36">
    <w:abstractNumId w:val="28"/>
  </w:num>
  <w:num w:numId="37">
    <w:abstractNumId w:val="6"/>
  </w:num>
  <w:num w:numId="38">
    <w:abstractNumId w:val="2"/>
  </w:num>
  <w:num w:numId="39">
    <w:abstractNumId w:val="24"/>
  </w:num>
  <w:num w:numId="40">
    <w:abstractNumId w:val="38"/>
  </w:num>
  <w:num w:numId="41">
    <w:abstractNumId w:val="10"/>
  </w:num>
  <w:num w:numId="42">
    <w:abstractNumId w:val="15"/>
  </w:num>
  <w:num w:numId="43">
    <w:abstractNumId w:val="37"/>
  </w:num>
  <w:num w:numId="44">
    <w:abstractNumId w:val="29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0CD5"/>
    <w:rsid w:val="003C59FB"/>
    <w:rsid w:val="004149DA"/>
    <w:rsid w:val="004F000D"/>
    <w:rsid w:val="00576397"/>
    <w:rsid w:val="00643A85"/>
    <w:rsid w:val="006928A1"/>
    <w:rsid w:val="00811D8B"/>
    <w:rsid w:val="00876F3A"/>
    <w:rsid w:val="00A31032"/>
    <w:rsid w:val="00AC4845"/>
    <w:rsid w:val="00BC4CE1"/>
    <w:rsid w:val="00BD2DEC"/>
    <w:rsid w:val="00D967B9"/>
    <w:rsid w:val="00F5667A"/>
    <w:rsid w:val="00F70BC5"/>
    <w:rsid w:val="00FD3B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 Narrow" w:hAnsi="Arial Narrow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nhideWhenUsed/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paragraph" w:customStyle="1" w:styleId="CharCharCharCharCharCharChar1">
    <w:name w:val="Char Char Char Char Char 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semiHidden/>
    <w:pPr>
      <w:jc w:val="left"/>
    </w:pPr>
    <w:rPr>
      <w:b/>
      <w:bCs/>
    </w:rPr>
  </w:style>
  <w:style w:type="paragraph" w:customStyle="1" w:styleId="CharCharChar">
    <w:name w:val="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vymenovanie">
    <w:name w:val="vymenovanie"/>
    <w:basedOn w:val="Normal"/>
    <w:pPr>
      <w:tabs>
        <w:tab w:val="left" w:pos="1440"/>
      </w:tabs>
      <w:ind w:left="1440" w:hanging="360"/>
      <w:jc w:val="both"/>
    </w:pPr>
    <w:rPr>
      <w:rFonts w:ascii="Arial Narrow" w:hAnsi="Arial Narrow"/>
      <w:sz w:val="22"/>
      <w:szCs w:val="22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CharChar1">
    <w:name w:val="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1CharCharChar1">
    <w:name w:val="Char Char Char Char Char Char Char1 Char Char Char1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Odsekzoznamu">
    <w:name w:val="Odsek zoznamu"/>
    <w:basedOn w:val="Normal"/>
    <w:qFormat/>
    <w:pPr>
      <w:ind w:left="708"/>
      <w:jc w:val="left"/>
    </w:pPr>
  </w:style>
  <w:style w:type="paragraph" w:customStyle="1" w:styleId="NormlnsWWW">
    <w:name w:val="Normální (síť WWW)"/>
    <w:basedOn w:val="Normal"/>
    <w:rsid w:val="004F000D"/>
    <w:pPr>
      <w:spacing w:before="100" w:after="100"/>
      <w:jc w:val="left"/>
    </w:pPr>
    <w:rPr>
      <w:rFonts w:ascii="Verdana" w:hAnsi="Verdana"/>
      <w:sz w:val="15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231</Words>
  <Characters>1318</Characters>
  <Application>Microsoft Office Word</Application>
  <DocSecurity>0</DocSecurity>
  <Lines>0</Lines>
  <Paragraphs>0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Milan</dc:creator>
  <cp:lastModifiedBy>Ivan_Stefanec</cp:lastModifiedBy>
  <cp:revision>8</cp:revision>
  <cp:lastPrinted>2009-08-19T13:13:00Z</cp:lastPrinted>
  <dcterms:created xsi:type="dcterms:W3CDTF">2010-01-08T18:00:00Z</dcterms:created>
  <dcterms:modified xsi:type="dcterms:W3CDTF">2010-01-08T18:36:00Z</dcterms:modified>
</cp:coreProperties>
</file>