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AB3A8E">
        <w:rPr>
          <w:rFonts w:cs="Times New Roman"/>
          <w:sz w:val="22"/>
        </w:rPr>
        <w:t>2365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B3A8E">
        <w:rPr>
          <w:rFonts w:cs="Times New Roman"/>
        </w:rPr>
        <w:t>1823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8F6B32">
        <w:rPr>
          <w:rFonts w:cs="Arial"/>
          <w:sz w:val="22"/>
          <w:szCs w:val="22"/>
        </w:rPr>
        <w:t>8</w:t>
      </w:r>
      <w:r w:rsidR="00EB1D21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B3A8E" w:rsidRPr="007437AE" w:rsidP="00AB3A8E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7437A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437AE">
        <w:rPr>
          <w:rFonts w:cs="Times New Roman"/>
          <w:sz w:val="22"/>
          <w:szCs w:val="22"/>
        </w:rPr>
        <w:t xml:space="preserve"> poslanca Národnej rady Slovenskej republiky Ivana Štefanca na vydanie zákona, ktorým sa mení a dopĺňa zákon č. 595/2003 Z. z. o dani z príjmov v znení neskorších predpisov a o zmene a doplnení niektorých zákonov (tlač 1343) – prvé čítanie</w:t>
      </w: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B3A8E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B3A8E" w:rsidP="00AB3A8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AB3A8E" w:rsidP="00AB3A8E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AB3A8E" w:rsidRPr="001B0C70" w:rsidP="00AB3A8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Miroslav Č í ž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Jaroslav   I z á k   v. r.</w:t>
      </w: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B3A8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8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B3A8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384025"/>
    <w:rsid w:val="00483F67"/>
    <w:rsid w:val="00534367"/>
    <w:rsid w:val="005D67C2"/>
    <w:rsid w:val="005D775A"/>
    <w:rsid w:val="006E3D7A"/>
    <w:rsid w:val="00724F5B"/>
    <w:rsid w:val="007437AE"/>
    <w:rsid w:val="007542C9"/>
    <w:rsid w:val="00765600"/>
    <w:rsid w:val="007A5AEE"/>
    <w:rsid w:val="00814864"/>
    <w:rsid w:val="008D5378"/>
    <w:rsid w:val="008E44F8"/>
    <w:rsid w:val="008F6B32"/>
    <w:rsid w:val="00A64BBE"/>
    <w:rsid w:val="00AB3A8E"/>
    <w:rsid w:val="00B74BC0"/>
    <w:rsid w:val="00BA441B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</Words>
  <Characters>767</Characters>
  <Application>Microsoft Office Word</Application>
  <DocSecurity>0</DocSecurity>
  <Lines>0</Lines>
  <Paragraphs>0</Paragraphs>
  <ScaleCrop>false</ScaleCrop>
  <Company>Kancelária NR SR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2009-12-14T08:23:00Z</dcterms:created>
  <dcterms:modified xsi:type="dcterms:W3CDTF">2009-12-14T08:24:00Z</dcterms:modified>
</cp:coreProperties>
</file>