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632" w:rsidRPr="00914305" w:rsidP="001E4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05">
        <w:rPr>
          <w:rFonts w:ascii="Times New Roman" w:hAnsi="Times New Roman" w:cs="Times New Roman"/>
          <w:b/>
          <w:sz w:val="28"/>
          <w:szCs w:val="28"/>
        </w:rPr>
        <w:t xml:space="preserve">Doložka </w:t>
      </w:r>
      <w:r w:rsidRPr="00914305" w:rsidR="00B96400">
        <w:rPr>
          <w:rFonts w:ascii="Times New Roman" w:hAnsi="Times New Roman" w:cs="Times New Roman"/>
          <w:b/>
          <w:sz w:val="28"/>
          <w:szCs w:val="28"/>
        </w:rPr>
        <w:t>o</w:t>
      </w:r>
      <w:r w:rsidRPr="00914305" w:rsidR="005D2DF1">
        <w:rPr>
          <w:rFonts w:ascii="Times New Roman" w:hAnsi="Times New Roman" w:cs="Times New Roman"/>
          <w:b/>
          <w:sz w:val="28"/>
          <w:szCs w:val="28"/>
        </w:rPr>
        <w:t xml:space="preserve"> pos</w:t>
      </w:r>
      <w:r w:rsidRPr="00914305" w:rsidR="00B96400">
        <w:rPr>
          <w:rFonts w:ascii="Times New Roman" w:hAnsi="Times New Roman" w:cs="Times New Roman"/>
          <w:b/>
          <w:sz w:val="28"/>
          <w:szCs w:val="28"/>
        </w:rPr>
        <w:t>údení</w:t>
      </w:r>
      <w:r w:rsidRPr="00914305" w:rsidR="005D2DF1">
        <w:rPr>
          <w:rFonts w:ascii="Times New Roman" w:hAnsi="Times New Roman" w:cs="Times New Roman"/>
          <w:b/>
          <w:sz w:val="28"/>
          <w:szCs w:val="28"/>
        </w:rPr>
        <w:t xml:space="preserve"> vplyvov</w:t>
      </w:r>
    </w:p>
    <w:p w:rsidR="003F0632" w:rsidRPr="00914305" w:rsidP="001E4D05">
      <w:pPr>
        <w:rPr>
          <w:rFonts w:ascii="Times New Roman" w:hAnsi="Times New Roman" w:cs="Times New Roman"/>
          <w:b/>
        </w:rPr>
      </w:pPr>
    </w:p>
    <w:p w:rsidR="00F65140" w:rsidRPr="00914305" w:rsidP="001E4D05">
      <w:pPr>
        <w:rPr>
          <w:rFonts w:ascii="Times New Roman" w:hAnsi="Times New Roman" w:cs="Times New Roman"/>
          <w:b/>
        </w:rPr>
      </w:pPr>
    </w:p>
    <w:p w:rsidR="0024143B" w:rsidRPr="00914305" w:rsidP="001E4D05">
      <w:pPr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/>
          <w:sz w:val="26"/>
          <w:szCs w:val="26"/>
        </w:rPr>
      </w:pPr>
      <w:r w:rsidRPr="00914305">
        <w:rPr>
          <w:rFonts w:ascii="Times New Roman" w:hAnsi="Times New Roman" w:cs="Times New Roman"/>
          <w:b/>
          <w:sz w:val="26"/>
          <w:szCs w:val="26"/>
        </w:rPr>
        <w:t>Odhad vplyvov na verejné financie</w:t>
      </w:r>
    </w:p>
    <w:p w:rsidR="0024143B" w:rsidRPr="00914305" w:rsidP="001E4D05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24143B" w:rsidRPr="00914305" w:rsidP="001E4D05">
      <w:pPr>
        <w:pStyle w:val="BodyText"/>
        <w:spacing w:after="0"/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>K Čl. I</w:t>
      </w:r>
    </w:p>
    <w:p w:rsidR="0059324F" w:rsidRPr="00914305" w:rsidP="0059324F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24143B" w:rsidRPr="00914305" w:rsidP="001E4D05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Nároky na finančné prostriedky na uplatňovanie</w:t>
      </w:r>
      <w:r w:rsidRPr="00914305">
        <w:rPr>
          <w:rFonts w:ascii="Times New Roman" w:hAnsi="Times New Roman" w:cs="Times New Roman"/>
          <w:b/>
          <w:bCs/>
        </w:rPr>
        <w:t xml:space="preserve"> </w:t>
      </w:r>
      <w:r w:rsidRPr="00914305">
        <w:rPr>
          <w:rFonts w:ascii="Times New Roman" w:hAnsi="Times New Roman" w:cs="Times New Roman"/>
          <w:bCs/>
        </w:rPr>
        <w:t xml:space="preserve">návrhu </w:t>
      </w:r>
      <w:r w:rsidRPr="00914305">
        <w:rPr>
          <w:rFonts w:ascii="Times New Roman" w:hAnsi="Times New Roman" w:cs="Times New Roman"/>
        </w:rPr>
        <w:t>zákona, ktorým sa mení a dopĺňa zákon č. 5/2004 Z. z. o službách zamestnanosti a o zmene a doplnení niektorých zákonov v znení neskorších predpisov (ďalej len „návrh zákona</w:t>
      </w:r>
      <w:r w:rsidRPr="00914305" w:rsidR="00454EB4">
        <w:rPr>
          <w:rFonts w:ascii="Times New Roman" w:hAnsi="Times New Roman" w:cs="Times New Roman"/>
        </w:rPr>
        <w:t xml:space="preserve"> v Čl. I</w:t>
      </w:r>
      <w:r w:rsidRPr="00914305">
        <w:rPr>
          <w:rFonts w:ascii="Times New Roman" w:hAnsi="Times New Roman" w:cs="Times New Roman"/>
        </w:rPr>
        <w:t>“).</w:t>
      </w:r>
    </w:p>
    <w:p w:rsidR="0024143B" w:rsidRPr="00914305" w:rsidP="001E4D05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</w:p>
    <w:p w:rsidR="00F40AB8" w:rsidRPr="00914305" w:rsidP="00F40AB8">
      <w:pPr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 xml:space="preserve">K bodu </w:t>
      </w:r>
      <w:r w:rsidRPr="00914305" w:rsidR="00B353A5">
        <w:rPr>
          <w:rFonts w:ascii="Times New Roman" w:hAnsi="Times New Roman" w:cs="Times New Roman"/>
          <w:b/>
        </w:rPr>
        <w:t>6</w:t>
      </w:r>
      <w:r w:rsidRPr="00914305">
        <w:rPr>
          <w:rFonts w:ascii="Times New Roman" w:hAnsi="Times New Roman" w:cs="Times New Roman"/>
          <w:b/>
        </w:rPr>
        <w:t xml:space="preserve"> – Príspevok na podporu regionálnej a miestnej zamestnanosti (§ 50</w:t>
      </w:r>
      <w:r w:rsidRPr="00914305" w:rsidR="00437E5E">
        <w:rPr>
          <w:rFonts w:ascii="Times New Roman" w:hAnsi="Times New Roman" w:cs="Times New Roman"/>
          <w:b/>
        </w:rPr>
        <w:t>i</w:t>
      </w:r>
      <w:r w:rsidRPr="00914305">
        <w:rPr>
          <w:rFonts w:ascii="Times New Roman" w:hAnsi="Times New Roman" w:cs="Times New Roman"/>
          <w:b/>
        </w:rPr>
        <w:t xml:space="preserve">) </w:t>
      </w:r>
    </w:p>
    <w:p w:rsidR="00F40AB8" w:rsidRPr="00914305" w:rsidP="00F40AB8">
      <w:pPr>
        <w:jc w:val="both"/>
        <w:rPr>
          <w:rFonts w:ascii="Times New Roman" w:hAnsi="Times New Roman" w:cs="Times New Roman"/>
          <w:b/>
        </w:rPr>
      </w:pPr>
    </w:p>
    <w:p w:rsidR="00F40AB8" w:rsidRPr="00914305" w:rsidP="00F40AB8">
      <w:pPr>
        <w:ind w:firstLine="708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Príspevok na podporu regionálnej a miestnej zamestnanosti (§ 50j)</w:t>
      </w:r>
      <w:r w:rsidRPr="00914305">
        <w:rPr>
          <w:rFonts w:ascii="Times New Roman" w:hAnsi="Times New Roman" w:cs="Times New Roman"/>
          <w:b/>
        </w:rPr>
        <w:t xml:space="preserve"> </w:t>
      </w:r>
      <w:r w:rsidRPr="00914305">
        <w:rPr>
          <w:rFonts w:ascii="Times New Roman" w:hAnsi="Times New Roman" w:cs="Times New Roman"/>
        </w:rPr>
        <w:t>bude</w:t>
      </w:r>
      <w:r w:rsidRPr="00914305">
        <w:rPr>
          <w:rFonts w:ascii="Times New Roman" w:hAnsi="Times New Roman" w:cs="Times New Roman"/>
          <w:b/>
        </w:rPr>
        <w:t xml:space="preserve"> </w:t>
      </w:r>
      <w:r w:rsidRPr="00914305">
        <w:rPr>
          <w:rFonts w:ascii="Times New Roman" w:hAnsi="Times New Roman" w:cs="Times New Roman"/>
        </w:rPr>
        <w:t xml:space="preserve">financovaný z prostriedkov rozpočtu EÚ – Európskeho sociálneho fondu a z prostriedkov na spolufinancovanie zo štátneho rozpočtu v pomere 85 : 15. </w:t>
      </w:r>
    </w:p>
    <w:p w:rsidR="00F40AB8" w:rsidRPr="00914305" w:rsidP="00F40AB8">
      <w:pPr>
        <w:ind w:firstLine="708"/>
        <w:jc w:val="both"/>
        <w:rPr>
          <w:rFonts w:ascii="Times New Roman" w:hAnsi="Times New Roman" w:cs="Times New Roman"/>
        </w:rPr>
      </w:pPr>
    </w:p>
    <w:p w:rsidR="00F40AB8" w:rsidRPr="00914305" w:rsidP="00F40AB8">
      <w:pPr>
        <w:ind w:firstLine="708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 xml:space="preserve">Predpokladaná kvantifikácia objemu finančných prostriedkov na roky 2010 a 2011, s predpokladanou účinnosťou zákona od 1. </w:t>
      </w:r>
      <w:r w:rsidRPr="00914305" w:rsidR="00CB3FDB">
        <w:rPr>
          <w:rFonts w:ascii="Times New Roman" w:hAnsi="Times New Roman" w:cs="Times New Roman"/>
        </w:rPr>
        <w:t xml:space="preserve">marca </w:t>
      </w:r>
      <w:r w:rsidRPr="00914305">
        <w:rPr>
          <w:rFonts w:ascii="Times New Roman" w:hAnsi="Times New Roman" w:cs="Times New Roman"/>
        </w:rPr>
        <w:t>2010, je nasledujúca:</w:t>
      </w:r>
    </w:p>
    <w:p w:rsidR="00F40AB8" w:rsidRPr="00914305" w:rsidP="00F40AB8">
      <w:pPr>
        <w:jc w:val="both"/>
        <w:rPr>
          <w:rFonts w:ascii="Times New Roman" w:hAnsi="Times New Roman" w:cs="Times New Roman"/>
          <w:b/>
        </w:rPr>
      </w:pP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>Rok 2010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 xml:space="preserve">Priemerná výška príspevku na 1 podporené pracovné miesto: </w:t>
      </w:r>
      <w:r w:rsidRPr="00914305">
        <w:rPr>
          <w:rFonts w:ascii="Times New Roman" w:hAnsi="Times New Roman" w:cs="Times New Roman"/>
          <w:b/>
        </w:rPr>
        <w:t>3 329,69 eur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>Predpokladaný počet podporených pracovných miest:</w:t>
      </w:r>
      <w:r w:rsidRPr="00914305">
        <w:rPr>
          <w:rFonts w:ascii="Times New Roman" w:hAnsi="Times New Roman" w:cs="Times New Roman"/>
          <w:b/>
        </w:rPr>
        <w:t xml:space="preserve"> 9 000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>Predpokladaná suma finančných prostriedkov</w:t>
      </w:r>
      <w:r w:rsidRPr="00914305">
        <w:rPr>
          <w:rFonts w:ascii="Times New Roman" w:hAnsi="Times New Roman" w:cs="Times New Roman"/>
          <w:b/>
        </w:rPr>
        <w:t xml:space="preserve"> celkom: 30,0 mil. eur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>Rok 2011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>Priemerná výška príspevku na 1 podporené pracovné m</w:t>
      </w:r>
      <w:r w:rsidRPr="00914305">
        <w:rPr>
          <w:rFonts w:ascii="Times New Roman" w:hAnsi="Times New Roman" w:cs="Times New Roman"/>
        </w:rPr>
        <w:t xml:space="preserve">iesto: </w:t>
      </w:r>
      <w:r w:rsidRPr="00914305">
        <w:rPr>
          <w:rFonts w:ascii="Times New Roman" w:hAnsi="Times New Roman" w:cs="Times New Roman"/>
          <w:b/>
        </w:rPr>
        <w:t>3 452,13 eur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>Predpokladaný počet podporených pracovných miest:</w:t>
      </w:r>
      <w:r w:rsidRPr="00914305">
        <w:rPr>
          <w:rFonts w:ascii="Times New Roman" w:hAnsi="Times New Roman" w:cs="Times New Roman"/>
          <w:b/>
        </w:rPr>
        <w:t xml:space="preserve"> 9 000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>Predpokladaná suma finančných prostriedkov</w:t>
      </w:r>
      <w:r w:rsidRPr="00914305">
        <w:rPr>
          <w:rFonts w:ascii="Times New Roman" w:hAnsi="Times New Roman" w:cs="Times New Roman"/>
          <w:b/>
        </w:rPr>
        <w:t xml:space="preserve"> celkom: 31,1 mil. eur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40AB8" w:rsidRPr="00914305" w:rsidP="00F40AB8">
      <w:pPr>
        <w:jc w:val="both"/>
        <w:rPr>
          <w:rFonts w:ascii="Times New Roman" w:hAnsi="Times New Roman" w:cs="Times New Roman"/>
          <w:sz w:val="22"/>
          <w:szCs w:val="22"/>
        </w:rPr>
      </w:pPr>
      <w:r w:rsidRPr="00914305">
        <w:rPr>
          <w:rFonts w:ascii="Times New Roman" w:hAnsi="Times New Roman" w:cs="Times New Roman"/>
          <w:sz w:val="22"/>
          <w:szCs w:val="22"/>
        </w:rPr>
        <w:t xml:space="preserve">Podrobnejšia kvantifikácia je uvedená v prílohe k doložke vplyvov v tabuľke č. </w:t>
      </w:r>
      <w:r w:rsidRPr="00914305" w:rsidR="00CB3FDB">
        <w:rPr>
          <w:rFonts w:ascii="Times New Roman" w:hAnsi="Times New Roman" w:cs="Times New Roman"/>
          <w:sz w:val="22"/>
          <w:szCs w:val="22"/>
        </w:rPr>
        <w:t>1</w:t>
      </w:r>
      <w:r w:rsidRPr="00914305">
        <w:rPr>
          <w:rFonts w:ascii="Times New Roman" w:hAnsi="Times New Roman" w:cs="Times New Roman"/>
          <w:sz w:val="22"/>
          <w:szCs w:val="22"/>
        </w:rPr>
        <w:t>.</w:t>
      </w:r>
    </w:p>
    <w:p w:rsidR="00F40AB8" w:rsidRPr="00914305" w:rsidP="00F40AB8">
      <w:pPr>
        <w:jc w:val="both"/>
        <w:rPr>
          <w:rFonts w:ascii="Times New Roman" w:hAnsi="Times New Roman" w:cs="Times New Roman"/>
        </w:rPr>
      </w:pPr>
    </w:p>
    <w:p w:rsidR="00F40AB8" w:rsidRPr="00914305" w:rsidP="00F40AB8">
      <w:pPr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 xml:space="preserve">K bodu </w:t>
      </w:r>
      <w:r w:rsidRPr="00914305" w:rsidR="00713613">
        <w:rPr>
          <w:rFonts w:ascii="Times New Roman" w:hAnsi="Times New Roman" w:cs="Times New Roman"/>
          <w:b/>
        </w:rPr>
        <w:t>1</w:t>
      </w:r>
      <w:r w:rsidRPr="00914305" w:rsidR="00B353A5">
        <w:rPr>
          <w:rFonts w:ascii="Times New Roman" w:hAnsi="Times New Roman" w:cs="Times New Roman"/>
          <w:b/>
        </w:rPr>
        <w:t>0</w:t>
      </w:r>
      <w:r w:rsidRPr="00914305">
        <w:rPr>
          <w:rFonts w:ascii="Times New Roman" w:hAnsi="Times New Roman" w:cs="Times New Roman"/>
          <w:b/>
        </w:rPr>
        <w:t xml:space="preserve"> – Príspevok na aktivačnú činnosť formou menších obecných služieb pre obec (§ 52) </w:t>
      </w:r>
    </w:p>
    <w:p w:rsidR="00F40AB8" w:rsidRPr="00914305" w:rsidP="00F40AB8">
      <w:pPr>
        <w:jc w:val="both"/>
        <w:rPr>
          <w:rFonts w:ascii="Times New Roman" w:hAnsi="Times New Roman" w:cs="Times New Roman"/>
        </w:rPr>
      </w:pPr>
    </w:p>
    <w:p w:rsidR="00F40AB8" w:rsidRPr="00914305" w:rsidP="00F40AB8">
      <w:pPr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ab/>
        <w:t>Príspevok na aktivačnú činnosť formou menších obecných služieb pre obec sa financuje prostredníctvom Národného projektu V-2. Finančné prostriedky na realizáciu aktivačnej činnosti formou menších obecných služieb pre obec po úprave zákonom stanovených podmienok, kedy sa umožňuje opakovane vykonávať menšie obecné služby pre obec bez obmedzenia</w:t>
      </w:r>
      <w:r w:rsidRPr="00914305" w:rsidR="00AD23B4">
        <w:rPr>
          <w:rFonts w:ascii="Times New Roman" w:hAnsi="Times New Roman" w:cs="Times New Roman"/>
        </w:rPr>
        <w:t xml:space="preserve"> počtu jej opakovaných vykonávaní</w:t>
      </w:r>
      <w:r w:rsidRPr="00914305">
        <w:rPr>
          <w:rFonts w:ascii="Times New Roman" w:hAnsi="Times New Roman" w:cs="Times New Roman"/>
        </w:rPr>
        <w:t>, sú zabezpečené  v rámci objemu finančných prostriedkov alokovaných na realizáciu Národného projektu V-2. Na národný projekt V-2 bola uzatvorená zmluva do výšky 58,76 mil. eur na oprávnené aktivity, ktorými sú poskytovanie príspevkov na § 52 a § 52a zákona o službách zamestnanosti. Čerpanie k 30. 9. 2009 je na cca 68 % z aloká</w:t>
      </w:r>
      <w:r w:rsidRPr="00914305">
        <w:rPr>
          <w:rFonts w:ascii="Times New Roman" w:hAnsi="Times New Roman" w:cs="Times New Roman"/>
        </w:rPr>
        <w:t>cie.</w:t>
      </w:r>
    </w:p>
    <w:p w:rsidR="00F40AB8" w:rsidRPr="00914305" w:rsidP="00F40AB8">
      <w:pPr>
        <w:jc w:val="both"/>
        <w:rPr>
          <w:rFonts w:ascii="Times New Roman" w:hAnsi="Times New Roman" w:cs="Times New Roman"/>
        </w:rPr>
      </w:pPr>
    </w:p>
    <w:p w:rsidR="00F40AB8" w:rsidRPr="00914305" w:rsidP="00F40AB8">
      <w:pPr>
        <w:ind w:firstLine="708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 xml:space="preserve">Predpokladaná kvantifikácia objemu finančných prostriedkov na rok 2010, s predpokladanou účinnosťou zákona od 1. </w:t>
      </w:r>
      <w:r w:rsidRPr="00914305" w:rsidR="00CB3FDB">
        <w:rPr>
          <w:rFonts w:ascii="Times New Roman" w:hAnsi="Times New Roman" w:cs="Times New Roman"/>
        </w:rPr>
        <w:t xml:space="preserve">marca </w:t>
      </w:r>
      <w:r w:rsidRPr="00914305">
        <w:rPr>
          <w:rFonts w:ascii="Times New Roman" w:hAnsi="Times New Roman" w:cs="Times New Roman"/>
        </w:rPr>
        <w:t>2010, je nasledujúca:</w:t>
      </w:r>
    </w:p>
    <w:p w:rsidR="00F40AB8" w:rsidRPr="00914305" w:rsidP="00F40AB8">
      <w:pPr>
        <w:jc w:val="both"/>
        <w:rPr>
          <w:rFonts w:ascii="Times New Roman" w:hAnsi="Times New Roman" w:cs="Times New Roman"/>
          <w:b/>
        </w:rPr>
      </w:pPr>
    </w:p>
    <w:p w:rsidR="00CB3FDB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>Rok 2010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 xml:space="preserve">Maximálna mesačná výška príspevku na 1 UoZ/mesiac: </w:t>
      </w:r>
      <w:r w:rsidRPr="00914305">
        <w:rPr>
          <w:rFonts w:ascii="Times New Roman" w:hAnsi="Times New Roman" w:cs="Times New Roman"/>
          <w:b/>
        </w:rPr>
        <w:t>43,</w:t>
      </w:r>
      <w:r w:rsidRPr="00914305" w:rsidR="00437E5E">
        <w:rPr>
          <w:rFonts w:ascii="Times New Roman" w:hAnsi="Times New Roman" w:cs="Times New Roman"/>
          <w:b/>
        </w:rPr>
        <w:t>90</w:t>
      </w:r>
      <w:r w:rsidRPr="00914305">
        <w:rPr>
          <w:rFonts w:ascii="Times New Roman" w:hAnsi="Times New Roman" w:cs="Times New Roman"/>
          <w:b/>
        </w:rPr>
        <w:t xml:space="preserve"> eur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</w:rPr>
        <w:t>Predpokladaný priemerný počet podpor</w:t>
      </w:r>
      <w:r w:rsidRPr="00914305">
        <w:rPr>
          <w:rFonts w:ascii="Times New Roman" w:hAnsi="Times New Roman" w:cs="Times New Roman"/>
        </w:rPr>
        <w:t>ených UoZ v roku:</w:t>
      </w:r>
      <w:r w:rsidRPr="00914305">
        <w:rPr>
          <w:rFonts w:ascii="Times New Roman" w:hAnsi="Times New Roman" w:cs="Times New Roman"/>
          <w:b/>
        </w:rPr>
        <w:t xml:space="preserve"> 11 500</w:t>
      </w:r>
    </w:p>
    <w:p w:rsidR="00AD23B4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 w:rsidR="00F40AB8">
        <w:rPr>
          <w:rFonts w:ascii="Times New Roman" w:hAnsi="Times New Roman" w:cs="Times New Roman"/>
        </w:rPr>
        <w:t>Predpokladaná priemerná suma finančných prostriedkov</w:t>
      </w:r>
      <w:r w:rsidRPr="00914305">
        <w:rPr>
          <w:rFonts w:ascii="Times New Roman" w:hAnsi="Times New Roman" w:cs="Times New Roman"/>
        </w:rPr>
        <w:t xml:space="preserve"> za 9 mesiacov v roku</w:t>
      </w:r>
      <w:r w:rsidRPr="00914305" w:rsidR="00F40AB8">
        <w:rPr>
          <w:rFonts w:ascii="Times New Roman" w:hAnsi="Times New Roman" w:cs="Times New Roman"/>
          <w:b/>
        </w:rPr>
        <w:t xml:space="preserve"> celkom: </w:t>
      </w:r>
    </w:p>
    <w:p w:rsidR="00F40AB8" w:rsidRPr="00914305" w:rsidP="00F40AB8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 w:rsidR="00CB3FDB">
        <w:rPr>
          <w:rFonts w:ascii="Times New Roman" w:hAnsi="Times New Roman" w:cs="Times New Roman"/>
          <w:b/>
        </w:rPr>
        <w:t>4,5</w:t>
      </w:r>
      <w:r w:rsidRPr="00914305">
        <w:rPr>
          <w:rFonts w:ascii="Times New Roman" w:hAnsi="Times New Roman" w:cs="Times New Roman"/>
          <w:b/>
        </w:rPr>
        <w:t xml:space="preserve"> mil. eur</w:t>
      </w:r>
    </w:p>
    <w:p w:rsidR="00F40AB8" w:rsidRPr="00914305" w:rsidP="00F40AB8">
      <w:pPr>
        <w:jc w:val="both"/>
        <w:rPr>
          <w:rFonts w:ascii="Times New Roman" w:hAnsi="Times New Roman" w:cs="Times New Roman"/>
        </w:rPr>
      </w:pPr>
    </w:p>
    <w:p w:rsidR="00F40AB8" w:rsidRPr="00914305" w:rsidP="00F40AB8">
      <w:pPr>
        <w:jc w:val="both"/>
        <w:rPr>
          <w:rFonts w:ascii="Times New Roman" w:hAnsi="Times New Roman" w:cs="Times New Roman"/>
          <w:sz w:val="22"/>
          <w:szCs w:val="22"/>
        </w:rPr>
      </w:pPr>
      <w:r w:rsidRPr="00914305">
        <w:rPr>
          <w:rFonts w:ascii="Times New Roman" w:hAnsi="Times New Roman" w:cs="Times New Roman"/>
          <w:sz w:val="22"/>
          <w:szCs w:val="22"/>
        </w:rPr>
        <w:t xml:space="preserve">Podrobnejšia kvantifikácia je uvedená v prílohe k doložke vplyvov v tabuľke č. </w:t>
      </w:r>
      <w:r w:rsidRPr="00914305" w:rsidR="00CB3FDB">
        <w:rPr>
          <w:rFonts w:ascii="Times New Roman" w:hAnsi="Times New Roman" w:cs="Times New Roman"/>
          <w:sz w:val="22"/>
          <w:szCs w:val="22"/>
        </w:rPr>
        <w:t>2</w:t>
      </w:r>
      <w:r w:rsidRPr="00914305">
        <w:rPr>
          <w:rFonts w:ascii="Times New Roman" w:hAnsi="Times New Roman" w:cs="Times New Roman"/>
          <w:sz w:val="22"/>
          <w:szCs w:val="22"/>
        </w:rPr>
        <w:t>.</w:t>
      </w:r>
    </w:p>
    <w:p w:rsidR="00AD23B4" w:rsidRPr="00914305" w:rsidP="00AD23B4">
      <w:pPr>
        <w:jc w:val="both"/>
        <w:outlineLvl w:val="0"/>
        <w:rPr>
          <w:rFonts w:ascii="Times New Roman" w:hAnsi="Times New Roman" w:cs="Times New Roman"/>
          <w:b/>
        </w:rPr>
      </w:pPr>
    </w:p>
    <w:p w:rsidR="00CB3FDB" w:rsidRPr="00914305" w:rsidP="00AD23B4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914305">
        <w:rPr>
          <w:rFonts w:ascii="Times New Roman" w:hAnsi="Times New Roman" w:cs="Times New Roman"/>
          <w:b/>
          <w:bCs/>
        </w:rPr>
        <w:t>Odhad dopadov na štátny rozpočet</w:t>
      </w:r>
    </w:p>
    <w:p w:rsidR="00CB3FD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24143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>K</w:t>
      </w:r>
      <w:r w:rsidRPr="00914305" w:rsidR="00713613">
        <w:rPr>
          <w:rFonts w:ascii="Times New Roman" w:hAnsi="Times New Roman" w:cs="Times New Roman"/>
          <w:b/>
        </w:rPr>
        <w:t> </w:t>
      </w:r>
      <w:r w:rsidRPr="00914305">
        <w:rPr>
          <w:rFonts w:ascii="Times New Roman" w:hAnsi="Times New Roman" w:cs="Times New Roman"/>
          <w:b/>
        </w:rPr>
        <w:t>bod</w:t>
      </w:r>
      <w:r w:rsidRPr="00914305" w:rsidR="00713613">
        <w:rPr>
          <w:rFonts w:ascii="Times New Roman" w:hAnsi="Times New Roman" w:cs="Times New Roman"/>
          <w:b/>
        </w:rPr>
        <w:t xml:space="preserve">om </w:t>
      </w:r>
      <w:r w:rsidRPr="00914305" w:rsidR="00B353A5">
        <w:rPr>
          <w:rFonts w:ascii="Times New Roman" w:hAnsi="Times New Roman" w:cs="Times New Roman"/>
          <w:b/>
        </w:rPr>
        <w:t xml:space="preserve">7 a 8 </w:t>
      </w:r>
      <w:r w:rsidRPr="00914305">
        <w:rPr>
          <w:rFonts w:ascii="Times New Roman" w:hAnsi="Times New Roman" w:cs="Times New Roman"/>
          <w:b/>
        </w:rPr>
        <w:t>– S</w:t>
      </w:r>
      <w:r w:rsidRPr="00914305">
        <w:rPr>
          <w:rFonts w:ascii="Times New Roman" w:hAnsi="Times New Roman" w:cs="Times New Roman"/>
          <w:b/>
        </w:rPr>
        <w:t>tanovenie dolnej a hornej hranice pokuty ukladanej Ústredím práce, sociálnych vecí a rodiny a úradom práce, sociálnych vecí a rodiny za nelegálnej zamestnávanie</w:t>
      </w:r>
    </w:p>
    <w:p w:rsidR="0024143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24143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Pokuta ukladaná Ústredím práce, sociálnych vecí a rodiny a úradmi práce, sociálnych vecí a rod</w:t>
      </w:r>
      <w:r w:rsidRPr="00914305">
        <w:rPr>
          <w:rFonts w:ascii="Times New Roman" w:hAnsi="Times New Roman" w:cs="Times New Roman"/>
        </w:rPr>
        <w:t>iny za nelegálnej zamestnávanie podľa § 68a ods. 1 psím. b) zákona o službách zamestnanosti je príjmom štátneho rozpočtu.</w:t>
      </w:r>
    </w:p>
    <w:p w:rsidR="0024143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24143B" w:rsidRPr="00914305" w:rsidP="001E4D05">
      <w:pPr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Úrady práce, sociálnych vecí a rodiny na základe kontrolných zistení vydali v zmysle ustanovenia § 68a zákona o službách zamestnanost</w:t>
      </w:r>
      <w:r w:rsidRPr="00914305">
        <w:rPr>
          <w:rFonts w:ascii="Times New Roman" w:hAnsi="Times New Roman" w:cs="Times New Roman"/>
        </w:rPr>
        <w:t xml:space="preserve">i za obdobie 1. polroka 2009 </w:t>
      </w:r>
      <w:r w:rsidRPr="00914305">
        <w:rPr>
          <w:rFonts w:ascii="Times New Roman" w:hAnsi="Times New Roman" w:cs="Times New Roman"/>
          <w:b/>
        </w:rPr>
        <w:t>celkom 143 rozhodnutí o uložení pokuty</w:t>
      </w:r>
      <w:r w:rsidRPr="00914305">
        <w:rPr>
          <w:rFonts w:ascii="Times New Roman" w:hAnsi="Times New Roman" w:cs="Times New Roman"/>
        </w:rPr>
        <w:t xml:space="preserve"> v celkovej výške </w:t>
      </w:r>
      <w:r w:rsidRPr="00914305">
        <w:rPr>
          <w:rFonts w:ascii="Times New Roman" w:hAnsi="Times New Roman" w:cs="Times New Roman"/>
          <w:b/>
        </w:rPr>
        <w:t xml:space="preserve">53 396,15 </w:t>
      </w:r>
      <w:r w:rsidRPr="00914305" w:rsidR="00D101C0">
        <w:rPr>
          <w:rFonts w:ascii="Times New Roman" w:hAnsi="Times New Roman" w:cs="Times New Roman"/>
          <w:b/>
        </w:rPr>
        <w:t>eur</w:t>
      </w:r>
      <w:r w:rsidRPr="00914305">
        <w:rPr>
          <w:rFonts w:ascii="Times New Roman" w:hAnsi="Times New Roman" w:cs="Times New Roman"/>
        </w:rPr>
        <w:t xml:space="preserve">. Priemerná výška pokuty tak predstavovala 373,40 </w:t>
      </w:r>
      <w:r w:rsidRPr="00914305" w:rsidR="00D101C0">
        <w:rPr>
          <w:rFonts w:ascii="Times New Roman" w:hAnsi="Times New Roman" w:cs="Times New Roman"/>
        </w:rPr>
        <w:t>eur</w:t>
      </w:r>
      <w:r w:rsidRPr="00914305">
        <w:rPr>
          <w:rFonts w:ascii="Times New Roman" w:hAnsi="Times New Roman" w:cs="Times New Roman"/>
        </w:rPr>
        <w:t>.</w:t>
      </w:r>
    </w:p>
    <w:p w:rsidR="0024143B" w:rsidRPr="00914305" w:rsidP="001E4D05">
      <w:pPr>
        <w:jc w:val="both"/>
        <w:rPr>
          <w:rFonts w:ascii="Times New Roman" w:hAnsi="Times New Roman" w:cs="Times New Roman"/>
        </w:rPr>
      </w:pPr>
    </w:p>
    <w:p w:rsidR="0024143B" w:rsidRPr="00914305" w:rsidP="001E4D05">
      <w:pPr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 xml:space="preserve">Za predpokladu, že úrady práce, sociálnych vecí a rodiny pri výkone kontroly nelegálneho zamestnávania v priebehu jedného roka uložia 300 pokút s najnižšou navrhovanou sadzbou 2 000 </w:t>
      </w:r>
      <w:r w:rsidRPr="00914305" w:rsidR="00D101C0">
        <w:rPr>
          <w:rFonts w:ascii="Times New Roman" w:hAnsi="Times New Roman" w:cs="Times New Roman"/>
        </w:rPr>
        <w:t>eur</w:t>
      </w:r>
      <w:r w:rsidRPr="00914305">
        <w:rPr>
          <w:rFonts w:ascii="Times New Roman" w:hAnsi="Times New Roman" w:cs="Times New Roman"/>
        </w:rPr>
        <w:t xml:space="preserve">, celková suma bude predstavovať 600 tis. </w:t>
      </w:r>
      <w:r w:rsidRPr="00914305" w:rsidR="00D101C0">
        <w:rPr>
          <w:rFonts w:ascii="Times New Roman" w:hAnsi="Times New Roman" w:cs="Times New Roman"/>
        </w:rPr>
        <w:t>eur</w:t>
      </w:r>
      <w:r w:rsidRPr="00914305">
        <w:rPr>
          <w:rFonts w:ascii="Times New Roman" w:hAnsi="Times New Roman" w:cs="Times New Roman"/>
        </w:rPr>
        <w:t>, čo predstavuje nárast približne o 85 %.</w:t>
      </w:r>
    </w:p>
    <w:p w:rsidR="0024143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24143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Z toho dôvodu navrhovaná úprava bude mať pozitívny vplyv na príjmy štátneho rozpočtu.</w:t>
      </w:r>
    </w:p>
    <w:p w:rsidR="0097538C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DA60DB" w:rsidRPr="00914305" w:rsidP="00DA60DB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>K Čl. II</w:t>
      </w:r>
      <w:r w:rsidRPr="00914305" w:rsidR="00437E5E">
        <w:rPr>
          <w:rFonts w:ascii="Times New Roman" w:hAnsi="Times New Roman" w:cs="Times New Roman"/>
          <w:b/>
        </w:rPr>
        <w:t xml:space="preserve"> až</w:t>
      </w:r>
      <w:r w:rsidRPr="00914305">
        <w:rPr>
          <w:rFonts w:ascii="Times New Roman" w:hAnsi="Times New Roman" w:cs="Times New Roman"/>
          <w:b/>
        </w:rPr>
        <w:t xml:space="preserve"> </w:t>
      </w:r>
      <w:r w:rsidRPr="00914305" w:rsidR="00437E5E">
        <w:rPr>
          <w:rFonts w:ascii="Times New Roman" w:hAnsi="Times New Roman" w:cs="Times New Roman"/>
          <w:b/>
        </w:rPr>
        <w:t>I</w:t>
      </w:r>
      <w:r w:rsidRPr="00914305">
        <w:rPr>
          <w:rFonts w:ascii="Times New Roman" w:hAnsi="Times New Roman" w:cs="Times New Roman"/>
          <w:b/>
        </w:rPr>
        <w:t>V</w:t>
      </w:r>
    </w:p>
    <w:p w:rsidR="00DA60DB" w:rsidRPr="00914305" w:rsidP="00DA60DB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DA60DB" w:rsidRPr="00914305" w:rsidP="00DA60DB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ab/>
        <w:t xml:space="preserve">Návrh zákona, ktorým sa mení </w:t>
      </w:r>
      <w:r w:rsidRPr="00914305" w:rsidR="00D101C0">
        <w:rPr>
          <w:rFonts w:ascii="Times New Roman" w:hAnsi="Times New Roman" w:cs="Times New Roman"/>
        </w:rPr>
        <w:t>zákon Slovenskej národnej rady č. 511/1992 Zb. o správe daní a poplatkov a o zmenách v sústave územných finančných orgánov v znení</w:t>
      </w:r>
      <w:r w:rsidRPr="00914305" w:rsidR="00D101C0">
        <w:rPr>
          <w:rStyle w:val="Textzstupnhosymbolu"/>
          <w:color w:val="auto"/>
        </w:rPr>
        <w:t xml:space="preserve"> neskorších predpisov, návrh zákona, ktorým sa mení a dopĺňa</w:t>
      </w:r>
      <w:r w:rsidRPr="00914305" w:rsidR="00D101C0">
        <w:rPr>
          <w:rFonts w:ascii="Times New Roman" w:hAnsi="Times New Roman" w:cs="Times New Roman"/>
        </w:rPr>
        <w:t xml:space="preserve"> </w:t>
      </w:r>
      <w:r w:rsidRPr="00914305">
        <w:rPr>
          <w:rFonts w:ascii="Times New Roman" w:hAnsi="Times New Roman" w:cs="Times New Roman"/>
        </w:rPr>
        <w:t>zákon č. 82/2005 Z. z. o</w:t>
      </w:r>
      <w:r w:rsidRPr="00914305" w:rsidR="00D101C0">
        <w:rPr>
          <w:rFonts w:ascii="Times New Roman" w:hAnsi="Times New Roman" w:cs="Times New Roman"/>
        </w:rPr>
        <w:t> </w:t>
      </w:r>
      <w:r w:rsidRPr="00914305">
        <w:rPr>
          <w:rFonts w:ascii="Times New Roman" w:hAnsi="Times New Roman" w:cs="Times New Roman"/>
        </w:rPr>
        <w:t>nelegálnej</w:t>
      </w:r>
      <w:r w:rsidRPr="00914305" w:rsidR="00D101C0">
        <w:rPr>
          <w:rFonts w:ascii="Times New Roman" w:hAnsi="Times New Roman" w:cs="Times New Roman"/>
        </w:rPr>
        <w:t xml:space="preserve"> </w:t>
      </w:r>
      <w:r w:rsidRPr="00914305">
        <w:rPr>
          <w:rFonts w:ascii="Times New Roman" w:hAnsi="Times New Roman" w:cs="Times New Roman"/>
        </w:rPr>
        <w:t>práci a nelegálnom zamestnávaní a o zmene a doplnení niektorých zákonov v</w:t>
      </w:r>
      <w:r w:rsidRPr="00914305" w:rsidR="00D101C0">
        <w:rPr>
          <w:rFonts w:ascii="Times New Roman" w:hAnsi="Times New Roman" w:cs="Times New Roman"/>
        </w:rPr>
        <w:t> znení zákona č. 125/2006 Z. z. a</w:t>
      </w:r>
      <w:r w:rsidRPr="00914305">
        <w:rPr>
          <w:rFonts w:ascii="Times New Roman" w:hAnsi="Times New Roman" w:cs="Times New Roman"/>
        </w:rPr>
        <w:t xml:space="preserve"> návrh zákona, ktorým sa mení a dopĺňa zákon č. 125/2006 Z. z. o inšpekcii práce a o zmene a doplnení zákona č. 82/2005 Z. z. o nelegálnej práci a</w:t>
      </w:r>
      <w:r w:rsidRPr="00914305" w:rsidR="00D101C0">
        <w:rPr>
          <w:rFonts w:ascii="Times New Roman" w:hAnsi="Times New Roman" w:cs="Times New Roman"/>
        </w:rPr>
        <w:t> </w:t>
      </w:r>
      <w:r w:rsidRPr="00914305">
        <w:rPr>
          <w:rFonts w:ascii="Times New Roman" w:hAnsi="Times New Roman" w:cs="Times New Roman"/>
        </w:rPr>
        <w:t>nelegálnom</w:t>
      </w:r>
      <w:r w:rsidRPr="00914305" w:rsidR="00D101C0">
        <w:rPr>
          <w:rFonts w:ascii="Times New Roman" w:hAnsi="Times New Roman" w:cs="Times New Roman"/>
        </w:rPr>
        <w:t xml:space="preserve"> </w:t>
      </w:r>
      <w:r w:rsidRPr="00914305">
        <w:rPr>
          <w:rFonts w:ascii="Times New Roman" w:hAnsi="Times New Roman" w:cs="Times New Roman"/>
        </w:rPr>
        <w:t>zamestnávaní a o zmene a doplnení niektorých zákonov v znení neskorších predpisov (ďalej len „návrhy zákonov v Čl. II</w:t>
      </w:r>
      <w:r w:rsidRPr="00914305" w:rsidR="00804F2A">
        <w:rPr>
          <w:rFonts w:ascii="Times New Roman" w:hAnsi="Times New Roman" w:cs="Times New Roman"/>
        </w:rPr>
        <w:t>, I</w:t>
      </w:r>
      <w:r w:rsidRPr="00914305" w:rsidR="00437E5E">
        <w:rPr>
          <w:rFonts w:ascii="Times New Roman" w:hAnsi="Times New Roman" w:cs="Times New Roman"/>
        </w:rPr>
        <w:t>II</w:t>
      </w:r>
      <w:r w:rsidRPr="00914305">
        <w:rPr>
          <w:rFonts w:ascii="Times New Roman" w:hAnsi="Times New Roman" w:cs="Times New Roman"/>
        </w:rPr>
        <w:t xml:space="preserve"> a IV“) nezaklad</w:t>
      </w:r>
      <w:r w:rsidRPr="00914305" w:rsidR="00804F2A">
        <w:rPr>
          <w:rFonts w:ascii="Times New Roman" w:hAnsi="Times New Roman" w:cs="Times New Roman"/>
        </w:rPr>
        <w:t>ajú nároky na verejné financie.</w:t>
      </w:r>
    </w:p>
    <w:p w:rsidR="001E4D05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DA60DB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AD23B4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23B4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23B4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23B4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23B4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3700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4305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14305" w:rsidR="005D63F9">
        <w:rPr>
          <w:rFonts w:ascii="Times New Roman" w:hAnsi="Times New Roman" w:cs="Times New Roman"/>
          <w:b/>
          <w:sz w:val="26"/>
          <w:szCs w:val="26"/>
        </w:rPr>
        <w:t>Odhad vplyvov</w:t>
      </w:r>
      <w:r w:rsidRPr="00914305" w:rsidR="005D63F9">
        <w:rPr>
          <w:rFonts w:ascii="Times New Roman" w:hAnsi="Times New Roman" w:cs="Times New Roman"/>
          <w:sz w:val="26"/>
          <w:szCs w:val="26"/>
        </w:rPr>
        <w:t xml:space="preserve"> </w:t>
      </w:r>
      <w:r w:rsidRPr="00914305">
        <w:rPr>
          <w:rFonts w:ascii="Times New Roman" w:hAnsi="Times New Roman" w:cs="Times New Roman"/>
          <w:b/>
          <w:bCs/>
          <w:sz w:val="26"/>
          <w:szCs w:val="26"/>
        </w:rPr>
        <w:t>obyvateľov, hospodárenie podnikateľskej sféry a iných právnických osôb</w:t>
      </w:r>
    </w:p>
    <w:p w:rsidR="00643700" w:rsidRPr="00914305" w:rsidP="001E4D05">
      <w:pPr>
        <w:ind w:left="1620" w:hanging="1620"/>
        <w:jc w:val="both"/>
        <w:rPr>
          <w:rFonts w:ascii="Times New Roman" w:hAnsi="Times New Roman" w:cs="Times New Roman"/>
          <w:b/>
          <w:bCs/>
        </w:rPr>
      </w:pPr>
    </w:p>
    <w:p w:rsidR="0097538C" w:rsidRPr="00914305" w:rsidP="001E4D05">
      <w:pPr>
        <w:ind w:left="1620" w:hanging="1620"/>
        <w:jc w:val="both"/>
        <w:rPr>
          <w:rFonts w:ascii="Times New Roman" w:hAnsi="Times New Roman" w:cs="Times New Roman"/>
          <w:b/>
          <w:bCs/>
        </w:rPr>
      </w:pPr>
      <w:r w:rsidRPr="00914305">
        <w:rPr>
          <w:rFonts w:ascii="Times New Roman" w:hAnsi="Times New Roman" w:cs="Times New Roman"/>
          <w:b/>
          <w:bCs/>
        </w:rPr>
        <w:t>K Čl. I</w:t>
      </w:r>
    </w:p>
    <w:p w:rsidR="0097538C" w:rsidRPr="00914305" w:rsidP="001E4D05">
      <w:pPr>
        <w:ind w:left="1620" w:hanging="1620"/>
        <w:jc w:val="both"/>
        <w:rPr>
          <w:rFonts w:ascii="Times New Roman" w:hAnsi="Times New Roman" w:cs="Times New Roman"/>
          <w:b/>
          <w:bCs/>
        </w:rPr>
      </w:pPr>
    </w:p>
    <w:p w:rsidR="00437247" w:rsidRPr="00914305" w:rsidP="001E4D05">
      <w:pPr>
        <w:jc w:val="both"/>
        <w:rPr>
          <w:rFonts w:ascii="Times New Roman" w:hAnsi="Times New Roman" w:cs="Times New Roman"/>
        </w:rPr>
      </w:pPr>
      <w:r w:rsidRPr="00914305" w:rsidR="00643700">
        <w:rPr>
          <w:rFonts w:ascii="Times New Roman" w:hAnsi="Times New Roman" w:cs="Times New Roman"/>
          <w:b/>
          <w:bCs/>
        </w:rPr>
        <w:tab/>
      </w:r>
      <w:r w:rsidRPr="00914305" w:rsidR="00643700">
        <w:rPr>
          <w:rFonts w:ascii="Times New Roman" w:hAnsi="Times New Roman" w:cs="Times New Roman"/>
        </w:rPr>
        <w:t>Návrh zákona</w:t>
      </w:r>
      <w:r w:rsidRPr="00914305" w:rsidR="00454EB4">
        <w:rPr>
          <w:rFonts w:ascii="Times New Roman" w:hAnsi="Times New Roman" w:cs="Times New Roman"/>
        </w:rPr>
        <w:t xml:space="preserve"> v Čl. I</w:t>
      </w:r>
      <w:r w:rsidRPr="00914305" w:rsidR="00643700">
        <w:rPr>
          <w:rFonts w:ascii="Times New Roman" w:hAnsi="Times New Roman" w:cs="Times New Roman"/>
        </w:rPr>
        <w:t xml:space="preserve"> predpokladá pozitívny vplyv na obyvateľov, na hospodárenie podnikateľskej sféry a iných právnických osôb, a to </w:t>
      </w:r>
      <w:r w:rsidRPr="00914305" w:rsidR="000740DB">
        <w:rPr>
          <w:rFonts w:ascii="Times New Roman" w:hAnsi="Times New Roman" w:cs="Times New Roman"/>
        </w:rPr>
        <w:t xml:space="preserve">poskytovaním </w:t>
      </w:r>
      <w:r w:rsidRPr="00914305" w:rsidR="00B353A5">
        <w:rPr>
          <w:rFonts w:ascii="Times New Roman" w:hAnsi="Times New Roman" w:cs="Times New Roman"/>
        </w:rPr>
        <w:t xml:space="preserve">príspevku na podporu regionálnej a miestnej zamestnanosti podľa § 50i </w:t>
      </w:r>
      <w:r w:rsidRPr="00914305" w:rsidR="00BC6788">
        <w:rPr>
          <w:rFonts w:ascii="Times New Roman" w:hAnsi="Times New Roman" w:cs="Times New Roman"/>
        </w:rPr>
        <w:t xml:space="preserve">návrhu </w:t>
      </w:r>
      <w:r w:rsidRPr="00914305" w:rsidR="00CA031D">
        <w:rPr>
          <w:rFonts w:ascii="Times New Roman" w:hAnsi="Times New Roman" w:cs="Times New Roman"/>
        </w:rPr>
        <w:t>zákona</w:t>
      </w:r>
      <w:r w:rsidRPr="00914305" w:rsidR="0024143B">
        <w:rPr>
          <w:rFonts w:ascii="Times New Roman" w:hAnsi="Times New Roman" w:cs="Times New Roman"/>
        </w:rPr>
        <w:t>.</w:t>
      </w:r>
      <w:r w:rsidRPr="00914305" w:rsidR="00CA031D">
        <w:rPr>
          <w:rFonts w:ascii="Times New Roman" w:hAnsi="Times New Roman" w:cs="Times New Roman"/>
        </w:rPr>
        <w:t xml:space="preserve"> </w:t>
      </w:r>
      <w:r w:rsidRPr="00914305" w:rsidR="00B353A5">
        <w:rPr>
          <w:rFonts w:ascii="Times New Roman" w:hAnsi="Times New Roman" w:cs="Times New Roman"/>
        </w:rPr>
        <w:t>Týmto sa podporí vstup a opätovný vstup vybraných skupín znevýhodnených uchádzačov o zamestnanie na trh práce prostredníctvom poskytovania príspevku na ich zamestnávanie na vytvorených alebo existujúcich pracovných miestach</w:t>
      </w:r>
      <w:r w:rsidRPr="00914305" w:rsidR="00CB3FDB">
        <w:rPr>
          <w:rFonts w:ascii="Times New Roman" w:hAnsi="Times New Roman" w:cs="Times New Roman"/>
        </w:rPr>
        <w:t xml:space="preserve"> na regionálnej a miestnej úrovni</w:t>
      </w:r>
      <w:r w:rsidRPr="00914305" w:rsidR="00B353A5">
        <w:rPr>
          <w:rFonts w:ascii="Times New Roman" w:hAnsi="Times New Roman" w:cs="Times New Roman"/>
        </w:rPr>
        <w:t xml:space="preserve">. </w:t>
      </w:r>
      <w:r w:rsidRPr="00914305" w:rsidR="000312BB">
        <w:rPr>
          <w:rFonts w:ascii="Times New Roman" w:hAnsi="Times New Roman" w:cs="Times New Roman"/>
        </w:rPr>
        <w:t xml:space="preserve">Zároveň sa možnosťou opakovaného vykonávania aktivačnej činnosti </w:t>
      </w:r>
      <w:r w:rsidRPr="00914305" w:rsidR="00CB3FDB">
        <w:rPr>
          <w:rFonts w:ascii="Times New Roman" w:hAnsi="Times New Roman" w:cs="Times New Roman"/>
        </w:rPr>
        <w:t xml:space="preserve">formou menších obecných služieb pre obec podľa § 52 </w:t>
      </w:r>
      <w:r w:rsidRPr="00914305" w:rsidR="000312BB">
        <w:rPr>
          <w:rFonts w:ascii="Times New Roman" w:hAnsi="Times New Roman" w:cs="Times New Roman"/>
        </w:rPr>
        <w:t>podporí plynulé udržiavanie pracovných návykov dlhodobo nezamestnaných občanov</w:t>
      </w:r>
      <w:r w:rsidRPr="00914305" w:rsidR="000312BB">
        <w:rPr>
          <w:rFonts w:ascii="Times New Roman" w:hAnsi="Times New Roman" w:cs="Times New Roman"/>
          <w:bCs/>
        </w:rPr>
        <w:t xml:space="preserve">, </w:t>
      </w:r>
      <w:r w:rsidRPr="00914305" w:rsidR="000312BB">
        <w:rPr>
          <w:rFonts w:ascii="Times New Roman" w:hAnsi="Times New Roman" w:cs="Times New Roman"/>
        </w:rPr>
        <w:t>ktorí sú poberateľmi dávky v hmotnej núdzi a príspevkov k dávke v hmotnej núdzi, čím sa podporí ich pripravenosť na opätovný vstup na trh práce.</w:t>
      </w:r>
    </w:p>
    <w:p w:rsidR="00437E5E" w:rsidRPr="00914305" w:rsidP="00DA60DB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DA60DB" w:rsidRPr="00914305" w:rsidP="00DA60DB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 w:rsidR="00804F2A">
        <w:rPr>
          <w:rFonts w:ascii="Times New Roman" w:hAnsi="Times New Roman" w:cs="Times New Roman"/>
          <w:b/>
        </w:rPr>
        <w:t xml:space="preserve">K Čl. </w:t>
      </w:r>
      <w:r w:rsidRPr="00914305">
        <w:rPr>
          <w:rFonts w:ascii="Times New Roman" w:hAnsi="Times New Roman" w:cs="Times New Roman"/>
          <w:b/>
        </w:rPr>
        <w:t>II a</w:t>
      </w:r>
      <w:r w:rsidRPr="00914305" w:rsidR="00437E5E">
        <w:rPr>
          <w:rFonts w:ascii="Times New Roman" w:hAnsi="Times New Roman" w:cs="Times New Roman"/>
          <w:b/>
        </w:rPr>
        <w:t>ž</w:t>
      </w:r>
      <w:r w:rsidRPr="00914305">
        <w:rPr>
          <w:rFonts w:ascii="Times New Roman" w:hAnsi="Times New Roman" w:cs="Times New Roman"/>
          <w:b/>
        </w:rPr>
        <w:t xml:space="preserve"> </w:t>
      </w:r>
      <w:r w:rsidRPr="00914305" w:rsidR="00437E5E">
        <w:rPr>
          <w:rFonts w:ascii="Times New Roman" w:hAnsi="Times New Roman" w:cs="Times New Roman"/>
          <w:b/>
        </w:rPr>
        <w:t>I</w:t>
      </w:r>
      <w:r w:rsidRPr="00914305">
        <w:rPr>
          <w:rFonts w:ascii="Times New Roman" w:hAnsi="Times New Roman" w:cs="Times New Roman"/>
          <w:b/>
        </w:rPr>
        <w:t>V</w:t>
      </w:r>
    </w:p>
    <w:p w:rsidR="00DA60DB" w:rsidRPr="00914305" w:rsidP="00DA60DB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DA60DB" w:rsidRPr="00914305" w:rsidP="00DA60DB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Návrh</w:t>
      </w:r>
      <w:r w:rsidRPr="00914305" w:rsidR="00804F2A">
        <w:rPr>
          <w:rFonts w:ascii="Times New Roman" w:hAnsi="Times New Roman" w:cs="Times New Roman"/>
        </w:rPr>
        <w:t>y zákonov v Čl. I</w:t>
      </w:r>
      <w:r w:rsidRPr="00914305">
        <w:rPr>
          <w:rFonts w:ascii="Times New Roman" w:hAnsi="Times New Roman" w:cs="Times New Roman"/>
        </w:rPr>
        <w:t>I</w:t>
      </w:r>
      <w:r w:rsidRPr="00914305" w:rsidR="00437E5E">
        <w:rPr>
          <w:rFonts w:ascii="Times New Roman" w:hAnsi="Times New Roman" w:cs="Times New Roman"/>
        </w:rPr>
        <w:t xml:space="preserve"> </w:t>
      </w:r>
      <w:r w:rsidRPr="00914305">
        <w:rPr>
          <w:rFonts w:ascii="Times New Roman" w:hAnsi="Times New Roman" w:cs="Times New Roman"/>
          <w:color w:val="000000"/>
        </w:rPr>
        <w:t>a</w:t>
      </w:r>
      <w:r w:rsidRPr="00914305" w:rsidR="00437E5E">
        <w:rPr>
          <w:rFonts w:ascii="Times New Roman" w:hAnsi="Times New Roman" w:cs="Times New Roman"/>
          <w:color w:val="000000"/>
        </w:rPr>
        <w:t>ž I</w:t>
      </w:r>
      <w:r w:rsidRPr="00914305">
        <w:rPr>
          <w:rFonts w:ascii="Times New Roman" w:hAnsi="Times New Roman" w:cs="Times New Roman"/>
          <w:color w:val="000000"/>
        </w:rPr>
        <w:t xml:space="preserve">V </w:t>
      </w:r>
      <w:r w:rsidRPr="00914305">
        <w:rPr>
          <w:rFonts w:ascii="Times New Roman" w:hAnsi="Times New Roman" w:cs="Times New Roman"/>
        </w:rPr>
        <w:t xml:space="preserve">nezakladajú žiadne </w:t>
      </w:r>
      <w:r w:rsidRPr="00914305">
        <w:rPr>
          <w:rFonts w:ascii="Times New Roman" w:hAnsi="Times New Roman" w:cs="Times New Roman"/>
          <w:bCs/>
        </w:rPr>
        <w:t xml:space="preserve">vplyvy </w:t>
      </w:r>
      <w:r w:rsidRPr="00914305">
        <w:rPr>
          <w:rFonts w:ascii="Times New Roman" w:hAnsi="Times New Roman" w:cs="Times New Roman"/>
        </w:rPr>
        <w:t>na obyvateľov. Návrhy zákonov budú mať významný vplyv na zamestnávateľa, ktorému bude v dôsledku opakovaného porušenia zákazu nelegálneho zamestnávania zrušené živnostenské oprávnenie. Návrhy zákonov budú mať v porovnaní so súčasným právnym stavom intenzívnejší vplyv na každého zamestnávateľa, ak sa kontrolou zistí, že porušil zákaz nelegálneho zamestnávania, a to v dôsledku vyššej možnej pokuty.</w:t>
      </w:r>
    </w:p>
    <w:p w:rsidR="00DA60DB" w:rsidRPr="00914305" w:rsidP="00DA60DB">
      <w:pPr>
        <w:rPr>
          <w:rFonts w:ascii="Times New Roman" w:hAnsi="Times New Roman" w:cs="Times New Roman"/>
        </w:rPr>
      </w:pPr>
    </w:p>
    <w:p w:rsidR="001E4D05" w:rsidRPr="00914305" w:rsidP="001E4D05">
      <w:pPr>
        <w:rPr>
          <w:rFonts w:ascii="Times New Roman" w:hAnsi="Times New Roman" w:cs="Times New Roman"/>
        </w:rPr>
      </w:pPr>
    </w:p>
    <w:p w:rsidR="00643700" w:rsidRPr="00914305" w:rsidP="001E4D05">
      <w:pPr>
        <w:pStyle w:val="Heading2"/>
        <w:rPr>
          <w:rFonts w:ascii="Times New Roman" w:hAnsi="Times New Roman" w:cs="Times New Roman"/>
          <w:bCs/>
          <w:sz w:val="26"/>
          <w:szCs w:val="26"/>
        </w:rPr>
      </w:pPr>
      <w:r w:rsidRPr="00914305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914305" w:rsidR="005D63F9">
        <w:rPr>
          <w:rFonts w:ascii="Times New Roman" w:hAnsi="Times New Roman" w:cs="Times New Roman"/>
          <w:sz w:val="26"/>
          <w:szCs w:val="26"/>
        </w:rPr>
        <w:t xml:space="preserve">Odhad vplyvov </w:t>
      </w:r>
      <w:r w:rsidRPr="00914305">
        <w:rPr>
          <w:rFonts w:ascii="Times New Roman" w:hAnsi="Times New Roman" w:cs="Times New Roman"/>
          <w:bCs/>
          <w:sz w:val="26"/>
          <w:szCs w:val="26"/>
        </w:rPr>
        <w:t>na životné prostredie</w:t>
      </w:r>
    </w:p>
    <w:p w:rsidR="00643700" w:rsidRPr="00914305" w:rsidP="001E4D05">
      <w:pPr>
        <w:rPr>
          <w:rFonts w:ascii="Times New Roman" w:hAnsi="Times New Roman" w:cs="Times New Roman"/>
        </w:rPr>
      </w:pPr>
    </w:p>
    <w:p w:rsidR="0097538C" w:rsidRPr="00914305" w:rsidP="001E4D05">
      <w:pPr>
        <w:ind w:left="1620" w:hanging="1620"/>
        <w:jc w:val="both"/>
        <w:rPr>
          <w:rFonts w:ascii="Times New Roman" w:hAnsi="Times New Roman" w:cs="Times New Roman"/>
          <w:b/>
          <w:bCs/>
        </w:rPr>
      </w:pPr>
      <w:r w:rsidRPr="00914305">
        <w:rPr>
          <w:rFonts w:ascii="Times New Roman" w:hAnsi="Times New Roman" w:cs="Times New Roman"/>
          <w:b/>
          <w:bCs/>
        </w:rPr>
        <w:t>K Čl. I</w:t>
      </w:r>
      <w:r w:rsidRPr="00914305" w:rsidR="00CB3FDB">
        <w:rPr>
          <w:rFonts w:ascii="Times New Roman" w:hAnsi="Times New Roman" w:cs="Times New Roman"/>
          <w:b/>
          <w:bCs/>
        </w:rPr>
        <w:t> až IV</w:t>
      </w:r>
    </w:p>
    <w:p w:rsidR="0097538C" w:rsidRPr="00914305" w:rsidP="001E4D05">
      <w:pPr>
        <w:rPr>
          <w:rFonts w:ascii="Times New Roman" w:hAnsi="Times New Roman" w:cs="Times New Roman"/>
        </w:rPr>
      </w:pPr>
    </w:p>
    <w:p w:rsidR="00643700" w:rsidRPr="00914305" w:rsidP="001E4D05">
      <w:pPr>
        <w:ind w:firstLine="708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Návrh</w:t>
      </w:r>
      <w:r w:rsidRPr="00914305" w:rsidR="00CB3FDB">
        <w:rPr>
          <w:rFonts w:ascii="Times New Roman" w:hAnsi="Times New Roman" w:cs="Times New Roman"/>
        </w:rPr>
        <w:t>y</w:t>
      </w:r>
      <w:r w:rsidRPr="00914305">
        <w:rPr>
          <w:rFonts w:ascii="Times New Roman" w:hAnsi="Times New Roman" w:cs="Times New Roman"/>
        </w:rPr>
        <w:t xml:space="preserve"> </w:t>
      </w:r>
      <w:r w:rsidRPr="00914305" w:rsidR="00CB3FDB">
        <w:rPr>
          <w:rFonts w:ascii="Times New Roman" w:hAnsi="Times New Roman" w:cs="Times New Roman"/>
        </w:rPr>
        <w:t>zákonov v Čl. I až IV</w:t>
      </w:r>
      <w:r w:rsidRPr="00914305" w:rsidR="00CB3FDB">
        <w:rPr>
          <w:rFonts w:ascii="Times New Roman" w:hAnsi="Times New Roman" w:cs="Times New Roman"/>
          <w:color w:val="000000"/>
        </w:rPr>
        <w:t xml:space="preserve"> </w:t>
      </w:r>
      <w:r w:rsidRPr="00914305" w:rsidR="00CB3FDB">
        <w:rPr>
          <w:rFonts w:ascii="Times New Roman" w:hAnsi="Times New Roman" w:cs="Times New Roman"/>
        </w:rPr>
        <w:t xml:space="preserve">nepredpokladajú negatívny dopad </w:t>
      </w:r>
      <w:r w:rsidRPr="00914305">
        <w:rPr>
          <w:rFonts w:ascii="Times New Roman" w:hAnsi="Times New Roman" w:cs="Times New Roman"/>
        </w:rPr>
        <w:t>n</w:t>
      </w:r>
      <w:r w:rsidRPr="00914305" w:rsidR="009B6A91">
        <w:rPr>
          <w:rFonts w:ascii="Times New Roman" w:hAnsi="Times New Roman" w:cs="Times New Roman"/>
        </w:rPr>
        <w:t>a životné prostredie na lokálnej,</w:t>
      </w:r>
      <w:r w:rsidRPr="00914305">
        <w:rPr>
          <w:rFonts w:ascii="Times New Roman" w:hAnsi="Times New Roman" w:cs="Times New Roman"/>
        </w:rPr>
        <w:t xml:space="preserve"> r</w:t>
      </w:r>
      <w:r w:rsidRPr="00914305" w:rsidR="000F5B77">
        <w:rPr>
          <w:rFonts w:ascii="Times New Roman" w:hAnsi="Times New Roman" w:cs="Times New Roman"/>
        </w:rPr>
        <w:t>egionálnej a celoštátnej úrovni</w:t>
      </w:r>
      <w:r w:rsidRPr="00914305" w:rsidR="00A774B4">
        <w:rPr>
          <w:rFonts w:ascii="Times New Roman" w:hAnsi="Times New Roman" w:cs="Times New Roman"/>
        </w:rPr>
        <w:t>.</w:t>
      </w:r>
    </w:p>
    <w:p w:rsidR="00D670AA" w:rsidRPr="00914305" w:rsidP="001E4D05">
      <w:pPr>
        <w:rPr>
          <w:rFonts w:ascii="Times New Roman" w:hAnsi="Times New Roman" w:cs="Times New Roman"/>
        </w:rPr>
      </w:pPr>
    </w:p>
    <w:p w:rsidR="0097538C" w:rsidRPr="00914305" w:rsidP="001E4D05">
      <w:pPr>
        <w:rPr>
          <w:rFonts w:ascii="Times New Roman" w:hAnsi="Times New Roman" w:cs="Times New Roman"/>
        </w:rPr>
      </w:pPr>
    </w:p>
    <w:p w:rsidR="00643700" w:rsidRPr="00914305" w:rsidP="001E4D05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914305">
        <w:rPr>
          <w:rFonts w:ascii="Times New Roman" w:hAnsi="Times New Roman" w:cs="Times New Roman"/>
          <w:sz w:val="26"/>
          <w:szCs w:val="26"/>
        </w:rPr>
        <w:t xml:space="preserve">4. </w:t>
      </w:r>
      <w:r w:rsidRPr="00914305" w:rsidR="005D63F9">
        <w:rPr>
          <w:rFonts w:ascii="Times New Roman" w:hAnsi="Times New Roman" w:cs="Times New Roman"/>
          <w:sz w:val="26"/>
          <w:szCs w:val="26"/>
        </w:rPr>
        <w:t>Odhad vplyvov</w:t>
      </w:r>
      <w:r w:rsidRPr="00914305">
        <w:rPr>
          <w:rFonts w:ascii="Times New Roman" w:hAnsi="Times New Roman" w:cs="Times New Roman"/>
          <w:sz w:val="26"/>
          <w:szCs w:val="26"/>
        </w:rPr>
        <w:t xml:space="preserve"> na zamestnanosť</w:t>
      </w:r>
    </w:p>
    <w:p w:rsidR="00643700" w:rsidRPr="00914305" w:rsidP="001E4D05">
      <w:pPr>
        <w:rPr>
          <w:rFonts w:ascii="Times New Roman" w:hAnsi="Times New Roman" w:cs="Times New Roman"/>
          <w:b/>
          <w:bCs/>
        </w:rPr>
      </w:pPr>
    </w:p>
    <w:p w:rsidR="0097538C" w:rsidRPr="00914305" w:rsidP="001E4D05">
      <w:pPr>
        <w:ind w:left="1620" w:hanging="1620"/>
        <w:jc w:val="both"/>
        <w:rPr>
          <w:rFonts w:ascii="Times New Roman" w:hAnsi="Times New Roman" w:cs="Times New Roman"/>
          <w:b/>
          <w:bCs/>
        </w:rPr>
      </w:pPr>
      <w:r w:rsidRPr="00914305">
        <w:rPr>
          <w:rFonts w:ascii="Times New Roman" w:hAnsi="Times New Roman" w:cs="Times New Roman"/>
          <w:b/>
          <w:bCs/>
        </w:rPr>
        <w:t>K Čl. I</w:t>
      </w:r>
    </w:p>
    <w:p w:rsidR="0097538C" w:rsidRPr="00914305" w:rsidP="001E4D05">
      <w:pPr>
        <w:rPr>
          <w:rFonts w:ascii="Times New Roman" w:hAnsi="Times New Roman" w:cs="Times New Roman"/>
          <w:b/>
          <w:bCs/>
        </w:rPr>
      </w:pPr>
    </w:p>
    <w:p w:rsidR="00EE1720" w:rsidRPr="00914305" w:rsidP="001E4D05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914305" w:rsidR="008C4ED1">
        <w:rPr>
          <w:rFonts w:ascii="Times New Roman" w:hAnsi="Times New Roman" w:cs="Times New Roman"/>
        </w:rPr>
        <w:t>Predpokladá sa pozitívny dopad návrhu zákona</w:t>
      </w:r>
      <w:r w:rsidRPr="00914305" w:rsidR="00454EB4">
        <w:rPr>
          <w:rFonts w:ascii="Times New Roman" w:hAnsi="Times New Roman" w:cs="Times New Roman"/>
        </w:rPr>
        <w:t xml:space="preserve"> v Čl. I</w:t>
      </w:r>
      <w:r w:rsidRPr="00914305" w:rsidR="008C4ED1">
        <w:rPr>
          <w:rFonts w:ascii="Times New Roman" w:hAnsi="Times New Roman" w:cs="Times New Roman"/>
        </w:rPr>
        <w:t xml:space="preserve"> na regionálnu </w:t>
      </w:r>
      <w:r w:rsidRPr="00914305" w:rsidR="00CB3FDB">
        <w:rPr>
          <w:rFonts w:ascii="Times New Roman" w:hAnsi="Times New Roman" w:cs="Times New Roman"/>
        </w:rPr>
        <w:t xml:space="preserve">a miestnu </w:t>
      </w:r>
      <w:r w:rsidRPr="00914305" w:rsidR="008C4ED1">
        <w:rPr>
          <w:rFonts w:ascii="Times New Roman" w:hAnsi="Times New Roman" w:cs="Times New Roman"/>
        </w:rPr>
        <w:t xml:space="preserve">zamestnanosť, a to podporou </w:t>
      </w:r>
      <w:r w:rsidRPr="00914305" w:rsidR="00CB3FDB">
        <w:rPr>
          <w:rFonts w:ascii="Times New Roman" w:hAnsi="Times New Roman" w:cs="Times New Roman"/>
        </w:rPr>
        <w:t>prijímania do pracovného pomeru vybrané skupiny uchádzačov o zamestnanie na vytvárané alebo existujúce pracovné miesta</w:t>
      </w:r>
      <w:r w:rsidRPr="00914305" w:rsidR="00690927">
        <w:rPr>
          <w:rFonts w:ascii="Times New Roman" w:hAnsi="Times New Roman" w:cs="Times New Roman"/>
        </w:rPr>
        <w:t xml:space="preserve">, čím sa </w:t>
      </w:r>
      <w:r w:rsidRPr="00914305" w:rsidR="000113A2">
        <w:rPr>
          <w:rFonts w:ascii="Times New Roman" w:hAnsi="Times New Roman" w:cs="Times New Roman"/>
        </w:rPr>
        <w:t>podpor</w:t>
      </w:r>
      <w:r w:rsidRPr="00914305" w:rsidR="00690927">
        <w:rPr>
          <w:rFonts w:ascii="Times New Roman" w:hAnsi="Times New Roman" w:cs="Times New Roman"/>
        </w:rPr>
        <w:t>í rast</w:t>
      </w:r>
      <w:r w:rsidRPr="00914305" w:rsidR="000113A2">
        <w:rPr>
          <w:rFonts w:ascii="Times New Roman" w:hAnsi="Times New Roman" w:cs="Times New Roman"/>
        </w:rPr>
        <w:t xml:space="preserve"> regionálnej a miestnej zamestnanosti pri širšom uplatnení orgánov územnej samosprávy v úlohe zamestnávateľa</w:t>
      </w:r>
      <w:r w:rsidRPr="00914305" w:rsidR="00690927">
        <w:rPr>
          <w:rFonts w:ascii="Times New Roman" w:hAnsi="Times New Roman" w:cs="Times New Roman"/>
        </w:rPr>
        <w:t>.</w:t>
      </w:r>
    </w:p>
    <w:p w:rsidR="00EE1720" w:rsidRPr="00914305" w:rsidP="001E4D05">
      <w:pPr>
        <w:ind w:firstLine="708"/>
        <w:jc w:val="both"/>
        <w:outlineLvl w:val="0"/>
        <w:rPr>
          <w:rFonts w:ascii="Times New Roman" w:hAnsi="Times New Roman" w:cs="Times New Roman"/>
        </w:rPr>
      </w:pPr>
    </w:p>
    <w:p w:rsidR="00DA60DB" w:rsidRPr="00914305" w:rsidP="00DA60DB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>K Čl. II</w:t>
      </w:r>
      <w:r w:rsidRPr="00914305" w:rsidR="00804F2A">
        <w:rPr>
          <w:rFonts w:ascii="Times New Roman" w:hAnsi="Times New Roman" w:cs="Times New Roman"/>
          <w:b/>
        </w:rPr>
        <w:t xml:space="preserve"> až </w:t>
      </w:r>
      <w:r w:rsidRPr="00914305" w:rsidR="00437E5E">
        <w:rPr>
          <w:rFonts w:ascii="Times New Roman" w:hAnsi="Times New Roman" w:cs="Times New Roman"/>
          <w:b/>
        </w:rPr>
        <w:t>I</w:t>
      </w:r>
      <w:r w:rsidRPr="00914305" w:rsidR="008F0EC7">
        <w:rPr>
          <w:rFonts w:ascii="Times New Roman" w:hAnsi="Times New Roman" w:cs="Times New Roman"/>
          <w:b/>
        </w:rPr>
        <w:t>V</w:t>
      </w:r>
    </w:p>
    <w:p w:rsidR="00DA60DB" w:rsidRPr="00914305" w:rsidP="00DA60DB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DA60DB" w:rsidRPr="00914305" w:rsidP="00DA60DB">
      <w:pPr>
        <w:pStyle w:val="BodyText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914305">
        <w:rPr>
          <w:rFonts w:ascii="Times New Roman" w:hAnsi="Times New Roman" w:cs="Times New Roman"/>
        </w:rPr>
        <w:t>Návrh zákona v Čl. II</w:t>
      </w:r>
      <w:r w:rsidRPr="00914305">
        <w:rPr>
          <w:rFonts w:ascii="Times New Roman" w:hAnsi="Times New Roman" w:cs="Times New Roman"/>
          <w:color w:val="000000"/>
        </w:rPr>
        <w:t xml:space="preserve"> </w:t>
      </w:r>
      <w:r w:rsidRPr="00914305" w:rsidR="00804F2A">
        <w:rPr>
          <w:rFonts w:ascii="Times New Roman" w:hAnsi="Times New Roman" w:cs="Times New Roman"/>
          <w:color w:val="000000"/>
        </w:rPr>
        <w:t xml:space="preserve">až </w:t>
      </w:r>
      <w:r w:rsidRPr="00914305" w:rsidR="00AD23B4">
        <w:rPr>
          <w:rFonts w:ascii="Times New Roman" w:hAnsi="Times New Roman" w:cs="Times New Roman"/>
          <w:color w:val="000000"/>
        </w:rPr>
        <w:t>I</w:t>
      </w:r>
      <w:r w:rsidRPr="00914305" w:rsidR="008F0EC7">
        <w:rPr>
          <w:rFonts w:ascii="Times New Roman" w:hAnsi="Times New Roman" w:cs="Times New Roman"/>
          <w:color w:val="000000"/>
        </w:rPr>
        <w:t xml:space="preserve">V </w:t>
      </w:r>
      <w:r w:rsidRPr="00914305">
        <w:rPr>
          <w:rFonts w:ascii="Times New Roman" w:hAnsi="Times New Roman" w:cs="Times New Roman"/>
        </w:rPr>
        <w:t>nemá vplyv na zamestnanosť v Slovenskej republike</w:t>
      </w:r>
      <w:r w:rsidRPr="00914305">
        <w:rPr>
          <w:rFonts w:ascii="Times New Roman" w:hAnsi="Times New Roman" w:cs="Times New Roman"/>
          <w:bCs/>
        </w:rPr>
        <w:t xml:space="preserve">. </w:t>
      </w:r>
    </w:p>
    <w:p w:rsidR="008C4ED1" w:rsidRPr="00914305" w:rsidP="001E4D05">
      <w:pPr>
        <w:jc w:val="both"/>
        <w:outlineLvl w:val="0"/>
        <w:rPr>
          <w:rFonts w:ascii="Times New Roman" w:hAnsi="Times New Roman" w:cs="Times New Roman"/>
        </w:rPr>
      </w:pPr>
    </w:p>
    <w:p w:rsidR="0097538C" w:rsidRPr="00914305" w:rsidP="001E4D05">
      <w:pPr>
        <w:jc w:val="both"/>
        <w:outlineLvl w:val="0"/>
        <w:rPr>
          <w:rFonts w:ascii="Times New Roman" w:hAnsi="Times New Roman" w:cs="Times New Roman"/>
        </w:rPr>
      </w:pPr>
    </w:p>
    <w:p w:rsidR="00AD23B4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3700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4305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914305" w:rsidR="00011366">
        <w:rPr>
          <w:rFonts w:ascii="Times New Roman" w:hAnsi="Times New Roman" w:cs="Times New Roman"/>
          <w:b/>
          <w:bCs/>
          <w:sz w:val="26"/>
          <w:szCs w:val="26"/>
        </w:rPr>
        <w:t>Analýza v</w:t>
      </w:r>
      <w:r w:rsidRPr="00914305">
        <w:rPr>
          <w:rFonts w:ascii="Times New Roman" w:hAnsi="Times New Roman" w:cs="Times New Roman"/>
          <w:b/>
          <w:bCs/>
          <w:sz w:val="26"/>
          <w:szCs w:val="26"/>
        </w:rPr>
        <w:t>plyv</w:t>
      </w:r>
      <w:r w:rsidRPr="00914305" w:rsidR="00D101C0">
        <w:rPr>
          <w:rFonts w:ascii="Times New Roman" w:hAnsi="Times New Roman" w:cs="Times New Roman"/>
          <w:b/>
          <w:bCs/>
          <w:sz w:val="26"/>
          <w:szCs w:val="26"/>
        </w:rPr>
        <w:t>ov</w:t>
      </w:r>
      <w:r w:rsidRPr="00914305">
        <w:rPr>
          <w:rFonts w:ascii="Times New Roman" w:hAnsi="Times New Roman" w:cs="Times New Roman"/>
          <w:b/>
          <w:bCs/>
          <w:sz w:val="26"/>
          <w:szCs w:val="26"/>
        </w:rPr>
        <w:t xml:space="preserve"> na podnikateľské prostredie</w:t>
      </w:r>
    </w:p>
    <w:p w:rsidR="00643700" w:rsidRPr="00914305" w:rsidP="001E4D05">
      <w:pPr>
        <w:jc w:val="both"/>
        <w:rPr>
          <w:rFonts w:ascii="Times New Roman" w:hAnsi="Times New Roman" w:cs="Times New Roman"/>
          <w:b/>
          <w:bCs/>
        </w:rPr>
      </w:pPr>
    </w:p>
    <w:p w:rsidR="0097538C" w:rsidRPr="00914305" w:rsidP="001E4D05">
      <w:pPr>
        <w:ind w:left="1620" w:hanging="1620"/>
        <w:jc w:val="both"/>
        <w:rPr>
          <w:rFonts w:ascii="Times New Roman" w:hAnsi="Times New Roman" w:cs="Times New Roman"/>
          <w:b/>
          <w:bCs/>
        </w:rPr>
      </w:pPr>
      <w:r w:rsidRPr="00914305">
        <w:rPr>
          <w:rFonts w:ascii="Times New Roman" w:hAnsi="Times New Roman" w:cs="Times New Roman"/>
          <w:b/>
          <w:bCs/>
        </w:rPr>
        <w:t>K Čl. I</w:t>
      </w:r>
      <w:r w:rsidRPr="00914305" w:rsidR="00AD23B4">
        <w:rPr>
          <w:rFonts w:ascii="Times New Roman" w:hAnsi="Times New Roman" w:cs="Times New Roman"/>
          <w:b/>
          <w:bCs/>
        </w:rPr>
        <w:t> až IV</w:t>
      </w:r>
    </w:p>
    <w:p w:rsidR="0097538C" w:rsidRPr="00914305" w:rsidP="001E4D05">
      <w:pPr>
        <w:jc w:val="both"/>
        <w:rPr>
          <w:rFonts w:ascii="Times New Roman" w:hAnsi="Times New Roman" w:cs="Times New Roman"/>
          <w:b/>
          <w:bCs/>
        </w:rPr>
      </w:pPr>
    </w:p>
    <w:p w:rsidR="0097538C" w:rsidRPr="00914305" w:rsidP="001E4D05">
      <w:pPr>
        <w:jc w:val="both"/>
        <w:rPr>
          <w:rFonts w:ascii="Times New Roman" w:hAnsi="Times New Roman" w:cs="Times New Roman"/>
          <w:color w:val="000000"/>
        </w:rPr>
      </w:pPr>
      <w:r w:rsidRPr="00914305" w:rsidR="00454EB4">
        <w:rPr>
          <w:rFonts w:ascii="Times New Roman" w:hAnsi="Times New Roman" w:cs="Times New Roman"/>
        </w:rPr>
        <w:tab/>
        <w:t>Návrhy zákonov v Čl. I a</w:t>
      </w:r>
      <w:r w:rsidRPr="00914305" w:rsidR="001E4D05">
        <w:rPr>
          <w:rFonts w:ascii="Times New Roman" w:hAnsi="Times New Roman" w:cs="Times New Roman"/>
        </w:rPr>
        <w:t>ž</w:t>
      </w:r>
      <w:r w:rsidRPr="00914305" w:rsidR="00804F2A">
        <w:rPr>
          <w:rFonts w:ascii="Times New Roman" w:hAnsi="Times New Roman" w:cs="Times New Roman"/>
        </w:rPr>
        <w:t xml:space="preserve"> </w:t>
      </w:r>
      <w:r w:rsidRPr="00914305" w:rsidR="00437E5E">
        <w:rPr>
          <w:rFonts w:ascii="Times New Roman" w:hAnsi="Times New Roman" w:cs="Times New Roman"/>
        </w:rPr>
        <w:t>I</w:t>
      </w:r>
      <w:r w:rsidRPr="00914305" w:rsidR="001E4D05">
        <w:rPr>
          <w:rFonts w:ascii="Times New Roman" w:hAnsi="Times New Roman" w:cs="Times New Roman"/>
        </w:rPr>
        <w:t>V</w:t>
      </w:r>
      <w:r w:rsidRPr="00914305" w:rsidR="00454EB4">
        <w:rPr>
          <w:rFonts w:ascii="Times New Roman" w:hAnsi="Times New Roman" w:cs="Times New Roman"/>
          <w:color w:val="000000"/>
        </w:rPr>
        <w:t xml:space="preserve"> </w:t>
      </w:r>
      <w:r w:rsidRPr="00914305" w:rsidR="00454EB4">
        <w:rPr>
          <w:rFonts w:ascii="Times New Roman" w:hAnsi="Times New Roman" w:cs="Times New Roman"/>
        </w:rPr>
        <w:t>budú</w:t>
      </w:r>
      <w:r w:rsidRPr="00914305" w:rsidR="00C74617">
        <w:rPr>
          <w:rFonts w:ascii="Times New Roman" w:hAnsi="Times New Roman" w:cs="Times New Roman"/>
        </w:rPr>
        <w:t xml:space="preserve"> mať významný vplyv na zamestnávateľa, ktorému bude v dôsledku opakovaného porušenia zákazu nelegálneho zamestnávania zrušené živnostenské oprávnenie. Návrh</w:t>
      </w:r>
      <w:r w:rsidRPr="00914305" w:rsidR="00454EB4">
        <w:rPr>
          <w:rFonts w:ascii="Times New Roman" w:hAnsi="Times New Roman" w:cs="Times New Roman"/>
        </w:rPr>
        <w:t>y</w:t>
      </w:r>
      <w:r w:rsidRPr="00914305" w:rsidR="00C74617">
        <w:rPr>
          <w:rFonts w:ascii="Times New Roman" w:hAnsi="Times New Roman" w:cs="Times New Roman"/>
        </w:rPr>
        <w:t xml:space="preserve"> zákon</w:t>
      </w:r>
      <w:r w:rsidRPr="00914305" w:rsidR="00454EB4">
        <w:rPr>
          <w:rFonts w:ascii="Times New Roman" w:hAnsi="Times New Roman" w:cs="Times New Roman"/>
        </w:rPr>
        <w:t>ov</w:t>
      </w:r>
      <w:r w:rsidRPr="00914305" w:rsidR="00C74617">
        <w:rPr>
          <w:rFonts w:ascii="Times New Roman" w:hAnsi="Times New Roman" w:cs="Times New Roman"/>
        </w:rPr>
        <w:t xml:space="preserve"> bud</w:t>
      </w:r>
      <w:r w:rsidRPr="00914305" w:rsidR="00454EB4">
        <w:rPr>
          <w:rFonts w:ascii="Times New Roman" w:hAnsi="Times New Roman" w:cs="Times New Roman"/>
        </w:rPr>
        <w:t>ú</w:t>
      </w:r>
      <w:r w:rsidRPr="00914305" w:rsidR="00C74617">
        <w:rPr>
          <w:rFonts w:ascii="Times New Roman" w:hAnsi="Times New Roman" w:cs="Times New Roman"/>
        </w:rPr>
        <w:t xml:space="preserve"> mať v porovnaní so súčasným právnym stavom intenzívnejší vplyv na každého zamestnávateľa, ak sa kontrolou zistí, že porušil zákaz nelegálneho zamestnávania, a to v dôsledku vyššej možnej pokuty.</w:t>
      </w:r>
    </w:p>
    <w:p w:rsidR="0097538C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97538C" w:rsidRPr="00914305" w:rsidP="001E4D05">
      <w:pPr>
        <w:jc w:val="both"/>
        <w:rPr>
          <w:rFonts w:ascii="Times New Roman" w:hAnsi="Times New Roman" w:cs="Times New Roman"/>
        </w:rPr>
      </w:pPr>
    </w:p>
    <w:p w:rsidR="00011366" w:rsidRPr="00914305" w:rsidP="001E4D0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4305">
        <w:rPr>
          <w:rFonts w:ascii="Times New Roman" w:hAnsi="Times New Roman" w:cs="Times New Roman"/>
          <w:b/>
          <w:bCs/>
          <w:sz w:val="26"/>
          <w:szCs w:val="26"/>
        </w:rPr>
        <w:t>6. Analýza vplyvov na informatizáciu spoločnosti</w:t>
      </w:r>
    </w:p>
    <w:p w:rsidR="00771561" w:rsidRPr="00914305" w:rsidP="001E4D05">
      <w:pPr>
        <w:jc w:val="both"/>
        <w:rPr>
          <w:rFonts w:ascii="Times New Roman" w:hAnsi="Times New Roman" w:cs="Times New Roman"/>
        </w:rPr>
      </w:pPr>
    </w:p>
    <w:p w:rsidR="0097538C" w:rsidRPr="00914305" w:rsidP="001E4D05">
      <w:pPr>
        <w:ind w:left="1620" w:hanging="1620"/>
        <w:jc w:val="both"/>
        <w:rPr>
          <w:rFonts w:ascii="Times New Roman" w:hAnsi="Times New Roman" w:cs="Times New Roman"/>
          <w:b/>
          <w:bCs/>
        </w:rPr>
      </w:pPr>
      <w:r w:rsidRPr="00914305">
        <w:rPr>
          <w:rFonts w:ascii="Times New Roman" w:hAnsi="Times New Roman" w:cs="Times New Roman"/>
          <w:b/>
          <w:bCs/>
        </w:rPr>
        <w:t>K Čl. I</w:t>
      </w:r>
      <w:r w:rsidRPr="00914305" w:rsidR="00B550AB">
        <w:rPr>
          <w:rFonts w:ascii="Times New Roman" w:hAnsi="Times New Roman" w:cs="Times New Roman"/>
          <w:b/>
          <w:bCs/>
        </w:rPr>
        <w:t> </w:t>
      </w:r>
    </w:p>
    <w:p w:rsidR="0097538C" w:rsidRPr="00914305" w:rsidP="001E4D05">
      <w:pPr>
        <w:jc w:val="both"/>
        <w:rPr>
          <w:rFonts w:ascii="Times New Roman" w:hAnsi="Times New Roman" w:cs="Times New Roman"/>
        </w:rPr>
      </w:pPr>
    </w:p>
    <w:p w:rsidR="00D47B19" w:rsidRPr="00914305" w:rsidP="001E4D05">
      <w:pPr>
        <w:ind w:firstLine="708"/>
        <w:jc w:val="both"/>
        <w:rPr>
          <w:rFonts w:ascii="Times New Roman" w:hAnsi="Times New Roman" w:cs="Times New Roman"/>
        </w:rPr>
      </w:pPr>
      <w:r w:rsidRPr="00914305" w:rsidR="00771561">
        <w:rPr>
          <w:rFonts w:ascii="Times New Roman" w:hAnsi="Times New Roman" w:cs="Times New Roman"/>
        </w:rPr>
        <w:t>Navrhované zmeny</w:t>
      </w:r>
      <w:r w:rsidRPr="00914305" w:rsidR="00454EB4">
        <w:rPr>
          <w:rFonts w:ascii="Times New Roman" w:hAnsi="Times New Roman" w:cs="Times New Roman"/>
        </w:rPr>
        <w:t xml:space="preserve"> v rámci návrhu zákona v Čl. I</w:t>
      </w:r>
      <w:r w:rsidRPr="00914305" w:rsidR="00771561">
        <w:rPr>
          <w:rFonts w:ascii="Times New Roman" w:hAnsi="Times New Roman" w:cs="Times New Roman"/>
        </w:rPr>
        <w:t xml:space="preserve"> budú mať vply</w:t>
      </w:r>
      <w:r w:rsidRPr="00914305">
        <w:rPr>
          <w:rFonts w:ascii="Times New Roman" w:hAnsi="Times New Roman" w:cs="Times New Roman"/>
        </w:rPr>
        <w:t>v na informatizáciu spoločnosti v oblasti vzájomného poskytovania informácií medzi úradmi práce, sociálnych vecí a rodiny a</w:t>
      </w:r>
      <w:r w:rsidRPr="00914305" w:rsidR="00C74617">
        <w:rPr>
          <w:rFonts w:ascii="Times New Roman" w:hAnsi="Times New Roman" w:cs="Times New Roman"/>
        </w:rPr>
        <w:t> </w:t>
      </w:r>
      <w:r w:rsidRPr="00914305">
        <w:rPr>
          <w:rFonts w:ascii="Times New Roman" w:hAnsi="Times New Roman" w:cs="Times New Roman"/>
        </w:rPr>
        <w:t>príslušnými</w:t>
      </w:r>
      <w:r w:rsidRPr="00914305" w:rsidR="00C74617">
        <w:rPr>
          <w:rFonts w:ascii="Times New Roman" w:hAnsi="Times New Roman" w:cs="Times New Roman"/>
        </w:rPr>
        <w:t xml:space="preserve"> </w:t>
      </w:r>
      <w:r w:rsidRPr="00914305" w:rsidR="00690927">
        <w:rPr>
          <w:rFonts w:ascii="Times New Roman" w:hAnsi="Times New Roman" w:cs="Times New Roman"/>
        </w:rPr>
        <w:t>živnostenskými úradmi v súvislosti s navrhovanými opatreniami v oblasti nelegálneho zamestnávania</w:t>
      </w:r>
      <w:r w:rsidRPr="00914305">
        <w:rPr>
          <w:rFonts w:ascii="Times New Roman" w:hAnsi="Times New Roman" w:cs="Times New Roman"/>
        </w:rPr>
        <w:t xml:space="preserve">. </w:t>
      </w:r>
    </w:p>
    <w:p w:rsidR="00B550AB" w:rsidRPr="00914305" w:rsidP="00B550AB">
      <w:pPr>
        <w:jc w:val="both"/>
        <w:rPr>
          <w:rFonts w:ascii="Times New Roman" w:hAnsi="Times New Roman" w:cs="Times New Roman"/>
          <w:b/>
          <w:bCs/>
        </w:rPr>
      </w:pPr>
    </w:p>
    <w:p w:rsidR="00B550AB" w:rsidRPr="00914305" w:rsidP="00B550AB">
      <w:pPr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  <w:b/>
          <w:bCs/>
        </w:rPr>
        <w:t>K Čl. II</w:t>
      </w:r>
    </w:p>
    <w:p w:rsidR="00B550AB" w:rsidRPr="00914305" w:rsidP="001E4D05">
      <w:pPr>
        <w:ind w:firstLine="708"/>
        <w:jc w:val="both"/>
        <w:rPr>
          <w:rFonts w:ascii="Times New Roman" w:hAnsi="Times New Roman" w:cs="Times New Roman"/>
        </w:rPr>
      </w:pPr>
    </w:p>
    <w:p w:rsidR="00B550AB" w:rsidRPr="00914305" w:rsidP="001E4D05">
      <w:pPr>
        <w:ind w:firstLine="708"/>
        <w:jc w:val="both"/>
        <w:rPr>
          <w:rFonts w:ascii="Times New Roman" w:hAnsi="Times New Roman" w:cs="Times New Roman"/>
        </w:rPr>
      </w:pPr>
      <w:r w:rsidRPr="00914305">
        <w:rPr>
          <w:rFonts w:ascii="Times New Roman" w:hAnsi="Times New Roman" w:cs="Times New Roman"/>
        </w:rPr>
        <w:t>Navrhované zmeny v Čl. II budú mať vplyv na informatizáciu spoločnosti v oblasti vzájomného poskytovania informácií medzi daňovými úradmi a inšpektorátmi práce. Poskytovanie informácií medzi týmito inštitúciami súvisí so sprísnením kontroly nelegálneho zamestnávania.</w:t>
      </w:r>
    </w:p>
    <w:p w:rsidR="005D2DF1" w:rsidRPr="00914305" w:rsidP="001E4D05">
      <w:pPr>
        <w:jc w:val="both"/>
        <w:rPr>
          <w:rFonts w:ascii="Times New Roman" w:hAnsi="Times New Roman" w:cs="Times New Roman"/>
        </w:rPr>
      </w:pPr>
    </w:p>
    <w:p w:rsidR="0097538C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  <w:r w:rsidRPr="00914305">
        <w:rPr>
          <w:rFonts w:ascii="Times New Roman" w:hAnsi="Times New Roman" w:cs="Times New Roman"/>
          <w:b/>
        </w:rPr>
        <w:t xml:space="preserve">K Čl. </w:t>
      </w:r>
      <w:r w:rsidRPr="00914305" w:rsidR="00B550AB">
        <w:rPr>
          <w:rFonts w:ascii="Times New Roman" w:hAnsi="Times New Roman" w:cs="Times New Roman"/>
          <w:b/>
        </w:rPr>
        <w:t>I</w:t>
      </w:r>
      <w:r w:rsidRPr="00914305">
        <w:rPr>
          <w:rFonts w:ascii="Times New Roman" w:hAnsi="Times New Roman" w:cs="Times New Roman"/>
          <w:b/>
        </w:rPr>
        <w:t xml:space="preserve">II a </w:t>
      </w:r>
      <w:r w:rsidRPr="00914305" w:rsidR="00437E5E">
        <w:rPr>
          <w:rFonts w:ascii="Times New Roman" w:hAnsi="Times New Roman" w:cs="Times New Roman"/>
          <w:b/>
        </w:rPr>
        <w:t>I</w:t>
      </w:r>
      <w:r w:rsidRPr="00914305" w:rsidR="001E4D05">
        <w:rPr>
          <w:rFonts w:ascii="Times New Roman" w:hAnsi="Times New Roman" w:cs="Times New Roman"/>
          <w:b/>
        </w:rPr>
        <w:t>V</w:t>
      </w:r>
    </w:p>
    <w:p w:rsidR="0097538C" w:rsidRPr="00914305" w:rsidP="001E4D05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97538C" w:rsidRPr="00295B4B" w:rsidP="001E4D05">
      <w:pPr>
        <w:jc w:val="both"/>
        <w:rPr>
          <w:rFonts w:ascii="Times New Roman" w:hAnsi="Times New Roman" w:cs="Times New Roman"/>
          <w:color w:val="000000"/>
        </w:rPr>
      </w:pPr>
      <w:r w:rsidRPr="00914305" w:rsidR="00C74617">
        <w:rPr>
          <w:rFonts w:ascii="Times New Roman" w:hAnsi="Times New Roman" w:cs="Times New Roman"/>
        </w:rPr>
        <w:tab/>
      </w:r>
      <w:r w:rsidRPr="00914305" w:rsidR="00454EB4">
        <w:rPr>
          <w:rFonts w:ascii="Times New Roman" w:hAnsi="Times New Roman" w:cs="Times New Roman"/>
        </w:rPr>
        <w:t xml:space="preserve">Návrhy zákonov v Čl. </w:t>
      </w:r>
      <w:r w:rsidRPr="00914305" w:rsidR="00B550AB">
        <w:rPr>
          <w:rFonts w:ascii="Times New Roman" w:hAnsi="Times New Roman" w:cs="Times New Roman"/>
        </w:rPr>
        <w:t>I</w:t>
      </w:r>
      <w:r w:rsidRPr="00914305" w:rsidR="00454EB4">
        <w:rPr>
          <w:rFonts w:ascii="Times New Roman" w:hAnsi="Times New Roman" w:cs="Times New Roman"/>
        </w:rPr>
        <w:t>II a</w:t>
      </w:r>
      <w:r w:rsidRPr="00914305" w:rsidR="00437E5E">
        <w:rPr>
          <w:rFonts w:ascii="Times New Roman" w:hAnsi="Times New Roman" w:cs="Times New Roman"/>
        </w:rPr>
        <w:t xml:space="preserve"> I</w:t>
      </w:r>
      <w:r w:rsidRPr="00914305" w:rsidR="001E4D05">
        <w:rPr>
          <w:rFonts w:ascii="Times New Roman" w:hAnsi="Times New Roman" w:cs="Times New Roman"/>
        </w:rPr>
        <w:t>V</w:t>
      </w:r>
      <w:r w:rsidRPr="00914305" w:rsidR="00454EB4">
        <w:rPr>
          <w:rFonts w:ascii="Times New Roman" w:hAnsi="Times New Roman" w:cs="Times New Roman"/>
          <w:color w:val="000000"/>
        </w:rPr>
        <w:t xml:space="preserve"> </w:t>
      </w:r>
      <w:r w:rsidRPr="00914305" w:rsidR="00454EB4">
        <w:rPr>
          <w:rFonts w:ascii="Times New Roman" w:hAnsi="Times New Roman" w:cs="Times New Roman"/>
        </w:rPr>
        <w:t>nezakladajú</w:t>
      </w:r>
      <w:r w:rsidRPr="00914305" w:rsidR="00C74617">
        <w:rPr>
          <w:rFonts w:ascii="Times New Roman" w:hAnsi="Times New Roman" w:cs="Times New Roman"/>
        </w:rPr>
        <w:t xml:space="preserve"> žiadne </w:t>
      </w:r>
      <w:r w:rsidRPr="00914305" w:rsidR="00454EB4">
        <w:rPr>
          <w:rFonts w:ascii="Times New Roman" w:hAnsi="Times New Roman" w:cs="Times New Roman"/>
        </w:rPr>
        <w:t xml:space="preserve">vplyvy </w:t>
      </w:r>
      <w:r w:rsidRPr="00914305" w:rsidR="00C74617">
        <w:rPr>
          <w:rFonts w:ascii="Times New Roman" w:hAnsi="Times New Roman" w:cs="Times New Roman"/>
        </w:rPr>
        <w:t>na informatizáciu spoločnosti.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A2" w:rsidP="00D670A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113A2" w:rsidP="00116C1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A2" w:rsidP="00D670A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D5EBB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113A2" w:rsidP="00116C1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D81"/>
    <w:multiLevelType w:val="hybridMultilevel"/>
    <w:tmpl w:val="A662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5F27"/>
    <w:multiLevelType w:val="hybridMultilevel"/>
    <w:tmpl w:val="66EA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1FA2A0A"/>
    <w:multiLevelType w:val="hybridMultilevel"/>
    <w:tmpl w:val="9190C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854C6"/>
    <w:multiLevelType w:val="hybridMultilevel"/>
    <w:tmpl w:val="BFA80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663DA"/>
    <w:multiLevelType w:val="hybridMultilevel"/>
    <w:tmpl w:val="A79A4A4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5">
    <w:nsid w:val="2D9262E7"/>
    <w:multiLevelType w:val="hybridMultilevel"/>
    <w:tmpl w:val="B238B19C"/>
    <w:lvl w:ilvl="0">
      <w:start w:val="3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3CB060A7"/>
    <w:multiLevelType w:val="hybridMultilevel"/>
    <w:tmpl w:val="ADC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04535"/>
    <w:multiLevelType w:val="hybridMultilevel"/>
    <w:tmpl w:val="65F8396A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8">
    <w:nsid w:val="47554E38"/>
    <w:multiLevelType w:val="hybridMultilevel"/>
    <w:tmpl w:val="A52AE9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16484"/>
    <w:multiLevelType w:val="hybridMultilevel"/>
    <w:tmpl w:val="E30CC7D2"/>
    <w:lvl w:ilvl="0">
      <w:start w:val="1"/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1366"/>
    <w:rsid w:val="000113A2"/>
    <w:rsid w:val="000312BB"/>
    <w:rsid w:val="000740DB"/>
    <w:rsid w:val="000F5B77"/>
    <w:rsid w:val="00116C13"/>
    <w:rsid w:val="001E4D05"/>
    <w:rsid w:val="0024143B"/>
    <w:rsid w:val="00295B4B"/>
    <w:rsid w:val="002D5EBB"/>
    <w:rsid w:val="003F0632"/>
    <w:rsid w:val="00437247"/>
    <w:rsid w:val="00437E5E"/>
    <w:rsid w:val="00454EB4"/>
    <w:rsid w:val="0059324F"/>
    <w:rsid w:val="005D2DF1"/>
    <w:rsid w:val="005D63F9"/>
    <w:rsid w:val="00643700"/>
    <w:rsid w:val="00690927"/>
    <w:rsid w:val="00713613"/>
    <w:rsid w:val="00771561"/>
    <w:rsid w:val="00804F2A"/>
    <w:rsid w:val="008C4ED1"/>
    <w:rsid w:val="008F0EC7"/>
    <w:rsid w:val="00914305"/>
    <w:rsid w:val="0097538C"/>
    <w:rsid w:val="009B6A91"/>
    <w:rsid w:val="00A774B4"/>
    <w:rsid w:val="00AD23B4"/>
    <w:rsid w:val="00B353A5"/>
    <w:rsid w:val="00B550AB"/>
    <w:rsid w:val="00B96400"/>
    <w:rsid w:val="00BC6788"/>
    <w:rsid w:val="00C74617"/>
    <w:rsid w:val="00CA031D"/>
    <w:rsid w:val="00CB3FDB"/>
    <w:rsid w:val="00D101C0"/>
    <w:rsid w:val="00D47B19"/>
    <w:rsid w:val="00D670AA"/>
    <w:rsid w:val="00DA60DB"/>
    <w:rsid w:val="00EE1720"/>
    <w:rsid w:val="00F40AB8"/>
    <w:rsid w:val="00F6514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43700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3700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aliases w:val="Char Char Char Char Char Char Char Char Char Char Char Char Char Char Char Char Char Char Char Char"/>
    <w:link w:val="CharCharCharCharCharCharCharCharCharCharCharCharCharCharCharCharCharChar"/>
    <w:semiHidden/>
  </w:style>
  <w:style w:type="paragraph" w:styleId="BodyText2">
    <w:name w:val="Body Text 2"/>
    <w:basedOn w:val="Normal"/>
    <w:rsid w:val="00EE517C"/>
    <w:pPr>
      <w:spacing w:before="120" w:after="120" w:line="48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116C1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16C13"/>
  </w:style>
  <w:style w:type="paragraph" w:styleId="BodyText">
    <w:name w:val="Body Text"/>
    <w:basedOn w:val="Normal"/>
    <w:rsid w:val="00187F85"/>
    <w:pPr>
      <w:spacing w:after="120"/>
      <w:jc w:val="left"/>
    </w:pPr>
  </w:style>
  <w:style w:type="table" w:styleId="TableGrid">
    <w:name w:val="Table Grid"/>
    <w:rsid w:val="00961B24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6E09BB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link w:val="DefaultParagraphFont"/>
    <w:rsid w:val="008C4ED1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paragraph" w:customStyle="1" w:styleId="CharChar1CharCharCharChar">
    <w:name w:val="Char Char1 Char Char Char Char"/>
    <w:basedOn w:val="Normal"/>
    <w:rsid w:val="00EE1720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customStyle="1" w:styleId="Textzstupnhosymbolu">
    <w:name w:val="Text zástupného symbolu"/>
    <w:basedOn w:val="DefaultParagraphFont"/>
    <w:semiHidden/>
    <w:rsid w:val="00804F2A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1133</Words>
  <Characters>6460</Characters>
  <Application>Microsoft Office Word</Application>
  <DocSecurity>0</DocSecurity>
  <Lines>0</Lines>
  <Paragraphs>0</Paragraphs>
  <ScaleCrop>false</ScaleCrop>
  <Company>mpsvr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vplyvov, vplyvov na zamestnanosť a podnikateľské prostredie</dc:title>
  <dc:creator>Administrator</dc:creator>
  <cp:lastModifiedBy>Administrator</cp:lastModifiedBy>
  <cp:revision>2</cp:revision>
  <cp:lastPrinted>2009-11-12T12:23:00Z</cp:lastPrinted>
  <dcterms:created xsi:type="dcterms:W3CDTF">2009-12-10T07:55:00Z</dcterms:created>
  <dcterms:modified xsi:type="dcterms:W3CDTF">2009-12-10T07:55:00Z</dcterms:modified>
</cp:coreProperties>
</file>