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D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482D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I</w:t>
      </w:r>
      <w:r w:rsidR="005C3A03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. volebné obdobie</w:t>
        <w:br/>
        <w:br/>
        <w:br/>
        <w:t> </w:t>
      </w:r>
    </w:p>
    <w:p w:rsidR="00482DE1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482DE1" w:rsidRPr="00C90445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C90445" w:rsidR="00905929">
        <w:rPr>
          <w:rFonts w:ascii="Arial" w:hAnsi="Arial" w:cs="Arial"/>
        </w:rPr>
        <w:t>Číslo</w:t>
      </w:r>
      <w:r w:rsidRPr="00C90445" w:rsidR="00C90445">
        <w:rPr>
          <w:rFonts w:ascii="Arial" w:hAnsi="Arial" w:cs="Arial"/>
        </w:rPr>
        <w:t>: 1725/2009</w:t>
      </w:r>
    </w:p>
    <w:p w:rsidR="00482D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482D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274D7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482D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482D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482D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482D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482DE1" w:rsidRPr="00C90445">
      <w:pPr>
        <w:pStyle w:val="Heading3"/>
        <w:rPr>
          <w:rFonts w:ascii="Arial" w:hAnsi="Arial" w:cs="Arial"/>
          <w:bCs/>
          <w:szCs w:val="28"/>
          <w:lang w:val="sk-SK"/>
        </w:rPr>
      </w:pPr>
      <w:r w:rsidRPr="00C90445" w:rsidR="002F45CB">
        <w:rPr>
          <w:rFonts w:ascii="Arial" w:hAnsi="Arial" w:cs="Arial"/>
          <w:bCs/>
          <w:szCs w:val="28"/>
          <w:lang w:val="sk-SK"/>
        </w:rPr>
        <w:t>1</w:t>
      </w:r>
      <w:r w:rsidRPr="00C90445" w:rsidR="00F73CA1">
        <w:rPr>
          <w:rFonts w:ascii="Arial" w:hAnsi="Arial" w:cs="Arial"/>
          <w:bCs/>
          <w:szCs w:val="28"/>
          <w:lang w:val="sk-SK"/>
        </w:rPr>
        <w:t>2</w:t>
      </w:r>
      <w:r w:rsidRPr="00C90445" w:rsidR="00C052F5">
        <w:rPr>
          <w:rFonts w:ascii="Arial" w:hAnsi="Arial" w:cs="Arial"/>
          <w:bCs/>
          <w:szCs w:val="28"/>
          <w:lang w:val="sk-SK"/>
        </w:rPr>
        <w:t>35</w:t>
      </w:r>
      <w:r w:rsidRPr="00C90445">
        <w:rPr>
          <w:rFonts w:ascii="Arial" w:hAnsi="Arial" w:cs="Arial"/>
          <w:bCs/>
          <w:szCs w:val="28"/>
          <w:lang w:val="sk-SK"/>
        </w:rPr>
        <w:t>a</w:t>
      </w:r>
    </w:p>
    <w:p w:rsidR="00482DE1" w:rsidRPr="00C90445">
      <w:pPr>
        <w:rPr>
          <w:rFonts w:ascii="Arial" w:hAnsi="Arial" w:cs="Arial"/>
          <w:sz w:val="28"/>
          <w:szCs w:val="28"/>
        </w:rPr>
      </w:pPr>
    </w:p>
    <w:p w:rsidR="00482DE1" w:rsidRPr="00C90445">
      <w:pPr>
        <w:pStyle w:val="Heading3"/>
        <w:rPr>
          <w:rFonts w:ascii="Arial" w:hAnsi="Arial" w:cs="Arial"/>
          <w:bCs/>
          <w:spacing w:val="50"/>
          <w:szCs w:val="28"/>
          <w:lang w:val="sk-SK"/>
        </w:rPr>
      </w:pPr>
      <w:r w:rsidRPr="00C90445">
        <w:rPr>
          <w:rFonts w:ascii="Arial" w:hAnsi="Arial" w:cs="Arial"/>
          <w:bCs/>
          <w:spacing w:val="50"/>
          <w:szCs w:val="28"/>
          <w:lang w:val="sk-SK"/>
        </w:rPr>
        <w:t>Spoločná správa</w:t>
      </w:r>
    </w:p>
    <w:p w:rsidR="00482DE1" w:rsidRPr="00C90445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482DE1" w:rsidRPr="00C90445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482DE1" w:rsidRPr="00C90445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 w:rsidRPr="00C90445">
        <w:rPr>
          <w:rFonts w:ascii="Arial" w:hAnsi="Arial" w:cs="Arial"/>
          <w:b/>
          <w:bCs/>
        </w:rPr>
        <w:t>výborov Národnej rady Slovenskej republiky o </w:t>
      </w:r>
      <w:r w:rsidRPr="00C90445" w:rsidR="00482BFC">
        <w:rPr>
          <w:rFonts w:ascii="Arial" w:hAnsi="Arial" w:cs="Arial"/>
          <w:b/>
          <w:bCs/>
        </w:rPr>
        <w:t>prerokovaní</w:t>
      </w:r>
      <w:r w:rsidRPr="00C90445">
        <w:rPr>
          <w:rFonts w:ascii="Arial" w:hAnsi="Arial" w:cs="Arial"/>
          <w:b/>
          <w:bCs/>
        </w:rPr>
        <w:t xml:space="preserve"> </w:t>
      </w:r>
      <w:r w:rsidRPr="00C90445" w:rsidR="00EF4D94">
        <w:rPr>
          <w:rFonts w:ascii="Arial" w:hAnsi="Arial" w:cs="Arial"/>
          <w:b/>
          <w:bCs/>
        </w:rPr>
        <w:t xml:space="preserve">návrhu </w:t>
      </w:r>
      <w:r w:rsidRPr="00C90445" w:rsidR="00953B64">
        <w:rPr>
          <w:rFonts w:ascii="Arial" w:hAnsi="Arial" w:cs="Arial"/>
          <w:b/>
          <w:bCs/>
        </w:rPr>
        <w:t>poslan</w:t>
      </w:r>
      <w:r w:rsidRPr="00C90445" w:rsidR="00C052F5">
        <w:rPr>
          <w:rFonts w:ascii="Arial" w:hAnsi="Arial" w:cs="Arial"/>
          <w:b/>
          <w:bCs/>
        </w:rPr>
        <w:t>cov</w:t>
      </w:r>
      <w:r w:rsidRPr="00C90445" w:rsidR="00953B64">
        <w:rPr>
          <w:rFonts w:ascii="Arial" w:hAnsi="Arial" w:cs="Arial"/>
          <w:b/>
          <w:bCs/>
        </w:rPr>
        <w:t xml:space="preserve"> Národnej rady Slovenskej republiky</w:t>
      </w:r>
      <w:r w:rsidRPr="00C90445" w:rsidR="00C052F5">
        <w:rPr>
          <w:rFonts w:ascii="Arial" w:hAnsi="Arial" w:cs="Arial"/>
          <w:b/>
          <w:bCs/>
        </w:rPr>
        <w:t xml:space="preserve"> Rudolfa Pučíka, Jána Richtera a Viliama Jasaňa </w:t>
      </w:r>
      <w:r w:rsidRPr="00C90445" w:rsidR="00953B64">
        <w:rPr>
          <w:rFonts w:ascii="Arial" w:hAnsi="Arial" w:cs="Arial"/>
          <w:b/>
          <w:bCs/>
        </w:rPr>
        <w:t xml:space="preserve">na vydanie zákona, ktorým sa mení a dopĺňa zákon </w:t>
      </w:r>
      <w:r w:rsidRPr="00C90445" w:rsidR="005E0822">
        <w:rPr>
          <w:rFonts w:ascii="Arial" w:hAnsi="Arial" w:cs="Arial"/>
          <w:b/>
          <w:bCs/>
        </w:rPr>
        <w:t>Národnej rady Slovenskej republiky č.</w:t>
      </w:r>
      <w:r w:rsidR="00C90445">
        <w:rPr>
          <w:rFonts w:ascii="Arial" w:hAnsi="Arial" w:cs="Arial"/>
          <w:b/>
          <w:bCs/>
        </w:rPr>
        <w:t xml:space="preserve"> </w:t>
      </w:r>
      <w:r w:rsidRPr="00C90445" w:rsidR="005E0822">
        <w:rPr>
          <w:rFonts w:ascii="Arial" w:hAnsi="Arial" w:cs="Arial"/>
          <w:b/>
          <w:bCs/>
        </w:rPr>
        <w:t xml:space="preserve">182/1993 Z. z. o vlastníctve bytov a nebytových priestorov </w:t>
      </w:r>
      <w:r w:rsidRPr="00C90445" w:rsidR="00F73CA1">
        <w:rPr>
          <w:rFonts w:ascii="Arial" w:hAnsi="Arial" w:cs="Arial"/>
          <w:b/>
          <w:bCs/>
        </w:rPr>
        <w:t>v znení neskorších predpisov</w:t>
      </w:r>
      <w:r w:rsidRPr="00C90445" w:rsidR="00A77232">
        <w:rPr>
          <w:rFonts w:ascii="Arial" w:hAnsi="Arial" w:cs="Arial"/>
          <w:b/>
          <w:bCs/>
        </w:rPr>
        <w:t xml:space="preserve"> </w:t>
      </w:r>
      <w:r w:rsidRPr="00C90445" w:rsidR="005E0822">
        <w:rPr>
          <w:rFonts w:ascii="Arial" w:hAnsi="Arial" w:cs="Arial"/>
          <w:b/>
          <w:bCs/>
        </w:rPr>
        <w:t>(</w:t>
      </w:r>
      <w:r w:rsidRPr="00C90445" w:rsidR="00EF4D94">
        <w:rPr>
          <w:rFonts w:ascii="Arial" w:hAnsi="Arial" w:cs="Arial"/>
          <w:b/>
          <w:bCs/>
        </w:rPr>
        <w:t>tla</w:t>
      </w:r>
      <w:r w:rsidRPr="00C90445">
        <w:rPr>
          <w:rFonts w:ascii="Arial" w:hAnsi="Arial" w:cs="Arial"/>
          <w:b/>
          <w:bCs/>
        </w:rPr>
        <w:t xml:space="preserve">č </w:t>
      </w:r>
      <w:r w:rsidRPr="00C90445" w:rsidR="002F45CB">
        <w:rPr>
          <w:rFonts w:ascii="Arial" w:hAnsi="Arial" w:cs="Arial"/>
          <w:b/>
          <w:bCs/>
        </w:rPr>
        <w:t>1</w:t>
      </w:r>
      <w:r w:rsidRPr="00C90445" w:rsidR="00F73CA1">
        <w:rPr>
          <w:rFonts w:ascii="Arial" w:hAnsi="Arial" w:cs="Arial"/>
          <w:b/>
          <w:bCs/>
        </w:rPr>
        <w:t>2</w:t>
      </w:r>
      <w:r w:rsidRPr="00C90445" w:rsidR="00C052F5">
        <w:rPr>
          <w:rFonts w:ascii="Arial" w:hAnsi="Arial" w:cs="Arial"/>
          <w:b/>
          <w:bCs/>
        </w:rPr>
        <w:t>35</w:t>
      </w:r>
      <w:r w:rsidRPr="00C90445">
        <w:rPr>
          <w:rFonts w:ascii="Arial" w:hAnsi="Arial" w:cs="Arial"/>
          <w:b/>
          <w:bCs/>
        </w:rPr>
        <w:t>) vo výboroch Národnej rady Slovenskej republiky v druhom číta</w:t>
      </w:r>
      <w:r w:rsidRPr="00C90445">
        <w:rPr>
          <w:rFonts w:ascii="Arial" w:hAnsi="Arial" w:cs="Arial"/>
          <w:b/>
          <w:bCs/>
        </w:rPr>
        <w:t>ní</w:t>
      </w:r>
    </w:p>
    <w:p w:rsidR="00482D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90445" w:rsidRPr="00F64E0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82DE1" w:rsidRPr="00F64E07" w:rsidP="00F64E07">
      <w:pPr>
        <w:pStyle w:val="BodyText"/>
        <w:tabs>
          <w:tab w:val="left" w:pos="-1985"/>
          <w:tab w:val="left" w:pos="709"/>
          <w:tab w:val="left" w:pos="1077"/>
        </w:tabs>
        <w:rPr>
          <w:sz w:val="22"/>
          <w:szCs w:val="22"/>
        </w:rPr>
      </w:pPr>
      <w:r w:rsidRPr="00B22652">
        <w:tab/>
        <w:t xml:space="preserve">Výbor Národnej rady Slovenskej republiky pre sociálne veci a bývanie, ako gestorský výbor </w:t>
      </w:r>
      <w:r w:rsidRPr="00B22652" w:rsidR="00482BFC">
        <w:t>k</w:t>
      </w:r>
      <w:r w:rsidRPr="00F73CA1" w:rsidR="00F73CA1">
        <w:t xml:space="preserve"> </w:t>
      </w:r>
      <w:r w:rsidRPr="00B22652" w:rsidR="005E0822">
        <w:t xml:space="preserve">návrhu </w:t>
      </w:r>
      <w:r w:rsidR="005E0822">
        <w:t>poslan</w:t>
      </w:r>
      <w:r w:rsidR="00A17ED7">
        <w:t>cov</w:t>
      </w:r>
      <w:r w:rsidR="005E0822">
        <w:t xml:space="preserve"> Národnej rady Slovenskej republiky </w:t>
      </w:r>
      <w:r w:rsidR="00C052F5">
        <w:t>Rudolfa Pučíka, Jána Richtera a Viliama Jasaňa</w:t>
      </w:r>
      <w:r w:rsidR="005E0822">
        <w:t xml:space="preserve"> na vydanie zákona, ktorým sa mení a dopĺňa zákon Národnej rady Slovenskej republiky č.</w:t>
      </w:r>
      <w:r w:rsidR="00C90445">
        <w:t xml:space="preserve"> </w:t>
      </w:r>
      <w:r w:rsidR="005E0822">
        <w:t>182/1993 Z. z. o vlastníctve bytov a nebytových priestorov v znení neskorších predpisov</w:t>
      </w:r>
      <w:r w:rsidRPr="00B22652">
        <w:t xml:space="preserve"> </w:t>
      </w:r>
      <w:r w:rsidRPr="00B22652" w:rsidR="00EF4D94">
        <w:t xml:space="preserve">(ďalej </w:t>
      </w:r>
      <w:r w:rsidRPr="00B22652" w:rsidR="00482BFC">
        <w:t>len „</w:t>
      </w:r>
      <w:r w:rsidRPr="00B22652" w:rsidR="00EF4D94">
        <w:t xml:space="preserve"> </w:t>
      </w:r>
      <w:r w:rsidRPr="00B22652" w:rsidR="00482BFC">
        <w:t>gestorský výbor</w:t>
      </w:r>
      <w:r w:rsidRPr="00B22652" w:rsidR="00EF4D94">
        <w:t xml:space="preserve">“) </w:t>
      </w:r>
      <w:r w:rsidRPr="00B22652">
        <w:t>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482D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szCs w:val="22"/>
        </w:rPr>
      </w:pPr>
    </w:p>
    <w:p w:rsidR="00C90445" w:rsidRPr="00B2265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szCs w:val="22"/>
        </w:rPr>
      </w:pPr>
    </w:p>
    <w:p w:rsidR="00482DE1" w:rsidRPr="00C90445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 w:rsidRPr="00C90445">
        <w:rPr>
          <w:rFonts w:ascii="Arial" w:hAnsi="Arial" w:cs="Arial"/>
          <w:b/>
          <w:bCs/>
        </w:rPr>
        <w:t>I.</w:t>
      </w:r>
    </w:p>
    <w:p w:rsidR="00482DE1" w:rsidRPr="00C90445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482DE1" w:rsidRPr="00C90445" w:rsidP="00F64E07">
      <w:pPr>
        <w:pStyle w:val="BodyText"/>
        <w:tabs>
          <w:tab w:val="left" w:pos="-1985"/>
          <w:tab w:val="left" w:pos="709"/>
          <w:tab w:val="left" w:pos="1077"/>
        </w:tabs>
      </w:pPr>
      <w:r w:rsidRPr="00C90445">
        <w:tab/>
        <w:t>Národn</w:t>
      </w:r>
      <w:r w:rsidRPr="00C90445" w:rsidR="00EF4D94">
        <w:t>á</w:t>
      </w:r>
      <w:r w:rsidRPr="00C90445">
        <w:t xml:space="preserve"> </w:t>
      </w:r>
      <w:r w:rsidRPr="00C90445" w:rsidR="00EF4D94">
        <w:t>rada</w:t>
      </w:r>
      <w:r w:rsidRPr="00C90445">
        <w:t xml:space="preserve"> Slovenskej republiky </w:t>
      </w:r>
      <w:r w:rsidRPr="00C90445" w:rsidR="00EF4D94">
        <w:t xml:space="preserve">uznesením </w:t>
      </w:r>
      <w:r w:rsidRPr="00C90445" w:rsidR="00482BFC">
        <w:t>č</w:t>
      </w:r>
      <w:r w:rsidRPr="00C90445" w:rsidR="003F4C7B">
        <w:t>.</w:t>
      </w:r>
      <w:r w:rsidRPr="00C90445" w:rsidR="00A17ED7">
        <w:t>1688</w:t>
      </w:r>
      <w:r w:rsidRPr="00C90445" w:rsidR="003F4C7B">
        <w:t xml:space="preserve"> </w:t>
      </w:r>
      <w:r w:rsidRPr="00C90445" w:rsidR="00EF4D94">
        <w:t>z</w:t>
      </w:r>
      <w:r w:rsidRPr="00C90445" w:rsidR="00511CF9">
        <w:t xml:space="preserve"> </w:t>
      </w:r>
      <w:r w:rsidRPr="00C90445" w:rsidR="00A17ED7">
        <w:t>22</w:t>
      </w:r>
      <w:r w:rsidRPr="00C90445">
        <w:t xml:space="preserve">. </w:t>
      </w:r>
      <w:r w:rsidRPr="00C90445" w:rsidR="00F73CA1">
        <w:t>októbra</w:t>
      </w:r>
      <w:r w:rsidRPr="00C90445" w:rsidR="00A77232">
        <w:t xml:space="preserve"> </w:t>
      </w:r>
      <w:r w:rsidRPr="00C90445">
        <w:t>200</w:t>
      </w:r>
      <w:r w:rsidRPr="00C90445" w:rsidR="00EF4D94">
        <w:t>9</w:t>
      </w:r>
      <w:r w:rsidRPr="00C90445">
        <w:t xml:space="preserve"> pridelil</w:t>
      </w:r>
      <w:r w:rsidRPr="00C90445" w:rsidR="00EF4D94">
        <w:t>a</w:t>
      </w:r>
      <w:r w:rsidRPr="00C90445">
        <w:t xml:space="preserve"> </w:t>
      </w:r>
      <w:r w:rsidRPr="00C90445" w:rsidR="00D51F9D">
        <w:t>pre</w:t>
      </w:r>
      <w:r w:rsidRPr="00C90445" w:rsidR="00D51F9D">
        <w:t xml:space="preserve">dmetný </w:t>
      </w:r>
      <w:r w:rsidRPr="00C90445" w:rsidR="006D239D">
        <w:rPr>
          <w:bCs/>
        </w:rPr>
        <w:t>návrh zákona</w:t>
      </w:r>
      <w:r w:rsidRPr="00C90445" w:rsidR="00D51F9D">
        <w:rPr>
          <w:b/>
          <w:bCs/>
        </w:rPr>
        <w:t xml:space="preserve"> </w:t>
      </w:r>
      <w:r w:rsidRPr="00C90445" w:rsidR="00EF4D94">
        <w:t xml:space="preserve"> na </w:t>
      </w:r>
      <w:r w:rsidRPr="00C90445">
        <w:t xml:space="preserve"> prerokovanie</w:t>
      </w:r>
      <w:r w:rsidRPr="00C90445" w:rsidR="00482BFC">
        <w:t xml:space="preserve"> týmto výborom Národnej rady Slovenskej republiky</w:t>
      </w:r>
    </w:p>
    <w:p w:rsidR="00C90445" w:rsidP="00482BFC">
      <w:pPr>
        <w:pStyle w:val="BodyText"/>
      </w:pPr>
    </w:p>
    <w:p w:rsidR="00482DE1" w:rsidRPr="00C90445" w:rsidP="00482BFC">
      <w:pPr>
        <w:pStyle w:val="BodyText"/>
      </w:pPr>
      <w:r w:rsidRPr="00C90445">
        <w:t>Ústavnoprávnemu výboru Národnej rady Slovenskej republiky</w:t>
      </w:r>
    </w:p>
    <w:p w:rsidR="00882D65" w:rsidRPr="00C90445" w:rsidP="00482BFC">
      <w:pPr>
        <w:pStyle w:val="BodyText"/>
      </w:pPr>
      <w:r w:rsidRPr="00C90445">
        <w:t>a</w:t>
      </w:r>
    </w:p>
    <w:p w:rsidR="00482DE1" w:rsidRPr="00C90445" w:rsidP="00482BFC">
      <w:pPr>
        <w:pStyle w:val="BodyText"/>
      </w:pPr>
      <w:r w:rsidRPr="00C90445">
        <w:t>Výboru Národnej rady Slovenskej republiky pre sociálne veci a</w:t>
      </w:r>
      <w:r w:rsidRPr="00C90445" w:rsidR="00882D65">
        <w:t> </w:t>
      </w:r>
      <w:r w:rsidRPr="00C90445">
        <w:t>bývanie</w:t>
      </w:r>
      <w:r w:rsidRPr="00C90445" w:rsidR="00882D65">
        <w:t>.</w:t>
      </w:r>
    </w:p>
    <w:p w:rsidR="00D21E78" w:rsidRPr="00C90445">
      <w:pPr>
        <w:pStyle w:val="BodyText"/>
        <w:rPr>
          <w:bCs/>
        </w:rPr>
      </w:pPr>
    </w:p>
    <w:p w:rsidR="00C90445" w:rsidP="00EF4D94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C90445" w:rsidP="00EF4D94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C90445" w:rsidP="00EF4D94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C90445" w:rsidP="00EF4D94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482DE1" w:rsidRPr="00C90445" w:rsidP="00EF4D94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 w:rsidRPr="00C90445">
        <w:rPr>
          <w:rFonts w:ascii="Arial" w:hAnsi="Arial" w:cs="Arial"/>
          <w:b/>
          <w:bCs/>
        </w:rPr>
        <w:t>II.</w:t>
      </w:r>
    </w:p>
    <w:p w:rsidR="00482DE1" w:rsidRPr="00C90445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 w:rsidRPr="00C90445">
        <w:rPr>
          <w:rFonts w:ascii="Arial" w:hAnsi="Arial" w:cs="Arial"/>
        </w:rPr>
        <w:t> </w:t>
      </w:r>
    </w:p>
    <w:p w:rsidR="00482DE1" w:rsidRPr="00C90445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C90445">
        <w:rPr>
          <w:rFonts w:ascii="Arial" w:hAnsi="Arial" w:cs="Arial"/>
        </w:rPr>
        <w:tab/>
        <w:t>Poslanci Národnej rady Sl</w:t>
      </w:r>
      <w:r w:rsidRPr="00C90445">
        <w:rPr>
          <w:rFonts w:ascii="Arial" w:hAnsi="Arial" w:cs="Arial"/>
        </w:rPr>
        <w:t xml:space="preserve">ovenskej republiky, ktorí nie sú členmi výborov, ktorým bol </w:t>
      </w:r>
      <w:r w:rsidRPr="00C90445" w:rsidR="00482BFC">
        <w:rPr>
          <w:rFonts w:ascii="Arial" w:hAnsi="Arial" w:cs="Arial"/>
        </w:rPr>
        <w:t xml:space="preserve">návrh </w:t>
      </w:r>
      <w:r w:rsidRPr="00C90445">
        <w:rPr>
          <w:rFonts w:ascii="Arial" w:hAnsi="Arial" w:cs="Arial"/>
        </w:rPr>
        <w:t xml:space="preserve"> zákon</w:t>
      </w:r>
      <w:r w:rsidRPr="00C90445" w:rsidR="00482BFC">
        <w:rPr>
          <w:rFonts w:ascii="Arial" w:hAnsi="Arial" w:cs="Arial"/>
        </w:rPr>
        <w:t>a</w:t>
      </w:r>
      <w:r w:rsidRPr="00C90445">
        <w:rPr>
          <w:rFonts w:ascii="Arial" w:hAnsi="Arial" w:cs="Arial"/>
        </w:rPr>
        <w:t xml:space="preserve">  pridelený, neoznámili v určenej lehote gestorskému výboru žiadne stanovisko k</w:t>
      </w:r>
      <w:r w:rsidRPr="00C90445" w:rsidR="00482BFC">
        <w:rPr>
          <w:rFonts w:ascii="Arial" w:hAnsi="Arial" w:cs="Arial"/>
        </w:rPr>
        <w:t xml:space="preserve"> predmetnému návrhu </w:t>
      </w:r>
      <w:r w:rsidRPr="00C90445">
        <w:rPr>
          <w:rFonts w:ascii="Arial" w:hAnsi="Arial" w:cs="Arial"/>
        </w:rPr>
        <w:t xml:space="preserve"> </w:t>
      </w:r>
      <w:r w:rsidRPr="00C90445" w:rsidR="00482BFC">
        <w:rPr>
          <w:rFonts w:ascii="Arial" w:hAnsi="Arial" w:cs="Arial"/>
        </w:rPr>
        <w:t xml:space="preserve">zákona </w:t>
      </w:r>
      <w:r w:rsidRPr="00C90445">
        <w:rPr>
          <w:rFonts w:ascii="Arial" w:hAnsi="Arial" w:cs="Arial"/>
        </w:rPr>
        <w:t xml:space="preserve"> (§ 75 ods. 2 zákona Národnej rady Slovenskej republiky č. 350/1996 Z. z. o </w:t>
      </w:r>
      <w:r w:rsidRPr="00C90445">
        <w:rPr>
          <w:rFonts w:ascii="Arial" w:hAnsi="Arial" w:cs="Arial"/>
        </w:rPr>
        <w:t>rokovacom poriadku Národnej rady Slovenskej republiky v znení neskorších predpisov).</w:t>
      </w:r>
    </w:p>
    <w:p w:rsidR="00482DE1" w:rsidRPr="00C90445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C90445">
        <w:rPr>
          <w:rFonts w:ascii="Arial" w:hAnsi="Arial" w:cs="Arial"/>
        </w:rPr>
        <w:t> </w:t>
      </w:r>
    </w:p>
    <w:p w:rsidR="00482DE1" w:rsidRPr="00C90445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482DE1" w:rsidRPr="00C90445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 w:rsidRPr="00C90445">
        <w:rPr>
          <w:rFonts w:ascii="Arial" w:hAnsi="Arial" w:cs="Arial"/>
          <w:b/>
          <w:bCs/>
        </w:rPr>
        <w:t>III.</w:t>
      </w:r>
    </w:p>
    <w:p w:rsidR="00482DE1" w:rsidRPr="00C90445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482DE1" w:rsidRPr="00C90445">
      <w:pPr>
        <w:pStyle w:val="Heading2"/>
        <w:rPr>
          <w:b w:val="0"/>
        </w:rPr>
      </w:pPr>
      <w:r w:rsidRPr="00C90445" w:rsidR="00EF4D94">
        <w:rPr>
          <w:b w:val="0"/>
        </w:rPr>
        <w:t xml:space="preserve">Návrh </w:t>
      </w:r>
      <w:r w:rsidRPr="00C90445" w:rsidR="00EC2CBC">
        <w:rPr>
          <w:b w:val="0"/>
        </w:rPr>
        <w:t>zákon odporučil</w:t>
      </w:r>
      <w:r w:rsidRPr="00C90445" w:rsidR="005978A9">
        <w:rPr>
          <w:b w:val="0"/>
        </w:rPr>
        <w:t>i</w:t>
      </w:r>
      <w:r w:rsidRPr="00C90445">
        <w:rPr>
          <w:b w:val="0"/>
        </w:rPr>
        <w:t xml:space="preserve"> schváliť</w:t>
      </w:r>
      <w:r w:rsidR="00C90445">
        <w:rPr>
          <w:b w:val="0"/>
        </w:rPr>
        <w:t>:</w:t>
      </w:r>
    </w:p>
    <w:p w:rsidR="000D1A18" w:rsidRPr="00C90445">
      <w:pPr>
        <w:pStyle w:val="BodyText"/>
        <w:tabs>
          <w:tab w:val="left" w:pos="-1985"/>
          <w:tab w:val="left" w:pos="709"/>
          <w:tab w:val="left" w:pos="1077"/>
        </w:tabs>
      </w:pPr>
    </w:p>
    <w:p w:rsidR="00EF4D94" w:rsidRPr="00C90445" w:rsidP="00C90445">
      <w:pPr>
        <w:pStyle w:val="BodyText"/>
      </w:pPr>
      <w:r w:rsidRPr="00C90445">
        <w:t>Ústavnoprávny výbor Národnej rady Slovenskej republiky</w:t>
      </w:r>
      <w:r w:rsidRPr="00C90445" w:rsidR="00D44999">
        <w:t xml:space="preserve"> uznesením č.</w:t>
      </w:r>
      <w:r w:rsidR="00C90445">
        <w:t xml:space="preserve"> </w:t>
      </w:r>
      <w:r w:rsidRPr="00C90445" w:rsidR="00193483">
        <w:t>758</w:t>
      </w:r>
      <w:r w:rsidRPr="00C90445" w:rsidR="00D44999">
        <w:t xml:space="preserve"> z </w:t>
      </w:r>
      <w:r w:rsidRPr="00C90445" w:rsidR="00193483">
        <w:t>19</w:t>
      </w:r>
      <w:r w:rsidRPr="00C90445" w:rsidR="00D44999">
        <w:t>.</w:t>
      </w:r>
      <w:r w:rsidR="00C90445">
        <w:t xml:space="preserve"> </w:t>
      </w:r>
      <w:r w:rsidRPr="00C90445" w:rsidR="00A17ED7">
        <w:t>novembra</w:t>
      </w:r>
      <w:r w:rsidRPr="00C90445" w:rsidR="00D44999">
        <w:t xml:space="preserve"> 2009,</w:t>
      </w:r>
    </w:p>
    <w:p w:rsidR="005D364F" w:rsidRPr="00C90445" w:rsidP="00C90445">
      <w:pPr>
        <w:pStyle w:val="BodyText"/>
      </w:pPr>
    </w:p>
    <w:p w:rsidR="005D364F" w:rsidRPr="00C90445" w:rsidP="00C90445">
      <w:pPr>
        <w:pStyle w:val="BodyText"/>
      </w:pPr>
      <w:r w:rsidRPr="00C90445" w:rsidR="00EF4D94">
        <w:t>Výbor Národnej rady Slovenskej rep</w:t>
      </w:r>
      <w:r w:rsidRPr="00C90445" w:rsidR="00EF4D94">
        <w:t>ubliky pre sociálne veci a</w:t>
      </w:r>
      <w:r w:rsidRPr="00C90445">
        <w:t> </w:t>
      </w:r>
      <w:r w:rsidRPr="00C90445" w:rsidR="00EF4D94">
        <w:t>bývanie</w:t>
      </w:r>
      <w:r w:rsidRPr="00C90445">
        <w:t xml:space="preserve"> uznesením</w:t>
      </w:r>
      <w:r w:rsidR="00C90445">
        <w:t xml:space="preserve">    </w:t>
      </w:r>
      <w:r w:rsidRPr="00C90445">
        <w:t xml:space="preserve"> </w:t>
      </w:r>
      <w:r w:rsidRPr="00C90445" w:rsidR="006F794F">
        <w:t>č.</w:t>
      </w:r>
      <w:r w:rsidR="00C90445">
        <w:t xml:space="preserve"> </w:t>
      </w:r>
      <w:r w:rsidRPr="00C90445" w:rsidR="00193483">
        <w:t>294</w:t>
      </w:r>
      <w:r w:rsidRPr="00C90445">
        <w:t xml:space="preserve"> </w:t>
      </w:r>
      <w:r w:rsidRPr="00C90445" w:rsidR="006F794F">
        <w:t>z</w:t>
      </w:r>
      <w:r w:rsidRPr="00C90445" w:rsidR="00511CF9">
        <w:t xml:space="preserve"> </w:t>
      </w:r>
      <w:r w:rsidRPr="00C90445" w:rsidR="00193483">
        <w:t>26</w:t>
      </w:r>
      <w:r w:rsidRPr="00C90445" w:rsidR="00511CF9">
        <w:t>.</w:t>
      </w:r>
      <w:r w:rsidR="00C90445">
        <w:t xml:space="preserve"> </w:t>
      </w:r>
      <w:r w:rsidRPr="00C90445" w:rsidR="00A17ED7">
        <w:t>novembra</w:t>
      </w:r>
      <w:r w:rsidRPr="00C90445">
        <w:t xml:space="preserve"> 2009</w:t>
      </w:r>
      <w:r w:rsidRPr="00C90445" w:rsidR="00882D65">
        <w:t>.</w:t>
      </w:r>
    </w:p>
    <w:p w:rsidR="00EF4D94" w:rsidRPr="00C90445" w:rsidP="00C90445">
      <w:pPr>
        <w:pStyle w:val="BodyText"/>
      </w:pPr>
    </w:p>
    <w:p w:rsidR="00EF4D94" w:rsidRPr="00C90445">
      <w:pPr>
        <w:pStyle w:val="BodyText"/>
        <w:tabs>
          <w:tab w:val="left" w:pos="-1985"/>
          <w:tab w:val="left" w:pos="709"/>
          <w:tab w:val="left" w:pos="1077"/>
        </w:tabs>
      </w:pPr>
    </w:p>
    <w:p w:rsidR="00482DE1" w:rsidRPr="00C90445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 w:rsidRPr="00C90445">
        <w:rPr>
          <w:rFonts w:ascii="Arial" w:hAnsi="Arial" w:cs="Arial"/>
          <w:b/>
          <w:bCs/>
        </w:rPr>
        <w:t>IV.</w:t>
      </w:r>
    </w:p>
    <w:p w:rsidR="00482DE1" w:rsidRPr="00C90445" w:rsidP="00A448AB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EF4D94" w:rsidRPr="00C90445" w:rsidP="00A448AB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C90445" w:rsidR="00482DE1">
        <w:rPr>
          <w:rFonts w:ascii="Arial" w:hAnsi="Arial" w:cs="Arial"/>
        </w:rPr>
        <w:tab/>
      </w:r>
      <w:r w:rsidRPr="00C90445" w:rsidR="00482BFC">
        <w:rPr>
          <w:rFonts w:ascii="Arial" w:hAnsi="Arial" w:cs="Arial"/>
        </w:rPr>
        <w:t>V</w:t>
      </w:r>
      <w:r w:rsidRPr="00C90445">
        <w:rPr>
          <w:rFonts w:ascii="Arial" w:hAnsi="Arial" w:cs="Arial"/>
        </w:rPr>
        <w:t>ýbor</w:t>
      </w:r>
      <w:r w:rsidRPr="00C90445" w:rsidR="00482BFC">
        <w:rPr>
          <w:rFonts w:ascii="Arial" w:hAnsi="Arial" w:cs="Arial"/>
        </w:rPr>
        <w:t>y Národnej rady Slovenskej republiky</w:t>
      </w:r>
      <w:r w:rsidRPr="00C90445">
        <w:rPr>
          <w:rFonts w:ascii="Arial" w:hAnsi="Arial" w:cs="Arial"/>
        </w:rPr>
        <w:t xml:space="preserve">, ktoré návrh zákona prerokovali </w:t>
      </w:r>
      <w:r w:rsidRPr="00C90445" w:rsidR="006D1000">
        <w:rPr>
          <w:rFonts w:ascii="Arial" w:hAnsi="Arial" w:cs="Arial"/>
        </w:rPr>
        <w:t>p</w:t>
      </w:r>
      <w:r w:rsidRPr="00C90445" w:rsidR="00494CFE">
        <w:rPr>
          <w:rFonts w:ascii="Arial" w:hAnsi="Arial" w:cs="Arial"/>
        </w:rPr>
        <w:t>rijal</w:t>
      </w:r>
      <w:r w:rsidRPr="00C90445" w:rsidR="00C16B6E">
        <w:rPr>
          <w:rFonts w:ascii="Arial" w:hAnsi="Arial" w:cs="Arial"/>
        </w:rPr>
        <w:t>i</w:t>
      </w:r>
      <w:r w:rsidRPr="00C90445" w:rsidR="00482BFC">
        <w:rPr>
          <w:rFonts w:ascii="Arial" w:hAnsi="Arial" w:cs="Arial"/>
        </w:rPr>
        <w:t xml:space="preserve"> </w:t>
      </w:r>
      <w:r w:rsidRPr="00C90445" w:rsidR="005978A9">
        <w:rPr>
          <w:rFonts w:ascii="Arial" w:hAnsi="Arial" w:cs="Arial"/>
        </w:rPr>
        <w:t>t</w:t>
      </w:r>
      <w:r w:rsidRPr="00C90445" w:rsidR="00494CFE">
        <w:rPr>
          <w:rFonts w:ascii="Arial" w:hAnsi="Arial" w:cs="Arial"/>
        </w:rPr>
        <w:t>ento</w:t>
      </w:r>
      <w:r w:rsidRPr="00C90445" w:rsidR="005978A9">
        <w:rPr>
          <w:rFonts w:ascii="Arial" w:hAnsi="Arial" w:cs="Arial"/>
        </w:rPr>
        <w:t xml:space="preserve"> </w:t>
      </w:r>
      <w:r w:rsidRPr="00C90445">
        <w:rPr>
          <w:rFonts w:ascii="Arial" w:hAnsi="Arial" w:cs="Arial"/>
        </w:rPr>
        <w:t>návrh:</w:t>
      </w:r>
    </w:p>
    <w:p w:rsidR="00841D8B" w:rsidRPr="00C90445" w:rsidP="00A448AB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193483" w:rsidRPr="00C90445" w:rsidP="00193483">
      <w:pPr>
        <w:jc w:val="both"/>
        <w:rPr>
          <w:rFonts w:ascii="Arial" w:hAnsi="Arial" w:cs="Arial"/>
        </w:rPr>
      </w:pPr>
      <w:r w:rsidRPr="00C90445">
        <w:rPr>
          <w:rFonts w:ascii="Arial" w:hAnsi="Arial" w:cs="Arial"/>
        </w:rPr>
        <w:t>K čl. II</w:t>
      </w:r>
    </w:p>
    <w:p w:rsidR="00193483" w:rsidRPr="00C90445" w:rsidP="00193483">
      <w:pPr>
        <w:jc w:val="both"/>
        <w:rPr>
          <w:rFonts w:ascii="Arial" w:hAnsi="Arial" w:cs="Arial"/>
        </w:rPr>
      </w:pPr>
    </w:p>
    <w:p w:rsidR="00193483" w:rsidRPr="00C90445" w:rsidP="00193483">
      <w:pPr>
        <w:jc w:val="both"/>
        <w:rPr>
          <w:rFonts w:ascii="Arial" w:hAnsi="Arial" w:cs="Arial"/>
        </w:rPr>
      </w:pPr>
      <w:r w:rsidRPr="00C90445">
        <w:rPr>
          <w:rFonts w:ascii="Arial" w:hAnsi="Arial" w:cs="Arial"/>
        </w:rPr>
        <w:t>V čl. II sa slová „1. januára 2010“ nahrádzajú slovami „1. februára 2010“.</w:t>
      </w:r>
    </w:p>
    <w:p w:rsidR="00193483" w:rsidRPr="00C90445" w:rsidP="00193483">
      <w:pPr>
        <w:jc w:val="both"/>
        <w:rPr>
          <w:rFonts w:ascii="Arial" w:hAnsi="Arial" w:cs="Arial"/>
        </w:rPr>
      </w:pPr>
    </w:p>
    <w:p w:rsidR="00193483" w:rsidRPr="00C90445" w:rsidP="00C90445">
      <w:pPr>
        <w:ind w:left="3540"/>
        <w:jc w:val="both"/>
        <w:rPr>
          <w:rFonts w:ascii="Arial" w:hAnsi="Arial" w:cs="Arial"/>
        </w:rPr>
      </w:pPr>
    </w:p>
    <w:p w:rsidR="00193483" w:rsidRPr="00C90445" w:rsidP="00C90445">
      <w:pPr>
        <w:ind w:left="3540"/>
        <w:jc w:val="both"/>
        <w:rPr>
          <w:rFonts w:ascii="Arial" w:hAnsi="Arial" w:cs="Arial"/>
        </w:rPr>
      </w:pPr>
      <w:r w:rsidRPr="00C90445">
        <w:rPr>
          <w:rFonts w:ascii="Arial" w:hAnsi="Arial" w:cs="Arial"/>
        </w:rPr>
        <w:t>Vzhľadom na priebeh legislatívneho procesu je potrebné posunúť účinnosť zákona a  zabezpečiť primeranú legisvakančnú lehotu.</w:t>
      </w:r>
    </w:p>
    <w:p w:rsidR="00193483" w:rsidRPr="00C90445" w:rsidP="00C90445">
      <w:pPr>
        <w:jc w:val="both"/>
        <w:rPr>
          <w:rFonts w:ascii="Times New Roman" w:hAnsi="Times New Roman" w:cs="Times New Roman"/>
        </w:rPr>
      </w:pPr>
    </w:p>
    <w:p w:rsidR="00A74E9A" w:rsidRPr="00C90445" w:rsidP="00C90445">
      <w:pPr>
        <w:ind w:left="3540"/>
        <w:jc w:val="both"/>
        <w:rPr>
          <w:rFonts w:ascii="Arial" w:hAnsi="Arial" w:cs="Arial"/>
          <w:b/>
        </w:rPr>
      </w:pPr>
      <w:r w:rsidRPr="00C90445" w:rsidR="00193483">
        <w:rPr>
          <w:rFonts w:ascii="Arial" w:hAnsi="Arial" w:cs="Arial"/>
          <w:b/>
        </w:rPr>
        <w:t>Ústavnoprávny výbor NR SR</w:t>
      </w:r>
    </w:p>
    <w:p w:rsidR="00841D8B" w:rsidRPr="00C90445" w:rsidP="00C90445">
      <w:pPr>
        <w:ind w:left="3540"/>
        <w:jc w:val="both"/>
        <w:rPr>
          <w:rFonts w:ascii="Arial" w:hAnsi="Arial" w:cs="Arial"/>
          <w:b/>
        </w:rPr>
      </w:pPr>
      <w:r w:rsidRPr="00C90445">
        <w:rPr>
          <w:rFonts w:ascii="Arial" w:hAnsi="Arial" w:cs="Arial"/>
          <w:b/>
        </w:rPr>
        <w:t>Výbor NR SR pre sociálne veci a bývanie</w:t>
      </w:r>
    </w:p>
    <w:p w:rsidR="00193483" w:rsidRPr="00C90445" w:rsidP="00C90445">
      <w:pPr>
        <w:ind w:left="3540"/>
        <w:jc w:val="both"/>
        <w:rPr>
          <w:rFonts w:ascii="Arial" w:hAnsi="Arial" w:cs="Arial"/>
          <w:b/>
        </w:rPr>
      </w:pPr>
      <w:r w:rsidRPr="00C90445">
        <w:rPr>
          <w:rFonts w:ascii="Arial" w:hAnsi="Arial" w:cs="Arial"/>
          <w:b/>
        </w:rPr>
        <w:t>Gestorský výbor odporúča schváliť</w:t>
      </w:r>
    </w:p>
    <w:p w:rsidR="000E5D84" w:rsidP="000E5D84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C90445" w:rsidP="000E5D84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C90445" w:rsidRPr="00C90445" w:rsidP="000E5D84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0E5D84" w:rsidRPr="00C90445" w:rsidP="000E5D84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 w:rsidRPr="00C90445">
        <w:rPr>
          <w:rFonts w:ascii="Arial" w:hAnsi="Arial" w:cs="Arial"/>
          <w:b/>
          <w:bCs/>
        </w:rPr>
        <w:t>V.</w:t>
      </w:r>
    </w:p>
    <w:p w:rsidR="000E5D84" w:rsidRPr="00C90445" w:rsidP="000E5D84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0E5D84" w:rsidRPr="00C90445" w:rsidP="000E5D8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C90445">
        <w:rPr>
          <w:rFonts w:ascii="Arial" w:hAnsi="Arial" w:cs="Arial"/>
        </w:rPr>
        <w:tab/>
        <w:t xml:space="preserve">Gestorský výbor na základe stanovísk výborov k uvedenému </w:t>
      </w:r>
      <w:r w:rsidRPr="00C90445">
        <w:rPr>
          <w:rFonts w:ascii="Arial" w:hAnsi="Arial" w:cs="Arial"/>
          <w:bCs/>
        </w:rPr>
        <w:t>návrhu zákona</w:t>
      </w:r>
      <w:r w:rsidRPr="00C90445">
        <w:rPr>
          <w:rFonts w:ascii="Arial" w:hAnsi="Arial" w:cs="Arial"/>
          <w:b/>
          <w:bCs/>
        </w:rPr>
        <w:t xml:space="preserve"> </w:t>
      </w:r>
      <w:r w:rsidRPr="00C90445">
        <w:rPr>
          <w:rFonts w:ascii="Arial" w:hAnsi="Arial" w:cs="Arial"/>
        </w:rPr>
        <w:t xml:space="preserve"> vyjadrených v ich uzneseniach uvedených pod bodom III. tejto spoločnej správy a v stanoviskách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 v znení </w:t>
      </w:r>
      <w:r w:rsidRPr="00C90445" w:rsidR="00A21DFD">
        <w:rPr>
          <w:rFonts w:ascii="Arial" w:hAnsi="Arial" w:cs="Arial"/>
        </w:rPr>
        <w:t>schváleného</w:t>
      </w:r>
      <w:r w:rsidRPr="00C90445">
        <w:rPr>
          <w:rFonts w:ascii="Arial" w:hAnsi="Arial" w:cs="Arial"/>
        </w:rPr>
        <w:t xml:space="preserve"> </w:t>
      </w:r>
      <w:r w:rsidRPr="00C90445" w:rsidR="00A21DFD">
        <w:rPr>
          <w:rFonts w:ascii="Arial" w:hAnsi="Arial" w:cs="Arial"/>
        </w:rPr>
        <w:t>pozmeňujúceho</w:t>
      </w:r>
      <w:r w:rsidRPr="00C90445">
        <w:rPr>
          <w:rFonts w:ascii="Arial" w:hAnsi="Arial" w:cs="Arial"/>
        </w:rPr>
        <w:t xml:space="preserve"> a doplňujúc</w:t>
      </w:r>
      <w:r w:rsidRPr="00C90445" w:rsidR="00A21DFD">
        <w:rPr>
          <w:rFonts w:ascii="Arial" w:hAnsi="Arial" w:cs="Arial"/>
        </w:rPr>
        <w:t>eho</w:t>
      </w:r>
      <w:r w:rsidRPr="00C90445">
        <w:rPr>
          <w:rFonts w:ascii="Arial" w:hAnsi="Arial" w:cs="Arial"/>
        </w:rPr>
        <w:t xml:space="preserve"> návrh</w:t>
      </w:r>
      <w:r w:rsidRPr="00C90445" w:rsidR="00A21DFD">
        <w:rPr>
          <w:rFonts w:ascii="Arial" w:hAnsi="Arial" w:cs="Arial"/>
        </w:rPr>
        <w:t>u</w:t>
      </w:r>
      <w:r w:rsidRPr="00C90445">
        <w:rPr>
          <w:rFonts w:ascii="Arial" w:hAnsi="Arial" w:cs="Arial"/>
        </w:rPr>
        <w:t xml:space="preserve">  </w:t>
      </w:r>
    </w:p>
    <w:p w:rsidR="000E5D84" w:rsidRPr="00C90445" w:rsidP="000E5D8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C90445">
        <w:rPr>
          <w:rFonts w:ascii="Arial" w:hAnsi="Arial" w:cs="Arial"/>
        </w:rPr>
        <w:t> </w:t>
      </w:r>
    </w:p>
    <w:p w:rsidR="000E5D84" w:rsidRPr="00C90445" w:rsidP="000E5D84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 w:rsidRPr="00C90445">
        <w:rPr>
          <w:rFonts w:ascii="Arial" w:hAnsi="Arial" w:cs="Arial"/>
          <w:b/>
          <w:bCs/>
        </w:rPr>
        <w:t>s c h v á l i</w:t>
      </w:r>
      <w:r w:rsidR="00C038D6">
        <w:rPr>
          <w:rFonts w:ascii="Arial" w:hAnsi="Arial" w:cs="Arial"/>
          <w:b/>
          <w:bCs/>
        </w:rPr>
        <w:t> </w:t>
      </w:r>
      <w:r w:rsidRPr="00C90445">
        <w:rPr>
          <w:rFonts w:ascii="Arial" w:hAnsi="Arial" w:cs="Arial"/>
          <w:b/>
          <w:bCs/>
        </w:rPr>
        <w:t>ť</w:t>
      </w:r>
      <w:r w:rsidR="00C038D6">
        <w:rPr>
          <w:rFonts w:ascii="Arial" w:hAnsi="Arial" w:cs="Arial"/>
          <w:b/>
          <w:bCs/>
        </w:rPr>
        <w:t xml:space="preserve"> </w:t>
      </w:r>
      <w:r w:rsidRPr="00C90445">
        <w:rPr>
          <w:rFonts w:ascii="Arial" w:hAnsi="Arial" w:cs="Arial"/>
          <w:b/>
          <w:bCs/>
        </w:rPr>
        <w:t>.</w:t>
      </w:r>
    </w:p>
    <w:p w:rsidR="000E5D84" w:rsidRPr="00C90445" w:rsidP="000E5D84">
      <w:pPr>
        <w:tabs>
          <w:tab w:val="left" w:pos="-1985"/>
          <w:tab w:val="left" w:pos="709"/>
          <w:tab w:val="left" w:pos="1077"/>
        </w:tabs>
        <w:rPr>
          <w:rFonts w:ascii="Arial" w:hAnsi="Arial" w:cs="Arial"/>
          <w:b/>
          <w:bCs/>
        </w:rPr>
      </w:pPr>
    </w:p>
    <w:p w:rsidR="000E5D84" w:rsidRPr="00C90445" w:rsidP="000E5D84">
      <w:pPr>
        <w:tabs>
          <w:tab w:val="left" w:pos="-1985"/>
          <w:tab w:val="left" w:pos="709"/>
          <w:tab w:val="left" w:pos="1077"/>
        </w:tabs>
        <w:rPr>
          <w:rFonts w:ascii="Arial" w:hAnsi="Arial" w:cs="Arial"/>
          <w:b/>
          <w:bCs/>
        </w:rPr>
      </w:pPr>
    </w:p>
    <w:p w:rsidR="000E5D84" w:rsidRPr="00C90445" w:rsidP="00F64E07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 w:rsidRPr="00C90445">
        <w:rPr>
          <w:rFonts w:ascii="Arial" w:hAnsi="Arial" w:cs="Arial"/>
          <w:b/>
          <w:bCs/>
        </w:rPr>
        <w:t xml:space="preserve">VI. </w:t>
      </w:r>
    </w:p>
    <w:p w:rsidR="000E5D84" w:rsidRPr="00C90445" w:rsidP="000E5D84">
      <w:pPr>
        <w:tabs>
          <w:tab w:val="left" w:pos="-1985"/>
          <w:tab w:val="left" w:pos="709"/>
          <w:tab w:val="left" w:pos="1077"/>
        </w:tabs>
        <w:rPr>
          <w:rFonts w:ascii="Arial" w:hAnsi="Arial" w:cs="Arial"/>
          <w:b/>
          <w:bCs/>
        </w:rPr>
      </w:pPr>
    </w:p>
    <w:p w:rsidR="000E5D84" w:rsidRPr="00C90445" w:rsidP="00F64E0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C90445">
        <w:rPr>
          <w:rFonts w:ascii="Arial" w:hAnsi="Arial" w:cs="Arial"/>
        </w:rPr>
        <w:tab/>
        <w:t>Ges</w:t>
      </w:r>
      <w:r w:rsidRPr="00C90445">
        <w:rPr>
          <w:rFonts w:ascii="Arial" w:hAnsi="Arial" w:cs="Arial"/>
        </w:rPr>
        <w:t xml:space="preserve">torský výbor určil spoločného spravodajcu výborov </w:t>
      </w:r>
      <w:r w:rsidRPr="00C90445" w:rsidR="00C052F5">
        <w:rPr>
          <w:rFonts w:ascii="Arial" w:hAnsi="Arial" w:cs="Arial"/>
        </w:rPr>
        <w:t>Miladu Belásovú</w:t>
      </w:r>
      <w:r w:rsidRPr="00C90445" w:rsidR="00F64E07">
        <w:rPr>
          <w:rFonts w:ascii="Arial" w:hAnsi="Arial" w:cs="Arial"/>
        </w:rPr>
        <w:t xml:space="preserve"> </w:t>
      </w:r>
      <w:r w:rsidRPr="00C90445">
        <w:rPr>
          <w:rFonts w:ascii="Arial" w:hAnsi="Arial" w:cs="Arial"/>
        </w:rPr>
        <w:t>na prerokovanie návrhu zákona v druhom čítaní a treťom čítaní v Národnej rade Slovenskej republiky a </w:t>
      </w:r>
    </w:p>
    <w:p w:rsidR="00494CFE" w:rsidRPr="00C90445" w:rsidP="00F64E0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64E07" w:rsidRPr="00C90445" w:rsidP="00F64E07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r w:rsidRPr="00C90445">
        <w:rPr>
          <w:rFonts w:ascii="Arial" w:hAnsi="Arial" w:cs="Arial"/>
        </w:rPr>
        <w:t>informovať Národnú radu Slovenskej republiky o výsledku rokovania výborov a odôvodniť návrh a stanovisko gestorského výboru.</w:t>
      </w:r>
    </w:p>
    <w:p w:rsidR="00841D8B" w:rsidRPr="00C90445" w:rsidP="00F64E07">
      <w:pPr>
        <w:jc w:val="both"/>
        <w:rPr>
          <w:rFonts w:ascii="Arial" w:hAnsi="Arial" w:cs="Arial"/>
        </w:rPr>
      </w:pPr>
    </w:p>
    <w:p w:rsidR="00F64E07" w:rsidRPr="00C90445" w:rsidP="00F64E07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r w:rsidRPr="00C90445">
        <w:rPr>
          <w:rFonts w:ascii="Arial" w:hAnsi="Arial" w:cs="Arial"/>
        </w:rPr>
        <w:t>predložiť návrhy podľa § 83 ods. 4, § 84 ods. 2 a § 86 zákona č. 350/1996 Z. z.</w:t>
      </w:r>
    </w:p>
    <w:p w:rsidR="000E5D84" w:rsidRPr="00C90445" w:rsidP="000E5D84">
      <w:pPr>
        <w:pStyle w:val="BodyText"/>
        <w:tabs>
          <w:tab w:val="left" w:pos="-1985"/>
          <w:tab w:val="left" w:pos="709"/>
          <w:tab w:val="left" w:pos="1077"/>
        </w:tabs>
      </w:pPr>
    </w:p>
    <w:p w:rsidR="000E5D84" w:rsidRPr="00C90445" w:rsidP="000E5D8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 w:rsidRPr="00C90445">
        <w:rPr>
          <w:rFonts w:ascii="Arial" w:hAnsi="Arial" w:cs="Arial"/>
        </w:rPr>
        <w:tab/>
        <w:t xml:space="preserve">Spoločná správa výborov Národnej rady Slovenskej republiky o výsledkoch prerokovania návrhu zákona vo výboroch Národnej rady Slovenskej republiky  v druhom čítaní bola schválená uznesením Výboru Národnej rady Slovenskej republiky pre sociálne veci a bývanie č. </w:t>
      </w:r>
      <w:r w:rsidR="00C90445">
        <w:rPr>
          <w:rFonts w:ascii="Arial" w:hAnsi="Arial" w:cs="Arial"/>
        </w:rPr>
        <w:t>312</w:t>
      </w:r>
      <w:r w:rsidRPr="00C90445">
        <w:rPr>
          <w:rFonts w:ascii="Arial" w:hAnsi="Arial" w:cs="Arial"/>
        </w:rPr>
        <w:t xml:space="preserve"> z </w:t>
      </w:r>
      <w:r w:rsidRPr="00C90445" w:rsidR="00905777">
        <w:rPr>
          <w:rFonts w:ascii="Arial" w:hAnsi="Arial" w:cs="Arial"/>
        </w:rPr>
        <w:t>1</w:t>
      </w:r>
      <w:r w:rsidRPr="00C90445">
        <w:rPr>
          <w:rFonts w:ascii="Arial" w:hAnsi="Arial" w:cs="Arial"/>
        </w:rPr>
        <w:t xml:space="preserve">. </w:t>
      </w:r>
      <w:r w:rsidRPr="00C90445" w:rsidR="00905777">
        <w:rPr>
          <w:rFonts w:ascii="Arial" w:hAnsi="Arial" w:cs="Arial"/>
        </w:rPr>
        <w:t>decembra</w:t>
      </w:r>
      <w:r w:rsidRPr="00C90445" w:rsidR="00F22599">
        <w:rPr>
          <w:rFonts w:ascii="Arial" w:hAnsi="Arial" w:cs="Arial"/>
        </w:rPr>
        <w:t xml:space="preserve"> </w:t>
      </w:r>
      <w:r w:rsidRPr="00C90445">
        <w:rPr>
          <w:rFonts w:ascii="Arial" w:hAnsi="Arial" w:cs="Arial"/>
        </w:rPr>
        <w:t>2009.</w:t>
      </w:r>
    </w:p>
    <w:p w:rsidR="00841D8B" w:rsidRPr="00C90445" w:rsidP="000E5D8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41D8B" w:rsidP="000E5D8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90445" w:rsidP="000E5D8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90445" w:rsidRPr="00C90445" w:rsidP="000E5D8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E5D84" w:rsidRPr="00C90445" w:rsidP="000E5D8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E5D84" w:rsidRPr="00C90445" w:rsidP="000E5D84">
      <w:pPr>
        <w:pStyle w:val="Heading1"/>
      </w:pPr>
      <w:r w:rsidRPr="00C90445">
        <w:t xml:space="preserve">Bratislava </w:t>
      </w:r>
      <w:r w:rsidRPr="00C90445" w:rsidR="00905777">
        <w:t>1</w:t>
      </w:r>
      <w:r w:rsidRPr="00C90445">
        <w:t xml:space="preserve">. </w:t>
      </w:r>
      <w:r w:rsidRPr="00C90445" w:rsidR="00905777">
        <w:t>decembra</w:t>
      </w:r>
      <w:r w:rsidRPr="00C90445">
        <w:t xml:space="preserve"> 2009</w:t>
      </w:r>
    </w:p>
    <w:p w:rsidR="000E5D84" w:rsidRPr="00C90445" w:rsidP="000E5D84">
      <w:pPr>
        <w:pStyle w:val="Heading1"/>
        <w:rPr>
          <w:bCs w:val="0"/>
        </w:rPr>
      </w:pPr>
    </w:p>
    <w:p w:rsidR="000E5D84" w:rsidRPr="00C90445" w:rsidP="000E5D84">
      <w:pPr>
        <w:rPr>
          <w:rFonts w:ascii="Arial" w:hAnsi="Arial" w:cs="Arial"/>
        </w:rPr>
      </w:pPr>
    </w:p>
    <w:p w:rsidR="00494CFE" w:rsidRPr="00C90445" w:rsidP="000E5D84">
      <w:pPr>
        <w:rPr>
          <w:rFonts w:ascii="Arial" w:hAnsi="Arial" w:cs="Arial"/>
        </w:rPr>
      </w:pPr>
    </w:p>
    <w:p w:rsidR="000E5D84" w:rsidRPr="00C90445" w:rsidP="000E5D84">
      <w:pPr>
        <w:pStyle w:val="Heading1"/>
      </w:pPr>
      <w:r w:rsidRPr="00C90445">
        <w:rPr>
          <w:bCs w:val="0"/>
        </w:rPr>
        <w:t>Jozef Halecký v. r.</w:t>
      </w:r>
    </w:p>
    <w:p w:rsidR="000E5D84" w:rsidRPr="00C90445" w:rsidP="000E5D84">
      <w:pPr>
        <w:jc w:val="center"/>
        <w:rPr>
          <w:rFonts w:ascii="Arial" w:hAnsi="Arial" w:cs="Arial"/>
          <w:b/>
          <w:bCs/>
        </w:rPr>
      </w:pPr>
      <w:r w:rsidRPr="00C90445">
        <w:rPr>
          <w:rFonts w:ascii="Arial" w:hAnsi="Arial" w:cs="Arial"/>
          <w:b/>
          <w:bCs/>
        </w:rPr>
        <w:t>predseda výboru</w:t>
      </w: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FB2A3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74E9A" w:rsidP="00A74E9A">
      <w:pPr>
        <w:jc w:val="both"/>
        <w:rPr>
          <w:rFonts w:ascii="Arial" w:hAnsi="Arial" w:cs="Arial"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6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16B6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6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038D6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C16B6E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C26"/>
    <w:multiLevelType w:val="hybridMultilevel"/>
    <w:tmpl w:val="5FB053E8"/>
    <w:lvl w:ilvl="0">
      <w:start w:val="1"/>
      <w:numFmt w:val="decimal"/>
      <w:lvlText w:val="%1."/>
      <w:lvlJc w:val="left"/>
      <w:pPr>
        <w:tabs>
          <w:tab w:val="num" w:pos="5670"/>
        </w:tabs>
        <w:ind w:left="5670" w:hanging="25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66931"/>
    <w:multiLevelType w:val="hybridMultilevel"/>
    <w:tmpl w:val="63C2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74D20"/>
    <w:multiLevelType w:val="hybridMultilevel"/>
    <w:tmpl w:val="329040F4"/>
    <w:lvl w:ilvl="0">
      <w:start w:val="3"/>
      <w:numFmt w:val="decimal"/>
      <w:lvlText w:val="%1."/>
      <w:lvlJc w:val="left"/>
      <w:pPr>
        <w:tabs>
          <w:tab w:val="num" w:pos="5250"/>
        </w:tabs>
        <w:ind w:left="5250" w:hanging="2415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E6531"/>
    <w:multiLevelType w:val="hybridMultilevel"/>
    <w:tmpl w:val="FC6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84B27"/>
    <w:multiLevelType w:val="hybridMultilevel"/>
    <w:tmpl w:val="CAE4249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MS Sans Serif" w:hAnsi="MS Sans Serif"/>
        <w:b w:val="0"/>
        <w:i w:val="0"/>
        <w:sz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/>
        <w:b w:val="0"/>
        <w:i w:val="0"/>
        <w:sz w:val="24"/>
        <w:szCs w:val="16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57549"/>
    <w:multiLevelType w:val="hybridMultilevel"/>
    <w:tmpl w:val="1542C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50B65C5"/>
    <w:multiLevelType w:val="hybridMultilevel"/>
    <w:tmpl w:val="FD984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E96637"/>
    <w:multiLevelType w:val="hybridMultilevel"/>
    <w:tmpl w:val="98022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1A18"/>
    <w:rsid w:val="000E5D84"/>
    <w:rsid w:val="00193483"/>
    <w:rsid w:val="00274D7D"/>
    <w:rsid w:val="002F45CB"/>
    <w:rsid w:val="003F4C7B"/>
    <w:rsid w:val="00482BFC"/>
    <w:rsid w:val="00482DE1"/>
    <w:rsid w:val="00494CFE"/>
    <w:rsid w:val="00511CF9"/>
    <w:rsid w:val="005978A9"/>
    <w:rsid w:val="005C3A03"/>
    <w:rsid w:val="005D364F"/>
    <w:rsid w:val="005E0822"/>
    <w:rsid w:val="006D1000"/>
    <w:rsid w:val="006D239D"/>
    <w:rsid w:val="006F794F"/>
    <w:rsid w:val="00841D8B"/>
    <w:rsid w:val="00882D65"/>
    <w:rsid w:val="00905777"/>
    <w:rsid w:val="00905929"/>
    <w:rsid w:val="00953B64"/>
    <w:rsid w:val="00A17ED7"/>
    <w:rsid w:val="00A21DFD"/>
    <w:rsid w:val="00A448AB"/>
    <w:rsid w:val="00A74E9A"/>
    <w:rsid w:val="00A77232"/>
    <w:rsid w:val="00B22652"/>
    <w:rsid w:val="00C038D6"/>
    <w:rsid w:val="00C052F5"/>
    <w:rsid w:val="00C16B6E"/>
    <w:rsid w:val="00C90445"/>
    <w:rsid w:val="00D21E78"/>
    <w:rsid w:val="00D44999"/>
    <w:rsid w:val="00D51F9D"/>
    <w:rsid w:val="00EC2CBC"/>
    <w:rsid w:val="00EF4D94"/>
    <w:rsid w:val="00F22599"/>
    <w:rsid w:val="00F64E07"/>
    <w:rsid w:val="00F73CA1"/>
    <w:rsid w:val="00FB2A3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"/>
    <w:semiHidden/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AD7A76"/>
    <w:pPr>
      <w:spacing w:line="360" w:lineRule="auto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4A6F2E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B2A39"/>
    <w:pPr>
      <w:spacing w:after="120"/>
      <w:ind w:left="283"/>
      <w:jc w:val="left"/>
    </w:pPr>
  </w:style>
  <w:style w:type="paragraph" w:customStyle="1" w:styleId="CharCharCharCharChar">
    <w:name w:val="Char Char Char Char Char"/>
    <w:basedOn w:val="Normal"/>
    <w:link w:val="DefaultParagraphFont"/>
    <w:rsid w:val="00C90445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578</Words>
  <Characters>3300</Characters>
  <Application>Microsoft Office Word</Application>
  <DocSecurity>0</DocSecurity>
  <Lines>0</Lines>
  <Paragraphs>0</Paragraphs>
  <ScaleCrop>false</ScaleCrop>
  <Company>Kancelaria NR SR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estojoze</dc:creator>
  <cp:lastModifiedBy>rajtsilv</cp:lastModifiedBy>
  <cp:revision>15</cp:revision>
  <cp:lastPrinted>2009-11-26T13:46:00Z</cp:lastPrinted>
  <dcterms:created xsi:type="dcterms:W3CDTF">2009-10-29T09:29:00Z</dcterms:created>
  <dcterms:modified xsi:type="dcterms:W3CDTF">2009-11-26T13:46:00Z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-355837084</vt:i4>
  </property>
  <property fmtid="{D5CDD505-2E9C-101B-9397-08002B2CF9AE}" pid="3" name="_AuthorEmail">
    <vt:lpwstr>EstoJoze@nrsr.sk</vt:lpwstr>
  </property>
  <property fmtid="{D5CDD505-2E9C-101B-9397-08002B2CF9AE}" pid="4" name="_AuthorEmailDisplayName">
    <vt:lpwstr>Eštočin, Jozef, JUDr.</vt:lpwstr>
  </property>
  <property fmtid="{D5CDD505-2E9C-101B-9397-08002B2CF9AE}" pid="5" name="_EmailSubject">
    <vt:lpwstr/>
  </property>
</Properties>
</file>