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10C1C">
        <w:rPr>
          <w:rFonts w:cs="Times New Roman"/>
        </w:rPr>
        <w:t>2365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F31CB">
        <w:rPr>
          <w:rFonts w:cs="Times New Roman"/>
        </w:rPr>
        <w:t>1370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10C1C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D10C1C">
        <w:rPr>
          <w:rFonts w:ascii="Arial" w:hAnsi="Arial" w:cs="Arial"/>
          <w:sz w:val="22"/>
          <w:szCs w:val="22"/>
        </w:rPr>
        <w:t>16</w:t>
      </w:r>
      <w:r w:rsidR="00DA0846">
        <w:rPr>
          <w:rFonts w:ascii="Arial" w:hAnsi="Arial" w:cs="Arial"/>
          <w:sz w:val="22"/>
          <w:szCs w:val="22"/>
        </w:rPr>
        <w:t>.</w:t>
      </w:r>
      <w:r w:rsidR="00D10C1C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D10C1C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D10C1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D10C1C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 vydanie zákona</w:t>
      </w:r>
      <w:r w:rsidR="00D10C1C">
        <w:rPr>
          <w:rFonts w:cs="Arial"/>
          <w:szCs w:val="22"/>
        </w:rPr>
        <w:t>, ktorým sa mení a dopĺňa zákon č. 595/2003 Z. z. o d</w:t>
      </w:r>
      <w:r w:rsidR="00D10C1C">
        <w:rPr>
          <w:rFonts w:cs="Arial"/>
          <w:szCs w:val="22"/>
        </w:rPr>
        <w:t>ani z príjmov v znení neskorších predpisov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D10C1C">
        <w:rPr>
          <w:rFonts w:cs="Arial"/>
          <w:szCs w:val="22"/>
        </w:rPr>
        <w:t>1343</w:t>
      </w:r>
      <w:r w:rsidR="00F91B80">
        <w:rPr>
          <w:rFonts w:cs="Arial"/>
          <w:szCs w:val="22"/>
        </w:rPr>
        <w:t xml:space="preserve">), doručený </w:t>
      </w:r>
      <w:r w:rsidR="00D10C1C">
        <w:rPr>
          <w:rFonts w:cs="Arial"/>
          <w:szCs w:val="22"/>
        </w:rPr>
        <w:br/>
        <w:t>13</w:t>
      </w:r>
      <w:r w:rsidR="00F91B80">
        <w:rPr>
          <w:rFonts w:cs="Arial"/>
          <w:szCs w:val="22"/>
        </w:rPr>
        <w:t>.</w:t>
      </w:r>
      <w:r w:rsidR="00D10C1C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10C1C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financie, rozpočet a menu;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10C1C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D10C1C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10C1C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10C1C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10C1C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10C1C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F3F76"/>
    <w:rsid w:val="007351A5"/>
    <w:rsid w:val="008B1A45"/>
    <w:rsid w:val="00AF31CB"/>
    <w:rsid w:val="00BE56B2"/>
    <w:rsid w:val="00C11306"/>
    <w:rsid w:val="00D10C1C"/>
    <w:rsid w:val="00DA0846"/>
    <w:rsid w:val="00DC6113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2009-11-16T11:04:00Z</dcterms:created>
  <dcterms:modified xsi:type="dcterms:W3CDTF">2009-11-16T11:06:00Z</dcterms:modified>
</cp:coreProperties>
</file>