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C70BC0" w:rsidP="009552B6">
      <w:pPr>
        <w:jc w:val="center"/>
        <w:rPr>
          <w:rFonts w:ascii="Times New Roman" w:hAnsi="Times New Roman" w:cs="Times New Roman"/>
          <w:b/>
        </w:rPr>
      </w:pPr>
      <w:r w:rsidRPr="00C70BC0" w:rsidR="001C1FC8">
        <w:rPr>
          <w:rFonts w:ascii="Times New Roman" w:hAnsi="Times New Roman" w:cs="Times New Roman"/>
          <w:b/>
        </w:rPr>
        <w:t>Dôvodová správa</w:t>
      </w:r>
    </w:p>
    <w:p w:rsidR="001C1FC8" w:rsidRPr="00C70BC0" w:rsidP="009552B6">
      <w:pPr>
        <w:rPr>
          <w:rFonts w:ascii="Times New Roman" w:hAnsi="Times New Roman" w:cs="Times New Roman"/>
        </w:rPr>
      </w:pPr>
    </w:p>
    <w:p w:rsidR="001C1FC8" w:rsidRPr="00C70BC0" w:rsidP="009552B6">
      <w:pPr>
        <w:rPr>
          <w:rFonts w:ascii="Times New Roman" w:hAnsi="Times New Roman" w:cs="Times New Roman"/>
          <w:b/>
          <w:u w:val="single"/>
        </w:rPr>
      </w:pPr>
      <w:r w:rsidRPr="00C70BC0">
        <w:rPr>
          <w:rFonts w:ascii="Times New Roman" w:hAnsi="Times New Roman" w:cs="Times New Roman"/>
          <w:b/>
          <w:u w:val="single"/>
        </w:rPr>
        <w:t>A. Všeobecná časť:</w:t>
      </w:r>
    </w:p>
    <w:p w:rsidR="00D15675" w:rsidRPr="00C70BC0" w:rsidP="009552B6">
      <w:pPr>
        <w:ind w:firstLine="708"/>
        <w:jc w:val="both"/>
        <w:rPr>
          <w:rFonts w:ascii="Times New Roman" w:hAnsi="Times New Roman" w:cs="Times New Roman"/>
          <w:b/>
        </w:rPr>
      </w:pPr>
    </w:p>
    <w:p w:rsidR="009552B6" w:rsidRPr="00C70BC0" w:rsidP="009552B6">
      <w:pPr>
        <w:ind w:firstLine="708"/>
        <w:jc w:val="both"/>
        <w:rPr>
          <w:rFonts w:ascii="Times New Roman" w:hAnsi="Times New Roman" w:cs="Times New Roman"/>
        </w:rPr>
      </w:pPr>
    </w:p>
    <w:p w:rsidR="00640E4B" w:rsidRPr="00C068DE" w:rsidP="00C068DE">
      <w:pPr>
        <w:jc w:val="both"/>
        <w:rPr>
          <w:rFonts w:ascii="Times New Roman" w:hAnsi="Times New Roman" w:cs="Times New Roman"/>
        </w:rPr>
      </w:pPr>
      <w:r w:rsidR="004F5492">
        <w:rPr>
          <w:rFonts w:ascii="Times New Roman" w:hAnsi="Times New Roman" w:cs="Times New Roman"/>
        </w:rPr>
        <w:tab/>
      </w:r>
      <w:r w:rsidRPr="00C068DE" w:rsidR="004F5492">
        <w:rPr>
          <w:rFonts w:ascii="Times New Roman" w:hAnsi="Times New Roman" w:cs="Times New Roman"/>
        </w:rPr>
        <w:t>Do  legisltívneho procesu sa predkladá novela zákona o súdoch, cieľom ktorej je zabezpečiť zverejňovanie súdnych rozhodnutí na internete.</w:t>
      </w:r>
    </w:p>
    <w:p w:rsidR="004F5492" w:rsidRPr="00C068DE" w:rsidP="00C068DE">
      <w:pPr>
        <w:jc w:val="both"/>
        <w:rPr>
          <w:rFonts w:ascii="Times New Roman" w:hAnsi="Times New Roman" w:cs="Times New Roman"/>
        </w:rPr>
      </w:pPr>
    </w:p>
    <w:p w:rsidR="004F5492" w:rsidRPr="00C068DE" w:rsidP="00C068DE">
      <w:pPr>
        <w:jc w:val="both"/>
        <w:rPr>
          <w:rFonts w:ascii="Times New Roman" w:hAnsi="Times New Roman" w:cs="Times New Roman"/>
          <w:color w:val="000000"/>
        </w:rPr>
      </w:pPr>
      <w:r w:rsidRPr="00C068DE" w:rsidR="006C58DB">
        <w:rPr>
          <w:rFonts w:ascii="Times New Roman" w:hAnsi="Times New Roman" w:cs="Times New Roman"/>
        </w:rPr>
        <w:tab/>
        <w:t xml:space="preserve">Zverejňovanie súdnych rozhodnutí prispeje k </w:t>
      </w:r>
      <w:r w:rsidRPr="00C068DE" w:rsidR="006C58DB">
        <w:rPr>
          <w:rFonts w:ascii="Times New Roman" w:hAnsi="Times New Roman" w:cs="Times New Roman"/>
          <w:color w:val="000000"/>
        </w:rPr>
        <w:t>transparentného výkonu súdnictva,</w:t>
      </w:r>
      <w:r w:rsidRPr="00C068DE" w:rsidR="006C58DB">
        <w:rPr>
          <w:rFonts w:ascii="Times New Roman" w:hAnsi="Times New Roman" w:cs="Times New Roman"/>
          <w:color w:val="000000"/>
        </w:rPr>
        <w:t xml:space="preserve"> posilneniu nezávislosti súdnej moci a predvídateľnosti rozhodovania súdov.</w:t>
      </w:r>
    </w:p>
    <w:p w:rsidR="00C068DE" w:rsidRPr="00C068DE" w:rsidP="00C068DE">
      <w:pPr>
        <w:jc w:val="both"/>
        <w:rPr>
          <w:rFonts w:ascii="Times New Roman" w:hAnsi="Times New Roman" w:cs="Times New Roman"/>
          <w:color w:val="000000"/>
        </w:rPr>
      </w:pPr>
    </w:p>
    <w:p w:rsidR="00C068DE" w:rsidRPr="00C068DE" w:rsidP="00C068DE">
      <w:pPr>
        <w:tabs>
          <w:tab w:val="left" w:pos="-500"/>
          <w:tab w:val="left" w:pos="0"/>
        </w:tabs>
        <w:autoSpaceDE/>
        <w:ind w:hanging="10"/>
        <w:jc w:val="both"/>
        <w:rPr>
          <w:rFonts w:ascii="Times New Roman" w:hAnsi="Times New Roman" w:cs="Times New Roman"/>
          <w:color w:val="000000"/>
        </w:rPr>
      </w:pPr>
      <w:r w:rsidRPr="00C068DE">
        <w:rPr>
          <w:rFonts w:ascii="Times New Roman" w:hAnsi="Times New Roman" w:cs="Times New Roman"/>
          <w:color w:val="000000"/>
        </w:rPr>
        <w:tab/>
        <w:tab/>
        <w:t>Novelou sa upravuje povinnosť všetkých súdov zverejňovať všetky právoplatné rozhodnutia do troch pracovných dní  od ich právoplatnosti. Výnimkou sú len rozhodnutia o osobnom sta</w:t>
      </w:r>
      <w:r w:rsidRPr="00C068DE">
        <w:rPr>
          <w:rFonts w:ascii="Times New Roman" w:hAnsi="Times New Roman" w:cs="Times New Roman"/>
          <w:color w:val="000000"/>
        </w:rPr>
        <w:t>ve a rozhodnutia týkajúce sa maloletých. Rozhodnutia sa zverejňujú anonymizované.</w:t>
      </w:r>
    </w:p>
    <w:p w:rsidR="00C068DE" w:rsidRPr="00C068DE" w:rsidP="00C068DE">
      <w:pPr>
        <w:jc w:val="both"/>
        <w:rPr>
          <w:rFonts w:ascii="Times New Roman" w:hAnsi="Times New Roman" w:cs="Times New Roman"/>
          <w:color w:val="000000"/>
        </w:rPr>
      </w:pPr>
    </w:p>
    <w:p w:rsidR="00C068DE" w:rsidRPr="00C068DE" w:rsidP="00C068DE">
      <w:pPr>
        <w:tabs>
          <w:tab w:val="left" w:pos="-500"/>
          <w:tab w:val="left" w:pos="0"/>
        </w:tabs>
        <w:autoSpaceDE/>
        <w:ind w:hanging="10"/>
        <w:jc w:val="both"/>
        <w:rPr>
          <w:rFonts w:ascii="Times New Roman" w:hAnsi="Times New Roman" w:cs="Times New Roman"/>
          <w:color w:val="000000"/>
        </w:rPr>
      </w:pPr>
      <w:r w:rsidRPr="00C068DE">
        <w:rPr>
          <w:rFonts w:ascii="Times New Roman" w:hAnsi="Times New Roman" w:cs="Times New Roman"/>
          <w:color w:val="000000"/>
        </w:rPr>
        <w:tab/>
        <w:tab/>
        <w:t>Prostredníctvom zverejňovania súdnych rozhodnutí sa umožní verejná diskusia o rozhodnutiach a  súdy a sudcovia dostanú spätnú väzbu verejnosti na svoju prácu, odborná verejnosť a aj občania budú môcť posudzovať kvalitu súdnych rozhodnutí a zvýši sa aj predvídateľnosť súdnych rozhodnutí.</w:t>
      </w:r>
    </w:p>
    <w:p w:rsidR="006C58DB" w:rsidRPr="00C068DE" w:rsidP="00C068DE">
      <w:pPr>
        <w:jc w:val="both"/>
        <w:rPr>
          <w:rFonts w:ascii="Times New Roman" w:hAnsi="Times New Roman" w:cs="Times New Roman"/>
        </w:rPr>
      </w:pPr>
    </w:p>
    <w:p w:rsidR="00E1748C" w:rsidRPr="00C068DE" w:rsidP="00C068DE">
      <w:pPr>
        <w:ind w:firstLine="708"/>
        <w:jc w:val="both"/>
        <w:rPr>
          <w:rFonts w:ascii="Times New Roman" w:hAnsi="Times New Roman" w:cs="Times New Roman"/>
        </w:rPr>
      </w:pPr>
      <w:r w:rsidRPr="00C068DE" w:rsidR="00640E4B">
        <w:rPr>
          <w:rFonts w:ascii="Times New Roman" w:hAnsi="Times New Roman" w:cs="Times New Roman"/>
        </w:rPr>
        <w:t xml:space="preserve">Navrhovaná právna úprava </w:t>
      </w:r>
      <w:r w:rsidRPr="00C068DE" w:rsidR="00D15675">
        <w:rPr>
          <w:rFonts w:ascii="Times New Roman" w:hAnsi="Times New Roman" w:cs="Times New Roman"/>
        </w:rPr>
        <w:t>ne</w:t>
      </w:r>
      <w:r w:rsidRPr="00C068DE">
        <w:rPr>
          <w:rFonts w:ascii="Times New Roman" w:hAnsi="Times New Roman" w:cs="Times New Roman"/>
        </w:rPr>
        <w:t>bude mať dopad na štátny rozpočet, rozpočty obcí alebo rozpočty vyšších územných celkov</w:t>
      </w:r>
      <w:r w:rsidRPr="00C068DE" w:rsidR="00640E4B">
        <w:rPr>
          <w:rFonts w:ascii="Times New Roman" w:hAnsi="Times New Roman" w:cs="Times New Roman"/>
        </w:rPr>
        <w:t xml:space="preserve">, </w:t>
      </w:r>
      <w:r w:rsidRPr="00C068DE" w:rsidR="00D15675">
        <w:rPr>
          <w:rFonts w:ascii="Times New Roman" w:hAnsi="Times New Roman" w:cs="Times New Roman"/>
        </w:rPr>
        <w:t>preto sa  doložka</w:t>
      </w:r>
      <w:r w:rsidRPr="00C068DE" w:rsidR="00640E4B">
        <w:rPr>
          <w:rFonts w:ascii="Times New Roman" w:hAnsi="Times New Roman" w:cs="Times New Roman"/>
        </w:rPr>
        <w:t xml:space="preserve"> vply</w:t>
      </w:r>
      <w:r w:rsidRPr="00C068DE" w:rsidR="00640E4B">
        <w:rPr>
          <w:rFonts w:ascii="Times New Roman" w:hAnsi="Times New Roman" w:cs="Times New Roman"/>
        </w:rPr>
        <w:t>vov</w:t>
      </w:r>
      <w:r w:rsidRPr="00C068DE" w:rsidR="00D15675">
        <w:rPr>
          <w:rFonts w:ascii="Times New Roman" w:hAnsi="Times New Roman" w:cs="Times New Roman"/>
        </w:rPr>
        <w:t xml:space="preserve"> nevyhotovuje</w:t>
      </w:r>
      <w:r w:rsidRPr="00C068DE" w:rsidR="00640E4B">
        <w:rPr>
          <w:rFonts w:ascii="Times New Roman" w:hAnsi="Times New Roman" w:cs="Times New Roman"/>
        </w:rPr>
        <w:t>.</w:t>
      </w:r>
    </w:p>
    <w:p w:rsidR="004F48BC" w:rsidRPr="00C068DE" w:rsidP="00C068DE">
      <w:pPr>
        <w:jc w:val="both"/>
        <w:rPr>
          <w:rFonts w:ascii="Times New Roman" w:hAnsi="Times New Roman" w:cs="Times New Roman"/>
        </w:rPr>
      </w:pPr>
    </w:p>
    <w:p w:rsidR="001C1FC8" w:rsidRPr="00C068DE" w:rsidP="00C068DE">
      <w:pPr>
        <w:ind w:firstLine="708"/>
        <w:jc w:val="both"/>
        <w:rPr>
          <w:rFonts w:ascii="Times New Roman" w:hAnsi="Times New Roman" w:cs="Times New Roman"/>
        </w:rPr>
      </w:pPr>
      <w:r w:rsidRPr="00C068DE"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dokumentmi, ktorými je Slovenská republika viazaná.</w:t>
      </w:r>
    </w:p>
    <w:p w:rsidR="00A577D7" w:rsidRPr="00C70BC0" w:rsidP="009552B6">
      <w:pPr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RPr="00C70BC0" w:rsidP="009552B6">
      <w:pPr>
        <w:jc w:val="both"/>
        <w:rPr>
          <w:rFonts w:ascii="Times New Roman" w:hAnsi="Times New Roman" w:cs="Times New Roman"/>
        </w:rPr>
      </w:pPr>
    </w:p>
    <w:p w:rsidR="006149E1" w:rsidRPr="00C70BC0" w:rsidP="009552B6">
      <w:pPr>
        <w:pStyle w:val="Heading4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0BC0"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6149E1" w:rsidRPr="00C70BC0" w:rsidP="009552B6">
      <w:pPr>
        <w:jc w:val="center"/>
        <w:rPr>
          <w:rFonts w:ascii="Times New Roman" w:hAnsi="Times New Roman" w:cs="Times New Roman"/>
          <w:b/>
          <w:bCs/>
        </w:rPr>
      </w:pPr>
      <w:r w:rsidRPr="00C70BC0">
        <w:rPr>
          <w:rFonts w:ascii="Times New Roman" w:hAnsi="Times New Roman" w:cs="Times New Roman"/>
          <w:b/>
          <w:bCs/>
        </w:rPr>
        <w:t>právneho predpisu</w:t>
      </w:r>
    </w:p>
    <w:p w:rsidR="006149E1" w:rsidRPr="00C70BC0" w:rsidP="009552B6">
      <w:pPr>
        <w:jc w:val="center"/>
        <w:rPr>
          <w:rFonts w:ascii="Times New Roman" w:hAnsi="Times New Roman" w:cs="Times New Roman"/>
          <w:b/>
          <w:bCs/>
        </w:rPr>
      </w:pPr>
      <w:r w:rsidRPr="00C70BC0"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6149E1" w:rsidRPr="00C70BC0" w:rsidP="009552B6">
      <w:pPr>
        <w:jc w:val="both"/>
        <w:rPr>
          <w:rFonts w:ascii="Times New Roman" w:hAnsi="Times New Roman" w:cs="Times New Roman"/>
        </w:rPr>
      </w:pPr>
    </w:p>
    <w:p w:rsidR="006149E1" w:rsidRPr="00C70BC0" w:rsidP="009552B6">
      <w:pPr>
        <w:jc w:val="both"/>
        <w:rPr>
          <w:rFonts w:ascii="Times New Roman" w:hAnsi="Times New Roman" w:cs="Times New Roman"/>
        </w:rPr>
      </w:pPr>
    </w:p>
    <w:p w:rsidR="006149E1" w:rsidRPr="00C70BC0" w:rsidP="00DD7DA2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C70BC0">
        <w:rPr>
          <w:rFonts w:ascii="Times New Roman" w:hAnsi="Times New Roman" w:cs="Times New Roman"/>
          <w:b/>
        </w:rPr>
        <w:t xml:space="preserve">Predkladateľ právneho predpisu: </w:t>
      </w:r>
      <w:r w:rsidRPr="00C70BC0">
        <w:rPr>
          <w:rFonts w:ascii="Times New Roman" w:hAnsi="Times New Roman" w:cs="Times New Roman"/>
        </w:rPr>
        <w:t xml:space="preserve"> </w:t>
      </w:r>
      <w:r w:rsidR="00DD7DA2">
        <w:rPr>
          <w:rFonts w:ascii="Times New Roman" w:hAnsi="Times New Roman" w:cs="Times New Roman"/>
        </w:rPr>
        <w:t>poslanec</w:t>
      </w:r>
      <w:r w:rsidRPr="00C70BC0">
        <w:rPr>
          <w:rFonts w:ascii="Times New Roman" w:hAnsi="Times New Roman" w:cs="Times New Roman"/>
        </w:rPr>
        <w:t xml:space="preserve"> Národnej rady Slovenskej republiky</w:t>
      </w:r>
    </w:p>
    <w:p w:rsidR="00DD7DA2" w:rsidRPr="00573CB3" w:rsidP="00DD7DA2">
      <w:pPr>
        <w:jc w:val="both"/>
        <w:rPr>
          <w:rFonts w:ascii="Times New Roman" w:hAnsi="Times New Roman" w:cs="Times New Roman"/>
        </w:rPr>
      </w:pPr>
    </w:p>
    <w:p w:rsidR="00DD7DA2" w:rsidP="00DD7DA2">
      <w:pPr>
        <w:numPr>
          <w:ilvl w:val="0"/>
          <w:numId w:val="1"/>
        </w:numPr>
        <w:tabs>
          <w:tab w:val="left" w:pos="720"/>
        </w:tabs>
        <w:ind w:left="709" w:hanging="709"/>
        <w:jc w:val="both"/>
        <w:rPr>
          <w:rFonts w:ascii="Times New Roman" w:hAnsi="Times New Roman" w:cs="Times New Roman"/>
        </w:rPr>
      </w:pPr>
      <w:r w:rsidRPr="004F5492">
        <w:rPr>
          <w:rFonts w:ascii="Times New Roman" w:hAnsi="Times New Roman" w:cs="Times New Roman"/>
          <w:b/>
          <w:bCs/>
        </w:rPr>
        <w:t>Názov návrhu právneho predpisu:</w:t>
      </w:r>
      <w:r w:rsidRPr="00573CB3">
        <w:rPr>
          <w:rFonts w:ascii="Times New Roman" w:hAnsi="Times New Roman" w:cs="Times New Roman"/>
        </w:rPr>
        <w:t xml:space="preserve">  </w:t>
      </w:r>
      <w:r w:rsidRPr="004F5492">
        <w:rPr>
          <w:rFonts w:ascii="Times New Roman" w:hAnsi="Times New Roman" w:cs="Times New Roman"/>
        </w:rPr>
        <w:t xml:space="preserve">ktorý sa ktorým sa dopĺňa </w:t>
      </w:r>
      <w:r w:rsidRPr="004F5492" w:rsidR="004F5492">
        <w:rPr>
          <w:rFonts w:ascii="Times New Roman" w:hAnsi="Times New Roman" w:cs="Times New Roman"/>
        </w:rPr>
        <w:t xml:space="preserve">zákon </w:t>
      </w:r>
      <w:r w:rsidRPr="004F5492" w:rsidR="004F5492">
        <w:rPr>
          <w:rStyle w:val="new"/>
          <w:rFonts w:ascii="Times New Roman" w:hAnsi="Times New Roman" w:cs="Times New Roman"/>
        </w:rPr>
        <w:t>č. 757/2004 Z. z. o súdoch a o zmene a doplnení niektorých zákonov v znení neskorších predpisov</w:t>
      </w:r>
      <w:r w:rsidRPr="004F5492">
        <w:rPr>
          <w:rFonts w:ascii="Times New Roman" w:hAnsi="Times New Roman" w:cs="Times New Roman"/>
        </w:rPr>
        <w:t xml:space="preserve"> </w:t>
      </w:r>
    </w:p>
    <w:p w:rsidR="004F5492" w:rsidRPr="004F5492" w:rsidP="004F5492">
      <w:pPr>
        <w:jc w:val="both"/>
        <w:rPr>
          <w:rFonts w:ascii="Times New Roman" w:hAnsi="Times New Roman" w:cs="Times New Roman"/>
        </w:rPr>
      </w:pPr>
    </w:p>
    <w:p w:rsidR="00DD7DA2" w:rsidRPr="00573CB3" w:rsidP="00DD7DA2">
      <w:pPr>
        <w:jc w:val="both"/>
        <w:rPr>
          <w:rFonts w:ascii="Times New Roman" w:hAnsi="Times New Roman" w:cs="Times New Roman"/>
          <w:b/>
          <w:bCs/>
        </w:rPr>
      </w:pPr>
      <w:r w:rsidRPr="00573CB3">
        <w:rPr>
          <w:rFonts w:ascii="Times New Roman" w:hAnsi="Times New Roman" w:cs="Times New Roman"/>
          <w:b/>
          <w:bCs/>
        </w:rPr>
        <w:t>3. Problematika návrhu právneho predpisu:</w:t>
      </w:r>
    </w:p>
    <w:p w:rsidR="00DD7DA2" w:rsidRPr="00573CB3" w:rsidP="00DD7DA2">
      <w:pPr>
        <w:numPr>
          <w:ilvl w:val="0"/>
          <w:numId w:val="8"/>
        </w:numPr>
        <w:tabs>
          <w:tab w:val="left" w:pos="567"/>
          <w:tab w:val="clear" w:pos="720"/>
        </w:tabs>
        <w:ind w:left="567" w:firstLine="0"/>
        <w:jc w:val="both"/>
        <w:rPr>
          <w:rFonts w:ascii="Times New Roman" w:hAnsi="Times New Roman" w:cs="Times New Roman"/>
        </w:rPr>
      </w:pPr>
      <w:r w:rsidRPr="00573CB3">
        <w:rPr>
          <w:rFonts w:ascii="Times New Roman" w:hAnsi="Times New Roman" w:cs="Times New Roman"/>
        </w:rPr>
        <w:t>nie je upravená v práve Európskych spoločenstiev,</w:t>
      </w:r>
    </w:p>
    <w:p w:rsidR="00DD7DA2" w:rsidRPr="00573CB3" w:rsidP="00DD7DA2">
      <w:pPr>
        <w:numPr>
          <w:ilvl w:val="0"/>
          <w:numId w:val="8"/>
        </w:numPr>
        <w:tabs>
          <w:tab w:val="left" w:pos="567"/>
          <w:tab w:val="clear" w:pos="720"/>
        </w:tabs>
        <w:ind w:left="567" w:firstLine="0"/>
        <w:jc w:val="both"/>
        <w:rPr>
          <w:rFonts w:ascii="Times New Roman" w:hAnsi="Times New Roman" w:cs="Times New Roman"/>
        </w:rPr>
      </w:pPr>
      <w:r w:rsidRPr="00573CB3">
        <w:rPr>
          <w:rFonts w:ascii="Times New Roman" w:hAnsi="Times New Roman" w:cs="Times New Roman"/>
        </w:rPr>
        <w:t>nie je upravená v práve Európskej únie,</w:t>
      </w:r>
    </w:p>
    <w:p w:rsidR="00DD7DA2" w:rsidRPr="00573CB3" w:rsidP="00DD7DA2">
      <w:pPr>
        <w:numPr>
          <w:ilvl w:val="0"/>
          <w:numId w:val="8"/>
        </w:numPr>
        <w:tabs>
          <w:tab w:val="left" w:pos="567"/>
          <w:tab w:val="clear" w:pos="720"/>
        </w:tabs>
        <w:ind w:left="567" w:firstLine="0"/>
        <w:jc w:val="both"/>
        <w:rPr>
          <w:rFonts w:ascii="Times New Roman" w:hAnsi="Times New Roman" w:cs="Times New Roman"/>
        </w:rPr>
      </w:pPr>
      <w:r w:rsidRPr="00573CB3">
        <w:rPr>
          <w:rFonts w:ascii="Times New Roman" w:hAnsi="Times New Roman" w:cs="Times New Roman"/>
        </w:rPr>
        <w:t>nie je obsiahnutá v judikatúre Súdneho dvora Európskych spoločenstiev alebo Súdu prvého stupňa Európskych spoločenstiev.</w:t>
      </w:r>
    </w:p>
    <w:p w:rsidR="00DD7DA2" w:rsidRPr="00573CB3" w:rsidP="00DD7DA2">
      <w:pPr>
        <w:jc w:val="both"/>
        <w:rPr>
          <w:rFonts w:ascii="Times New Roman" w:hAnsi="Times New Roman" w:cs="Times New Roman"/>
        </w:rPr>
      </w:pPr>
    </w:p>
    <w:p w:rsidR="00DD7DA2" w:rsidRPr="00573CB3" w:rsidP="00DD7DA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573CB3">
        <w:rPr>
          <w:rFonts w:ascii="Times New Roman" w:hAnsi="Times New Roman" w:cs="Times New Roman"/>
          <w:b/>
          <w:bCs/>
        </w:rPr>
        <w:t>Vzhľadom na to, že problematika návrhu zákona nie je upravená v práve Európskych spoločenstiev a Európskej únie, je bezpredmetné vyjadrovať sa k bodom 4., 5. a 6.</w:t>
      </w:r>
    </w:p>
    <w:p w:rsidR="00DD7DA2" w:rsidRPr="00573CB3" w:rsidP="00DD7DA2">
      <w:pPr>
        <w:jc w:val="both"/>
        <w:rPr>
          <w:rFonts w:ascii="Times New Roman" w:hAnsi="Times New Roman" w:cs="Times New Roman"/>
        </w:rPr>
      </w:pPr>
    </w:p>
    <w:p w:rsidR="00E1748C" w:rsidRPr="00C70BC0" w:rsidP="009552B6">
      <w:pPr>
        <w:jc w:val="both"/>
        <w:rPr>
          <w:rFonts w:ascii="Times New Roman" w:hAnsi="Times New Roman" w:cs="Times New Roman"/>
        </w:rPr>
      </w:pPr>
    </w:p>
    <w:p w:rsidR="00E1748C" w:rsidRPr="00C70BC0" w:rsidP="009552B6">
      <w:pPr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RPr="00C70BC0" w:rsidP="009552B6">
      <w:pPr>
        <w:jc w:val="both"/>
        <w:rPr>
          <w:rFonts w:ascii="Times New Roman" w:hAnsi="Times New Roman" w:cs="Times New Roman"/>
        </w:rPr>
      </w:pPr>
    </w:p>
    <w:p w:rsidR="001C1FC8" w:rsidRPr="00C70BC0" w:rsidP="009552B6">
      <w:pPr>
        <w:jc w:val="both"/>
        <w:rPr>
          <w:rFonts w:ascii="Times New Roman" w:hAnsi="Times New Roman" w:cs="Times New Roman"/>
          <w:b/>
          <w:u w:val="single"/>
        </w:rPr>
      </w:pPr>
      <w:r w:rsidRPr="00C70BC0">
        <w:rPr>
          <w:rFonts w:ascii="Times New Roman" w:hAnsi="Times New Roman" w:cs="Times New Roman"/>
          <w:b/>
          <w:u w:val="single"/>
        </w:rPr>
        <w:t>B. Osobitná časť:</w:t>
      </w:r>
    </w:p>
    <w:p w:rsidR="00C63064" w:rsidRPr="00C70BC0" w:rsidP="009552B6">
      <w:pPr>
        <w:jc w:val="both"/>
        <w:rPr>
          <w:rFonts w:ascii="Times New Roman" w:hAnsi="Times New Roman" w:cs="Times New Roman"/>
        </w:rPr>
      </w:pPr>
    </w:p>
    <w:p w:rsidR="00CF0459" w:rsidP="009552B6">
      <w:pPr>
        <w:jc w:val="both"/>
        <w:rPr>
          <w:rFonts w:ascii="Times New Roman" w:hAnsi="Times New Roman" w:cs="Times New Roman"/>
          <w:b/>
        </w:rPr>
      </w:pPr>
      <w:r w:rsidR="004F5492">
        <w:rPr>
          <w:rFonts w:ascii="Times New Roman" w:hAnsi="Times New Roman" w:cs="Times New Roman"/>
          <w:b/>
        </w:rPr>
        <w:t>K Čl. I</w:t>
      </w:r>
    </w:p>
    <w:p w:rsidR="004F5492" w:rsidP="009552B6">
      <w:pPr>
        <w:jc w:val="both"/>
        <w:rPr>
          <w:rFonts w:ascii="Times New Roman" w:hAnsi="Times New Roman" w:cs="Times New Roman"/>
          <w:b/>
        </w:rPr>
      </w:pPr>
    </w:p>
    <w:p w:rsidR="00C068DE" w:rsidRPr="00C068DE" w:rsidP="00C068DE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C068DE">
        <w:rPr>
          <w:rFonts w:ascii="Times New Roman" w:hAnsi="Times New Roman" w:cs="Times New Roman"/>
          <w:color w:val="000000"/>
        </w:rPr>
        <w:t>Novelou sa upravuje povinnosť všetkých súdov zverejňovať všetky právoplatné rozhodnutia do troch pracovných dní  od ich právoplatnosti. Výnimkou sú len rozhodnutia o osobnom stave a rozhodnutia týkajúce sa maloletých. Rozhodnutia sa zverejňujú anonymizované</w:t>
      </w:r>
      <w:r>
        <w:rPr>
          <w:rFonts w:ascii="Times New Roman" w:hAnsi="Times New Roman" w:cs="Times New Roman"/>
          <w:color w:val="000000"/>
        </w:rPr>
        <w:t>.</w:t>
      </w:r>
    </w:p>
    <w:p w:rsidR="006C58DB" w:rsidRPr="00C70BC0" w:rsidP="009552B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70BC0" w:rsidRPr="00C70BC0" w:rsidP="009552B6">
      <w:pPr>
        <w:jc w:val="both"/>
        <w:rPr>
          <w:rFonts w:ascii="Times New Roman" w:hAnsi="Times New Roman" w:cs="Times New Roman"/>
          <w:b/>
        </w:rPr>
      </w:pPr>
      <w:r w:rsidR="004F5492">
        <w:rPr>
          <w:rFonts w:ascii="Times New Roman" w:hAnsi="Times New Roman" w:cs="Times New Roman"/>
          <w:b/>
        </w:rPr>
        <w:t>K Čl. II</w:t>
      </w:r>
    </w:p>
    <w:p w:rsidR="00C70BC0" w:rsidRPr="00C70BC0" w:rsidP="009552B6">
      <w:pPr>
        <w:jc w:val="both"/>
        <w:rPr>
          <w:rFonts w:ascii="Times New Roman" w:hAnsi="Times New Roman" w:cs="Times New Roman"/>
          <w:b/>
        </w:rPr>
      </w:pPr>
    </w:p>
    <w:p w:rsidR="001C1FC8" w:rsidRPr="00C70BC0" w:rsidP="009552B6">
      <w:pPr>
        <w:ind w:firstLine="708"/>
        <w:rPr>
          <w:rFonts w:ascii="Times New Roman" w:hAnsi="Times New Roman" w:cs="Times New Roman"/>
        </w:rPr>
      </w:pPr>
      <w:r w:rsidRPr="00C70BC0">
        <w:rPr>
          <w:rFonts w:ascii="Times New Roman" w:hAnsi="Times New Roman" w:cs="Times New Roman"/>
        </w:rPr>
        <w:t>Vzhľadom na dĺžku legislatívneho procesu a potrebnú legisvakanciu</w:t>
      </w:r>
      <w:r w:rsidRPr="00C70BC0" w:rsidR="00CF0459">
        <w:rPr>
          <w:rFonts w:ascii="Times New Roman" w:hAnsi="Times New Roman" w:cs="Times New Roman"/>
        </w:rPr>
        <w:t xml:space="preserve"> sa navrhuje, aby tento</w:t>
      </w:r>
      <w:r w:rsidRPr="00C70BC0">
        <w:rPr>
          <w:rFonts w:ascii="Times New Roman" w:hAnsi="Times New Roman" w:cs="Times New Roman"/>
        </w:rPr>
        <w:t xml:space="preserve"> zákon nadobudol účinnosť</w:t>
      </w:r>
      <w:r w:rsidRPr="00C70BC0" w:rsidR="00812BD6">
        <w:rPr>
          <w:rFonts w:ascii="Times New Roman" w:hAnsi="Times New Roman" w:cs="Times New Roman"/>
        </w:rPr>
        <w:t xml:space="preserve"> 1. </w:t>
      </w:r>
      <w:r w:rsidR="004F5492">
        <w:rPr>
          <w:rFonts w:ascii="Times New Roman" w:hAnsi="Times New Roman" w:cs="Times New Roman"/>
        </w:rPr>
        <w:t>apríla 2010.</w:t>
      </w:r>
    </w:p>
    <w:p w:rsidR="001C1FC8" w:rsidRPr="00C70BC0" w:rsidP="009552B6">
      <w:pPr>
        <w:jc w:val="both"/>
        <w:rPr>
          <w:rFonts w:ascii="Times New Roman" w:hAnsi="Times New Roman" w:cs="Times New Roman"/>
        </w:rPr>
      </w:pPr>
    </w:p>
    <w:p w:rsidR="001C1FC8" w:rsidRPr="00C70BC0" w:rsidP="009552B6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tarSymbol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rtl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rtl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rtl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rtl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rtl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rtl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rtl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rtl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rtl w:val="0"/>
      </w:rPr>
    </w:lvl>
  </w:abstractNum>
  <w:abstractNum w:abstractNumId="1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0D0247C"/>
    <w:multiLevelType w:val="hybridMultilevel"/>
    <w:tmpl w:val="5880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A59B9"/>
    <w:multiLevelType w:val="hybridMultilevel"/>
    <w:tmpl w:val="AC36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</w:rPr>
    </w:lvl>
  </w:abstractNum>
  <w:abstractNum w:abstractNumId="6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A09BB"/>
    <w:multiLevelType w:val="hybridMultilevel"/>
    <w:tmpl w:val="7F266A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C1FC8"/>
    <w:rsid w:val="00412AF0"/>
    <w:rsid w:val="004F48BC"/>
    <w:rsid w:val="004F5492"/>
    <w:rsid w:val="00573CB3"/>
    <w:rsid w:val="006149E1"/>
    <w:rsid w:val="00640E4B"/>
    <w:rsid w:val="006C58DB"/>
    <w:rsid w:val="00812BD6"/>
    <w:rsid w:val="009552B6"/>
    <w:rsid w:val="00A577D7"/>
    <w:rsid w:val="00C068DE"/>
    <w:rsid w:val="00C63064"/>
    <w:rsid w:val="00C70BC0"/>
    <w:rsid w:val="00CF0459"/>
    <w:rsid w:val="00D15675"/>
    <w:rsid w:val="00DD7DA2"/>
    <w:rsid w:val="00E174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character" w:styleId="Strong">
    <w:name w:val="Strong"/>
    <w:basedOn w:val="DefaultParagraphFont"/>
    <w:qFormat/>
    <w:rsid w:val="00D15675"/>
    <w:rPr>
      <w:b/>
      <w:bCs/>
      <w:rtl w:val="0"/>
    </w:rPr>
  </w:style>
  <w:style w:type="character" w:customStyle="1" w:styleId="new">
    <w:name w:val="new"/>
    <w:basedOn w:val="DefaultParagraphFont"/>
    <w:rsid w:val="00C70BC0"/>
  </w:style>
  <w:style w:type="paragraph" w:customStyle="1" w:styleId="CharCharChar">
    <w:name w:val="Char Char Char"/>
    <w:basedOn w:val="Normal"/>
    <w:uiPriority w:val="99"/>
    <w:rsid w:val="00DD7DA2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D7DA2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Pages>3</Pages>
  <Words>359</Words>
  <Characters>2051</Characters>
  <Application>Microsoft Office Word</Application>
  <DocSecurity>0</DocSecurity>
  <Lines>0</Lines>
  <Paragraphs>0</Paragraphs>
  <ScaleCrop>false</ScaleCrop>
  <Company>Kancelaria NR SR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Hreňová Jana</cp:lastModifiedBy>
  <cp:revision>21</cp:revision>
  <cp:lastPrinted>2009-11-12T10:03:00Z</cp:lastPrinted>
  <dcterms:created xsi:type="dcterms:W3CDTF">2007-08-17T09:45:00Z</dcterms:created>
  <dcterms:modified xsi:type="dcterms:W3CDTF">2009-11-12T10:03:00Z</dcterms:modified>
</cp:coreProperties>
</file>