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47D8" w:rsidRPr="00600485" w:rsidP="006947D8">
      <w:pPr>
        <w:pStyle w:val="BodyText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6947D8" w:rsidRPr="00600485" w:rsidP="006947D8">
      <w:pPr>
        <w:pStyle w:val="BodyText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6947D8" w:rsidRPr="004E5C03" w:rsidP="006947D8">
      <w:pPr>
        <w:pStyle w:val="BodyText"/>
        <w:jc w:val="center"/>
        <w:rPr>
          <w:rFonts w:ascii="Arial" w:hAnsi="Arial" w:cs="Arial"/>
          <w:b/>
          <w:bCs/>
          <w:iCs/>
        </w:rPr>
      </w:pPr>
      <w:r w:rsidRPr="004E5C03">
        <w:rPr>
          <w:rFonts w:ascii="Arial" w:hAnsi="Arial" w:cs="Arial"/>
          <w:b/>
          <w:bCs/>
          <w:iCs/>
        </w:rPr>
        <w:t>NÁRODNÁ RADA SLOVENSKEJ REPUBLIKY</w:t>
      </w:r>
    </w:p>
    <w:p w:rsidR="006947D8" w:rsidRPr="004E5C03" w:rsidP="006947D8">
      <w:pPr>
        <w:pStyle w:val="BodyText"/>
        <w:pBdr>
          <w:bottom w:val="single" w:sz="4" w:space="1" w:color="auto"/>
        </w:pBdr>
        <w:jc w:val="center"/>
        <w:rPr>
          <w:rFonts w:ascii="Arial" w:hAnsi="Arial" w:cs="Arial"/>
          <w:b/>
          <w:bCs/>
          <w:iCs/>
        </w:rPr>
      </w:pPr>
      <w:r w:rsidRPr="004E5C03">
        <w:rPr>
          <w:rFonts w:ascii="Arial" w:hAnsi="Arial" w:cs="Arial"/>
          <w:b/>
          <w:bCs/>
          <w:iCs/>
        </w:rPr>
        <w:t>IV. volebné obdobie</w:t>
      </w:r>
    </w:p>
    <w:p w:rsidR="006947D8" w:rsidRPr="004E5C03" w:rsidP="006947D8">
      <w:pPr>
        <w:pStyle w:val="BodyText"/>
        <w:rPr>
          <w:rFonts w:ascii="Arial" w:hAnsi="Arial" w:cs="Arial"/>
          <w:bCs/>
          <w:iCs/>
        </w:rPr>
      </w:pPr>
    </w:p>
    <w:p w:rsidR="006947D8" w:rsidRPr="004E5C03" w:rsidP="006947D8">
      <w:pPr>
        <w:pStyle w:val="BodyText"/>
        <w:jc w:val="center"/>
        <w:rPr>
          <w:rFonts w:ascii="Arial" w:hAnsi="Arial" w:cs="Arial"/>
          <w:bCs/>
          <w:iCs/>
        </w:rPr>
      </w:pPr>
      <w:r w:rsidRPr="004E5C03">
        <w:rPr>
          <w:rFonts w:ascii="Arial" w:hAnsi="Arial" w:cs="Arial"/>
          <w:bCs/>
          <w:iCs/>
        </w:rPr>
        <w:t>(Návrh)</w:t>
      </w:r>
    </w:p>
    <w:p w:rsidR="006947D8" w:rsidP="006947D8">
      <w:pPr>
        <w:pStyle w:val="BodyText"/>
        <w:jc w:val="center"/>
        <w:rPr>
          <w:rFonts w:ascii="Arial" w:hAnsi="Arial" w:cs="Arial"/>
          <w:bCs/>
          <w:iCs/>
        </w:rPr>
      </w:pPr>
    </w:p>
    <w:p w:rsidR="004E5C03" w:rsidRPr="004E5C03" w:rsidP="006947D8">
      <w:pPr>
        <w:pStyle w:val="BodyText"/>
        <w:jc w:val="center"/>
        <w:rPr>
          <w:rFonts w:ascii="Arial" w:hAnsi="Arial" w:cs="Arial"/>
          <w:bCs/>
          <w:iCs/>
        </w:rPr>
      </w:pPr>
    </w:p>
    <w:p w:rsidR="006947D8" w:rsidRPr="004E5C03" w:rsidP="006947D8">
      <w:pPr>
        <w:pStyle w:val="BodyText"/>
        <w:jc w:val="center"/>
        <w:rPr>
          <w:rFonts w:ascii="Arial" w:hAnsi="Arial" w:cs="Arial"/>
          <w:bCs/>
          <w:iCs/>
        </w:rPr>
      </w:pPr>
    </w:p>
    <w:p w:rsidR="006947D8" w:rsidRPr="004E5C03" w:rsidP="006947D8">
      <w:pPr>
        <w:pStyle w:val="BodyText"/>
        <w:rPr>
          <w:rFonts w:ascii="Arial" w:hAnsi="Arial" w:cs="Arial"/>
          <w:bCs/>
          <w:iCs/>
        </w:rPr>
      </w:pPr>
    </w:p>
    <w:p w:rsidR="006947D8" w:rsidRPr="004E5C03" w:rsidP="006947D8">
      <w:pPr>
        <w:pStyle w:val="BodyText"/>
        <w:jc w:val="center"/>
        <w:rPr>
          <w:rFonts w:ascii="Arial" w:hAnsi="Arial" w:cs="Arial"/>
          <w:b/>
          <w:bCs/>
          <w:i/>
          <w:iCs/>
        </w:rPr>
      </w:pPr>
    </w:p>
    <w:p w:rsidR="006947D8" w:rsidRPr="004E5C03" w:rsidP="006947D8">
      <w:pPr>
        <w:pStyle w:val="BodyText"/>
        <w:jc w:val="center"/>
        <w:rPr>
          <w:rFonts w:ascii="Arial" w:hAnsi="Arial" w:cs="Arial"/>
          <w:b/>
          <w:bCs/>
          <w:iCs/>
        </w:rPr>
      </w:pPr>
      <w:r w:rsidRPr="004E5C03">
        <w:rPr>
          <w:rFonts w:ascii="Arial" w:hAnsi="Arial" w:cs="Arial"/>
          <w:b/>
          <w:bCs/>
          <w:iCs/>
        </w:rPr>
        <w:t>ZÁKON</w:t>
      </w:r>
    </w:p>
    <w:p w:rsidR="006947D8" w:rsidRPr="004E5C03" w:rsidP="006947D8">
      <w:pPr>
        <w:pStyle w:val="BodyText"/>
        <w:jc w:val="center"/>
        <w:rPr>
          <w:rFonts w:ascii="Arial" w:hAnsi="Arial" w:cs="Arial"/>
          <w:b/>
          <w:bCs/>
          <w:iCs/>
        </w:rPr>
      </w:pPr>
    </w:p>
    <w:p w:rsidR="006947D8" w:rsidRPr="004E5C03" w:rsidP="006947D8">
      <w:pPr>
        <w:pStyle w:val="BodyText"/>
        <w:jc w:val="center"/>
        <w:rPr>
          <w:rFonts w:ascii="Arial" w:hAnsi="Arial" w:cs="Arial"/>
          <w:b/>
          <w:bCs/>
          <w:iCs/>
        </w:rPr>
      </w:pPr>
      <w:r w:rsidRPr="004E5C03">
        <w:rPr>
          <w:rFonts w:ascii="Arial" w:hAnsi="Arial" w:cs="Arial"/>
          <w:b/>
          <w:bCs/>
          <w:iCs/>
        </w:rPr>
        <w:t>z ........... 2009,</w:t>
      </w:r>
    </w:p>
    <w:p w:rsidR="006947D8" w:rsidRPr="004E5C03" w:rsidP="006947D8">
      <w:pPr>
        <w:pStyle w:val="BodyText"/>
        <w:jc w:val="center"/>
        <w:rPr>
          <w:rFonts w:ascii="Arial" w:hAnsi="Arial" w:cs="Arial"/>
          <w:b/>
          <w:bCs/>
          <w:iCs/>
        </w:rPr>
      </w:pPr>
    </w:p>
    <w:p w:rsidR="006947D8" w:rsidRPr="004E5C03" w:rsidP="006947D8">
      <w:pPr>
        <w:pStyle w:val="BodyText"/>
        <w:jc w:val="center"/>
        <w:rPr>
          <w:rFonts w:ascii="Arial" w:hAnsi="Arial" w:cs="Arial"/>
          <w:b/>
          <w:bCs/>
          <w:iCs/>
        </w:rPr>
      </w:pPr>
      <w:r w:rsidRPr="004E5C03">
        <w:rPr>
          <w:rFonts w:ascii="Arial" w:hAnsi="Arial" w:cs="Arial"/>
          <w:b/>
          <w:bCs/>
          <w:iCs/>
        </w:rPr>
        <w:t xml:space="preserve">ktorým sa mení a dopĺňa zákon č. 311/2001 Z. z. Zákonník práce v znení neskorších predpisov </w:t>
      </w:r>
    </w:p>
    <w:p w:rsidR="006947D8" w:rsidP="006947D8">
      <w:pPr>
        <w:pStyle w:val="BodyText"/>
        <w:ind w:left="374" w:hanging="374"/>
        <w:rPr>
          <w:rFonts w:ascii="Arial" w:hAnsi="Arial" w:cs="Arial"/>
        </w:rPr>
      </w:pPr>
    </w:p>
    <w:p w:rsidR="004E5C03" w:rsidP="006947D8">
      <w:pPr>
        <w:pStyle w:val="BodyText"/>
        <w:ind w:left="374" w:hanging="374"/>
        <w:rPr>
          <w:rFonts w:ascii="Arial" w:hAnsi="Arial" w:cs="Arial"/>
        </w:rPr>
      </w:pPr>
    </w:p>
    <w:p w:rsidR="004E5C03" w:rsidP="006947D8">
      <w:pPr>
        <w:pStyle w:val="BodyText"/>
        <w:ind w:left="374" w:hanging="374"/>
        <w:rPr>
          <w:rFonts w:ascii="Arial" w:hAnsi="Arial" w:cs="Arial"/>
        </w:rPr>
      </w:pPr>
    </w:p>
    <w:p w:rsidR="004E5C03" w:rsidP="006947D8">
      <w:pPr>
        <w:pStyle w:val="BodyText"/>
        <w:ind w:left="374" w:hanging="374"/>
        <w:rPr>
          <w:rFonts w:ascii="Arial" w:hAnsi="Arial" w:cs="Arial"/>
        </w:rPr>
      </w:pPr>
    </w:p>
    <w:p w:rsidR="004E5C03" w:rsidRPr="004E5C03" w:rsidP="006947D8">
      <w:pPr>
        <w:pStyle w:val="BodyText"/>
        <w:ind w:left="374" w:hanging="374"/>
        <w:rPr>
          <w:rFonts w:ascii="Arial" w:hAnsi="Arial" w:cs="Arial"/>
        </w:rPr>
      </w:pPr>
    </w:p>
    <w:p w:rsidR="006947D8" w:rsidRPr="004E5C03" w:rsidP="006947D8">
      <w:pPr>
        <w:pStyle w:val="BodyText"/>
        <w:ind w:left="374" w:hanging="374"/>
        <w:rPr>
          <w:rFonts w:ascii="Arial" w:hAnsi="Arial" w:cs="Arial"/>
        </w:rPr>
      </w:pPr>
    </w:p>
    <w:p w:rsidR="006947D8" w:rsidRPr="004E5C03" w:rsidP="006947D8">
      <w:pPr>
        <w:jc w:val="center"/>
        <w:rPr>
          <w:rFonts w:ascii="Arial" w:hAnsi="Arial" w:cs="Arial"/>
        </w:rPr>
      </w:pPr>
      <w:r w:rsidRPr="004E5C03">
        <w:rPr>
          <w:rFonts w:ascii="Arial" w:hAnsi="Arial" w:cs="Arial"/>
        </w:rPr>
        <w:t>Národná rada Slovenskej republiky sa uzniesla na tomto záko</w:t>
      </w:r>
      <w:r w:rsidRPr="004E5C03">
        <w:rPr>
          <w:rFonts w:ascii="Arial" w:hAnsi="Arial" w:cs="Arial"/>
        </w:rPr>
        <w:t>ne:</w:t>
      </w:r>
    </w:p>
    <w:p w:rsidR="006947D8" w:rsidRPr="004E5C03" w:rsidP="006947D8">
      <w:pPr>
        <w:jc w:val="both"/>
        <w:rPr>
          <w:rFonts w:ascii="Arial" w:hAnsi="Arial" w:cs="Arial"/>
          <w:b/>
          <w:bCs/>
        </w:rPr>
      </w:pPr>
      <w:r w:rsidRPr="004E5C03">
        <w:rPr>
          <w:rFonts w:ascii="Arial" w:hAnsi="Arial" w:cs="Arial"/>
          <w:b/>
          <w:bCs/>
        </w:rPr>
        <w:t xml:space="preserve">  </w:t>
      </w:r>
    </w:p>
    <w:p w:rsidR="006947D8" w:rsidRPr="004E5C03" w:rsidP="006947D8">
      <w:pPr>
        <w:jc w:val="both"/>
        <w:rPr>
          <w:rFonts w:ascii="Arial" w:hAnsi="Arial" w:cs="Arial"/>
          <w:b/>
          <w:bCs/>
        </w:rPr>
      </w:pPr>
      <w:r w:rsidRPr="004E5C03">
        <w:rPr>
          <w:rFonts w:ascii="Arial" w:hAnsi="Arial" w:cs="Arial"/>
          <w:b/>
          <w:bCs/>
        </w:rPr>
        <w:t xml:space="preserve">  </w:t>
      </w:r>
    </w:p>
    <w:p w:rsidR="006947D8" w:rsidRPr="004E5C03" w:rsidP="006947D8">
      <w:pPr>
        <w:jc w:val="center"/>
        <w:rPr>
          <w:rFonts w:ascii="Arial" w:hAnsi="Arial" w:cs="Arial"/>
          <w:b/>
          <w:bCs/>
        </w:rPr>
      </w:pPr>
      <w:r w:rsidRPr="004E5C03">
        <w:rPr>
          <w:rFonts w:ascii="Arial" w:hAnsi="Arial" w:cs="Arial"/>
          <w:b/>
          <w:bCs/>
        </w:rPr>
        <w:t xml:space="preserve">Čl. I </w:t>
      </w:r>
    </w:p>
    <w:p w:rsidR="006947D8" w:rsidP="006947D8">
      <w:pPr>
        <w:pStyle w:val="BodyText"/>
        <w:ind w:left="374" w:hanging="374"/>
        <w:rPr>
          <w:rFonts w:ascii="Arial" w:hAnsi="Arial" w:cs="Arial"/>
        </w:rPr>
      </w:pPr>
    </w:p>
    <w:p w:rsidR="007A5884" w:rsidRPr="003D07AF" w:rsidP="007A5884">
      <w:pPr>
        <w:ind w:firstLine="708"/>
        <w:jc w:val="both"/>
        <w:rPr>
          <w:rFonts w:ascii="Arial" w:hAnsi="Arial" w:cs="Arial"/>
        </w:rPr>
      </w:pPr>
      <w:r w:rsidRPr="003D07AF">
        <w:rPr>
          <w:rFonts w:ascii="Arial" w:hAnsi="Arial" w:cs="Arial"/>
        </w:rPr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 z., zákona č. 200/2008 Z. z., zákona č. 460/2008 Z. z., zákona č. 49/2009 Z. z. a zákona č. 184/2009 Z. z. sa mení a dopĺňa takto:</w:t>
      </w:r>
    </w:p>
    <w:p w:rsidR="007A5884" w:rsidRPr="004E5C03" w:rsidP="006947D8">
      <w:pPr>
        <w:pStyle w:val="BodyText"/>
        <w:ind w:left="374" w:hanging="374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  <w:r w:rsidRPr="004E5C03">
        <w:rPr>
          <w:rFonts w:ascii="Arial" w:hAnsi="Arial" w:cs="Arial"/>
        </w:rPr>
        <w:t>1.  V § 48 v bode 3 nahradiť slová „šiestich“ slovami „troch“.</w:t>
      </w: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</w:rPr>
        <w:t xml:space="preserve">V </w:t>
      </w:r>
      <w:r w:rsidRPr="004E5C03">
        <w:rPr>
          <w:rFonts w:ascii="Arial" w:hAnsi="Arial" w:cs="Arial"/>
          <w:bCs/>
        </w:rPr>
        <w:t>§ 48 ods. 6 doplniť písmenom e), ktoré znie:</w:t>
      </w:r>
    </w:p>
    <w:p w:rsidR="006947D8" w:rsidRPr="004E5C03" w:rsidP="006947D8">
      <w:pPr>
        <w:pStyle w:val="BodyText"/>
        <w:rPr>
          <w:rFonts w:ascii="Arial" w:hAnsi="Arial" w:cs="Arial"/>
          <w:bCs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  <w:r w:rsidRPr="004E5C03">
        <w:rPr>
          <w:rFonts w:ascii="Arial" w:hAnsi="Arial" w:cs="Arial"/>
          <w:bCs/>
        </w:rPr>
        <w:t xml:space="preserve">„ vykonávania prác súvisiacich s neočakávanými zmenami v zákazkách zamestnávateľa.“ </w:t>
      </w:r>
      <w:r w:rsidRPr="004E5C03">
        <w:rPr>
          <w:rFonts w:ascii="Arial" w:hAnsi="Arial" w:cs="Arial"/>
        </w:rPr>
        <w:t xml:space="preserve"> </w:t>
      </w: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  <w:bCs/>
        </w:rPr>
        <w:t>§ 76 upraviť nasledovne:</w:t>
      </w:r>
    </w:p>
    <w:p w:rsidR="006947D8" w:rsidRPr="004E5C03" w:rsidP="006947D8">
      <w:pPr>
        <w:pStyle w:val="BodyText"/>
        <w:rPr>
          <w:rFonts w:ascii="Arial" w:hAnsi="Arial" w:cs="Arial"/>
          <w:bCs/>
        </w:rPr>
      </w:pPr>
    </w:p>
    <w:p w:rsidR="006947D8" w:rsidRPr="003D07AF" w:rsidP="006947D8">
      <w:pPr>
        <w:jc w:val="center"/>
        <w:rPr>
          <w:rFonts w:ascii="Arial" w:hAnsi="Arial" w:cs="Arial"/>
          <w:color w:val="333333"/>
        </w:rPr>
      </w:pPr>
      <w:r w:rsidRPr="003D07AF">
        <w:rPr>
          <w:rFonts w:ascii="Arial" w:hAnsi="Arial" w:cs="Arial"/>
          <w:b/>
          <w:bCs/>
          <w:color w:val="333333"/>
        </w:rPr>
        <w:t>§ 76</w:t>
      </w:r>
      <w:r w:rsidRPr="003D07AF">
        <w:rPr>
          <w:rFonts w:ascii="Arial" w:hAnsi="Arial" w:cs="Arial"/>
          <w:color w:val="333333"/>
        </w:rPr>
        <w:br/>
      </w:r>
      <w:r w:rsidRPr="003D07AF">
        <w:rPr>
          <w:rFonts w:ascii="Arial" w:hAnsi="Arial" w:cs="Arial"/>
          <w:b/>
          <w:bCs/>
          <w:color w:val="333333"/>
        </w:rPr>
        <w:t>Ods</w:t>
      </w:r>
      <w:r w:rsidRPr="003D07AF">
        <w:rPr>
          <w:rFonts w:ascii="Arial" w:hAnsi="Arial" w:cs="Arial"/>
          <w:b/>
          <w:bCs/>
          <w:color w:val="333333"/>
        </w:rPr>
        <w:t>tupné a odchodné</w:t>
      </w:r>
    </w:p>
    <w:p w:rsidR="006947D8" w:rsidRPr="003D07AF" w:rsidP="006947D8">
      <w:pPr>
        <w:pStyle w:val="BodyText"/>
        <w:ind w:left="561"/>
        <w:jc w:val="left"/>
        <w:rPr>
          <w:rFonts w:ascii="Arial" w:hAnsi="Arial" w:cs="Arial"/>
          <w:color w:val="333333"/>
        </w:rPr>
      </w:pPr>
      <w:r w:rsidRPr="003D07AF">
        <w:rPr>
          <w:rFonts w:ascii="Arial" w:hAnsi="Arial" w:cs="Arial"/>
          <w:color w:val="333333"/>
        </w:rPr>
        <w:br/>
        <w:t>(1) Zamestnávateľ môže poskytnúť zamestnancovi odstupné, ak sa pracovný pomer skončí výpoveďou z dôvodov uvedených v § 63 ods. 1 písm. a) až c).</w:t>
        <w:br/>
        <w:br/>
        <w:t>(2) Zamestnancovi pri skončení pracovného pomeru patrí odstupné v sume najmenej dvojnásobku jeho priemerného mesačného zárobku, ak súhlasí so skončením pracovného pomeru pred začatím plynutia výpovednej doby z dôvodov uvedených v § 63 ods. 1 písm. a) až c); zamestnancovi, ktorý odpracoval u zamestnávateľa najmenej päť rokov, patrí odstupné v sume najmenej trojnásobku jeho priemerného mesačného zárobku za výpovednú dobu. Ak zamestnanec požiada o skončenie pracovného pomeru, je zamestnávateľ povinný tejto žiadosti vyhovieť.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</w:rPr>
        <w:t xml:space="preserve">V </w:t>
      </w:r>
      <w:r w:rsidRPr="004E5C03">
        <w:rPr>
          <w:rFonts w:ascii="Arial" w:hAnsi="Arial" w:cs="Arial"/>
          <w:bCs/>
        </w:rPr>
        <w:t>§ 97 do odseku 2 vypustiť vetu: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  <w:r w:rsidRPr="004E5C03">
        <w:rPr>
          <w:rFonts w:ascii="Arial" w:hAnsi="Arial" w:cs="Arial"/>
        </w:rPr>
        <w:t>„Tomuto zamestnancovi nemožno nariadiť prácu nadčas“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</w:rPr>
        <w:t xml:space="preserve">V </w:t>
      </w:r>
      <w:r w:rsidRPr="004E5C03">
        <w:rPr>
          <w:rFonts w:ascii="Arial" w:hAnsi="Arial" w:cs="Arial"/>
          <w:bCs/>
        </w:rPr>
        <w:t>§ 97 nahradiť odsek 6 nasledovným textom: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  <w:r w:rsidRPr="004E5C03">
        <w:rPr>
          <w:rFonts w:ascii="Arial" w:hAnsi="Arial" w:cs="Arial"/>
        </w:rPr>
        <w:t>„Práca nadčas nesmie presiahnuť v priemere osem hodín týždenne v období najviac 12 mesiacov po sebe nasledujúcich.“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</w:rPr>
        <w:t xml:space="preserve">V </w:t>
      </w:r>
      <w:r w:rsidRPr="004E5C03">
        <w:rPr>
          <w:rFonts w:ascii="Arial" w:hAnsi="Arial" w:cs="Arial"/>
          <w:bCs/>
        </w:rPr>
        <w:t>§ 97 odsek 9 nahradiť nasledovným textom: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  <w:r w:rsidRPr="004E5C03">
        <w:rPr>
          <w:rFonts w:ascii="Arial" w:hAnsi="Arial" w:cs="Arial"/>
        </w:rPr>
        <w:t>„Rozsah a podmienky práce nadčas určí zamestnávateľ po dohode so zamestnancom alebo so zástupcami zamestnancov.“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</w:rPr>
        <w:t xml:space="preserve">V </w:t>
      </w:r>
      <w:r w:rsidRPr="004E5C03">
        <w:rPr>
          <w:rFonts w:ascii="Arial" w:hAnsi="Arial" w:cs="Arial"/>
          <w:bCs/>
        </w:rPr>
        <w:t>§ 97 v odseku 10 vypustiť slová: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  <w:r w:rsidRPr="004E5C03">
        <w:rPr>
          <w:rFonts w:ascii="Arial" w:hAnsi="Arial" w:cs="Arial"/>
          <w:bCs/>
        </w:rPr>
        <w:t>„ v rozsahu najviac 250 hodín.“</w:t>
      </w: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  <w:bCs/>
        </w:rPr>
        <w:t>Vypustiť paragraf  § 120</w:t>
      </w:r>
    </w:p>
    <w:p w:rsidR="006947D8" w:rsidRPr="004E5C03" w:rsidP="006947D8">
      <w:pPr>
        <w:pStyle w:val="BodyText"/>
        <w:rPr>
          <w:rFonts w:ascii="Arial" w:hAnsi="Arial" w:cs="Arial"/>
          <w:bCs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  <w:bCs/>
        </w:rPr>
        <w:t xml:space="preserve"> V § 226 ods. 1 sa číslo  „ 350 “ nahrádza číslom „ 400 “.</w:t>
      </w:r>
    </w:p>
    <w:p w:rsidR="006947D8" w:rsidRPr="004E5C03" w:rsidP="006947D8">
      <w:pPr>
        <w:pStyle w:val="BodyText"/>
        <w:rPr>
          <w:rFonts w:ascii="Arial" w:hAnsi="Arial" w:cs="Arial"/>
          <w:bCs/>
        </w:rPr>
      </w:pPr>
    </w:p>
    <w:p w:rsidR="006947D8" w:rsidRPr="004E5C03" w:rsidP="006947D8">
      <w:pPr>
        <w:pStyle w:val="BodyText"/>
        <w:rPr>
          <w:rFonts w:ascii="Arial" w:hAnsi="Arial" w:cs="Arial"/>
          <w:bCs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  <w:bCs/>
        </w:rPr>
        <w:t xml:space="preserve"> V § 228a  ods. 1 sa číslo  „ 10 “ nahrádza číslom  „ 20 “.</w:t>
      </w:r>
    </w:p>
    <w:p w:rsidR="006947D8" w:rsidRPr="004E5C03" w:rsidP="006947D8">
      <w:pPr>
        <w:pStyle w:val="BodyText"/>
        <w:rPr>
          <w:rFonts w:ascii="Arial" w:hAnsi="Arial" w:cs="Arial"/>
          <w:bCs/>
        </w:rPr>
      </w:pPr>
    </w:p>
    <w:p w:rsidR="006947D8" w:rsidRPr="004E5C03" w:rsidP="006947D8">
      <w:pPr>
        <w:pStyle w:val="BodyText"/>
        <w:rPr>
          <w:rFonts w:ascii="Arial" w:hAnsi="Arial" w:cs="Arial"/>
          <w:bCs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</w:rPr>
        <w:t xml:space="preserve">V </w:t>
      </w:r>
      <w:r w:rsidRPr="004E5C03">
        <w:rPr>
          <w:rFonts w:ascii="Arial" w:hAnsi="Arial" w:cs="Arial"/>
          <w:bCs/>
        </w:rPr>
        <w:t>§ 229 odsek 7 nahradiť nasledovným textom:</w:t>
      </w:r>
    </w:p>
    <w:p w:rsidR="006947D8" w:rsidRPr="004E5C03" w:rsidP="006947D8">
      <w:pPr>
        <w:pStyle w:val="BodyText"/>
        <w:ind w:left="561"/>
        <w:rPr>
          <w:rFonts w:ascii="Arial" w:hAnsi="Arial" w:cs="Arial"/>
          <w:color w:val="333333"/>
        </w:rPr>
      </w:pPr>
      <w:r w:rsidRPr="004E5C03">
        <w:rPr>
          <w:rFonts w:ascii="Arial" w:hAnsi="Arial" w:cs="Arial"/>
          <w:color w:val="333333"/>
        </w:rPr>
        <w:t>(7) Ak u zamestnávateľa pôsobia popri sebe odborová organizácia a zamestnanecká rada, patrí odborovej organizácii právo na kolektívne vyjednávanie, na kontrolu plnenia záväzkov vyplývajúcich z kolektívnych zmlúv, spolurozhodovaciu a kontrolnú činnosť a na informácie, a zamestnaneckej rade patrí právo na spolurozhodovanie, prerokovanie, informácie a na kontrolnú činnosť. 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</w:rPr>
        <w:t xml:space="preserve">V </w:t>
      </w:r>
      <w:r w:rsidRPr="004E5C03">
        <w:rPr>
          <w:rFonts w:ascii="Arial" w:hAnsi="Arial" w:cs="Arial"/>
          <w:bCs/>
        </w:rPr>
        <w:t>§ 230 vložiť nový odsek 2a: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  <w:r w:rsidRPr="004E5C03">
        <w:rPr>
          <w:rFonts w:ascii="Arial" w:hAnsi="Arial" w:cs="Arial"/>
        </w:rPr>
        <w:t>„Odborová organizácia registrovaná na pracovisku zamestnávateľa je povinná oznámiť zamestnávateľovi svoje základné identifikačné údaje.“</w:t>
      </w:r>
    </w:p>
    <w:p w:rsidR="006947D8" w:rsidRPr="004E5C03" w:rsidP="006947D8">
      <w:pPr>
        <w:pStyle w:val="BodyText"/>
        <w:ind w:left="561"/>
        <w:rPr>
          <w:rFonts w:ascii="Arial" w:hAnsi="Arial" w:cs="Arial"/>
          <w:color w:val="333333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  <w:color w:val="333333"/>
        </w:rPr>
      </w:pPr>
    </w:p>
    <w:p w:rsidR="006947D8" w:rsidRPr="004E5C03" w:rsidP="006947D8">
      <w:pPr>
        <w:pStyle w:val="BodyText"/>
        <w:ind w:left="561"/>
        <w:rPr>
          <w:rFonts w:ascii="Arial" w:hAnsi="Arial" w:cs="Arial"/>
          <w:color w:val="333333"/>
        </w:rPr>
      </w:pPr>
    </w:p>
    <w:p w:rsidR="006947D8" w:rsidRPr="004E5C03" w:rsidP="006947D8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 w:cs="Arial"/>
        </w:rPr>
      </w:pPr>
      <w:r w:rsidRPr="004E5C03">
        <w:rPr>
          <w:rFonts w:ascii="Arial" w:hAnsi="Arial" w:cs="Arial"/>
        </w:rPr>
        <w:t xml:space="preserve">V </w:t>
      </w:r>
      <w:r w:rsidRPr="004E5C03">
        <w:rPr>
          <w:rFonts w:ascii="Arial" w:hAnsi="Arial" w:cs="Arial"/>
          <w:bCs/>
        </w:rPr>
        <w:t>§ 230 v odseku 3 na konci vety doplniť nasledovný text: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  <w:r w:rsidRPr="004E5C03">
        <w:rPr>
          <w:rFonts w:ascii="Arial" w:hAnsi="Arial" w:cs="Arial"/>
        </w:rPr>
        <w:t>„</w:t>
      </w:r>
      <w:r w:rsidRPr="004E5C03">
        <w:rPr>
          <w:rFonts w:ascii="Arial" w:hAnsi="Arial" w:cs="Arial"/>
          <w:bCs/>
        </w:rPr>
        <w:t>...</w:t>
      </w:r>
      <w:r w:rsidRPr="004E5C03">
        <w:rPr>
          <w:rFonts w:ascii="Arial" w:hAnsi="Arial" w:cs="Arial"/>
          <w:bCs/>
          <w:i/>
        </w:rPr>
        <w:t xml:space="preserve"> </w:t>
      </w:r>
      <w:r w:rsidRPr="004E5C03">
        <w:rPr>
          <w:rFonts w:ascii="Arial" w:hAnsi="Arial" w:cs="Arial"/>
          <w:bCs/>
        </w:rPr>
        <w:t>pokiaľ s tým súhlasí nadpolovičná väčšina zastupovaných zamestnancov</w:t>
      </w:r>
      <w:r w:rsidRPr="004E5C03">
        <w:rPr>
          <w:rFonts w:ascii="Arial" w:hAnsi="Arial" w:cs="Arial"/>
        </w:rPr>
        <w:t>“</w:t>
      </w:r>
    </w:p>
    <w:p w:rsidR="006947D8" w:rsidRPr="004E5C03" w:rsidP="006947D8">
      <w:pPr>
        <w:pStyle w:val="BodyText"/>
        <w:ind w:left="561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pStyle w:val="BodyText"/>
        <w:rPr>
          <w:rFonts w:ascii="Arial" w:hAnsi="Arial" w:cs="Arial"/>
        </w:rPr>
      </w:pPr>
    </w:p>
    <w:p w:rsidR="006947D8" w:rsidRPr="004E5C03" w:rsidP="006947D8">
      <w:pPr>
        <w:ind w:left="935"/>
        <w:jc w:val="both"/>
        <w:rPr>
          <w:rFonts w:ascii="Arial" w:hAnsi="Arial" w:cs="Arial"/>
        </w:rPr>
      </w:pPr>
    </w:p>
    <w:p w:rsidR="006947D8" w:rsidRPr="004E5C03" w:rsidP="006947D8">
      <w:pPr>
        <w:jc w:val="center"/>
        <w:rPr>
          <w:rFonts w:ascii="Arial" w:hAnsi="Arial" w:cs="Arial"/>
          <w:b/>
          <w:bCs/>
        </w:rPr>
      </w:pPr>
      <w:r w:rsidRPr="004E5C03">
        <w:rPr>
          <w:rFonts w:ascii="Arial" w:hAnsi="Arial" w:cs="Arial"/>
          <w:b/>
          <w:bCs/>
        </w:rPr>
        <w:t xml:space="preserve">Čl. II </w:t>
      </w:r>
    </w:p>
    <w:p w:rsidR="006947D8" w:rsidRPr="004E5C03" w:rsidP="006947D8">
      <w:pPr>
        <w:pStyle w:val="BodyText"/>
        <w:ind w:left="374" w:hanging="374"/>
        <w:rPr>
          <w:rFonts w:ascii="Arial" w:hAnsi="Arial" w:cs="Arial"/>
        </w:rPr>
      </w:pPr>
    </w:p>
    <w:p w:rsidR="006947D8" w:rsidRPr="004E5C03" w:rsidP="006947D8">
      <w:pPr>
        <w:pStyle w:val="BodyText"/>
        <w:ind w:left="374" w:hanging="374"/>
        <w:rPr>
          <w:rFonts w:ascii="Arial" w:hAnsi="Arial" w:cs="Arial"/>
        </w:rPr>
      </w:pPr>
    </w:p>
    <w:p w:rsidR="006947D8" w:rsidRPr="004E5C03" w:rsidP="006947D8">
      <w:pPr>
        <w:pStyle w:val="BodyText"/>
        <w:ind w:left="374" w:hanging="374"/>
        <w:rPr>
          <w:rFonts w:ascii="Arial" w:hAnsi="Arial" w:cs="Arial"/>
        </w:rPr>
      </w:pPr>
    </w:p>
    <w:p w:rsidR="006947D8" w:rsidRPr="004E5C03" w:rsidP="006947D8">
      <w:pPr>
        <w:ind w:firstLine="561"/>
        <w:jc w:val="both"/>
        <w:rPr>
          <w:rFonts w:ascii="Arial" w:hAnsi="Arial" w:cs="Arial"/>
        </w:rPr>
      </w:pPr>
      <w:r w:rsidRPr="004E5C03">
        <w:rPr>
          <w:rFonts w:ascii="Arial" w:hAnsi="Arial" w:cs="Arial"/>
        </w:rPr>
        <w:t>Tento zákon nadobúda účinnosť 1. m</w:t>
      </w:r>
      <w:r w:rsidRPr="004E5C03" w:rsidR="004E5C03">
        <w:rPr>
          <w:rFonts w:ascii="Arial" w:hAnsi="Arial" w:cs="Arial"/>
        </w:rPr>
        <w:t>arca</w:t>
      </w:r>
      <w:r w:rsidRPr="004E5C03">
        <w:rPr>
          <w:rFonts w:ascii="Arial" w:hAnsi="Arial" w:cs="Arial"/>
        </w:rPr>
        <w:t xml:space="preserve">  20</w:t>
      </w:r>
      <w:r w:rsidRPr="004E5C03" w:rsidR="004E5C03">
        <w:rPr>
          <w:rFonts w:ascii="Arial" w:hAnsi="Arial" w:cs="Arial"/>
        </w:rPr>
        <w:t>1</w:t>
      </w:r>
      <w:r w:rsidRPr="004E5C03">
        <w:rPr>
          <w:rFonts w:ascii="Arial" w:hAnsi="Arial" w:cs="Arial"/>
        </w:rPr>
        <w:t>0.</w:t>
      </w:r>
    </w:p>
    <w:p w:rsidR="0024353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5182B"/>
    <w:multiLevelType w:val="hybridMultilevel"/>
    <w:tmpl w:val="EE549D9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353C"/>
    <w:rsid w:val="003D07AF"/>
    <w:rsid w:val="004E5C03"/>
    <w:rsid w:val="00600485"/>
    <w:rsid w:val="006947D8"/>
    <w:rsid w:val="007A5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D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947D8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469</Words>
  <Characters>2678</Characters>
  <Application>Microsoft Office Word</Application>
  <DocSecurity>0</DocSecurity>
  <Lines>0</Lines>
  <Paragraphs>0</Paragraphs>
  <ScaleCrop>false</ScaleCrop>
  <Company>Kancelaria NR SR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Julius.Brocka</dc:creator>
  <cp:lastModifiedBy>GaspJarm</cp:lastModifiedBy>
  <cp:revision>6</cp:revision>
  <dcterms:created xsi:type="dcterms:W3CDTF">2009-11-08T15:30:00Z</dcterms:created>
  <dcterms:modified xsi:type="dcterms:W3CDTF">2009-11-12T14:44:00Z</dcterms:modified>
</cp:coreProperties>
</file>