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0C68" w:rsidP="00B40C68">
      <w:pPr>
        <w:rPr>
          <w:rFonts w:ascii="Times New Roman" w:hAnsi="Times New Roman" w:cs="Times New Roman"/>
          <w:b/>
          <w:sz w:val="24"/>
          <w:szCs w:val="24"/>
        </w:rPr>
      </w:pPr>
    </w:p>
    <w:p w:rsidR="000D1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0D1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:rsidR="000D1B3F">
      <w:pPr>
        <w:rPr>
          <w:rFonts w:ascii="Times New Roman" w:hAnsi="Times New Roman" w:cs="Times New Roman"/>
          <w:sz w:val="24"/>
          <w:szCs w:val="24"/>
        </w:rPr>
      </w:pPr>
    </w:p>
    <w:p w:rsidR="000D1B3F">
      <w:pPr>
        <w:pStyle w:val="Heading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Materiál na rokovanie                                                                               Číslo: UV-32950/2009</w:t>
      </w: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1315</w:t>
      </w: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B3F">
      <w:pPr>
        <w:pStyle w:val="Heading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VLÁDNY NÁVRH</w:t>
      </w:r>
    </w:p>
    <w:p w:rsidR="000D1B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B3F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Zákon,</w:t>
      </w:r>
    </w:p>
    <w:p w:rsidR="000D1B3F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0D1B3F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ktorým sa mení a dopĺňa zákon Slovenskej národnej rady č. 369/1990 Zb. o obecnom zriadení v znení neskorších predpisov a o zmene a doplnení niektorých zákonov</w:t>
      </w:r>
    </w:p>
    <w:p w:rsidR="000D1B3F">
      <w:pPr>
        <w:pStyle w:val="BodyText2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B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B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B3F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pStyle w:val="Heading1"/>
        <w:ind w:left="2124"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</w:r>
      <w:r>
        <w:rPr>
          <w:rFonts w:ascii="Times New Roman" w:hAnsi="Times New Roman" w:cs="Times New Roman"/>
          <w:sz w:val="20"/>
          <w:szCs w:val="24"/>
        </w:rPr>
        <w:t>Národná rada Slovenskej republiky</w:t>
      </w:r>
    </w:p>
    <w:p w:rsidR="000D1B3F">
      <w:pPr>
        <w:rPr>
          <w:rFonts w:ascii="Times New Roman" w:hAnsi="Times New Roman" w:cs="Times New Roman"/>
          <w:szCs w:val="24"/>
        </w:rPr>
      </w:pPr>
    </w:p>
    <w:p w:rsidR="000D1B3F">
      <w:pPr>
        <w:ind w:firstLine="496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 c h v a ľ u j e</w:t>
      </w:r>
    </w:p>
    <w:p w:rsidR="000D1B3F">
      <w:pPr>
        <w:ind w:firstLine="4962"/>
        <w:rPr>
          <w:rFonts w:ascii="Times New Roman" w:hAnsi="Times New Roman" w:cs="Times New Roman"/>
          <w:szCs w:val="24"/>
        </w:rPr>
      </w:pPr>
    </w:p>
    <w:p w:rsidR="000D1B3F">
      <w:pPr>
        <w:ind w:left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vládny návrh zákona, ktorým sa mení a dopĺňa zákon Slovenskej národnej rady č. 369/1990 Zb. o obecnom zriadení v znení neskorších predpisov a o zmene a doplnení niektorých zákonov</w:t>
      </w: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</w: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Predkladá:</w:t>
      </w:r>
    </w:p>
    <w:p w:rsidR="000D1B3F">
      <w:pPr>
        <w:pStyle w:val="Heading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Robert Fico</w:t>
      </w: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B3F" w:rsidRPr="00B40C68" w:rsidP="00B40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C68" w:rsidR="00B40C68">
        <w:rPr>
          <w:rFonts w:ascii="Times New Roman" w:hAnsi="Times New Roman" w:cs="Times New Roman"/>
          <w:sz w:val="24"/>
          <w:szCs w:val="24"/>
        </w:rPr>
        <w:t>Bratislava 11. novembra 2009</w:t>
      </w:r>
    </w:p>
    <w:p w:rsidR="000D1B3F">
      <w:pPr>
        <w:pStyle w:val="Heading3"/>
        <w:rPr>
          <w:rFonts w:ascii="Times New Roman" w:hAnsi="Times New Roman" w:cs="Times New Roman"/>
          <w:szCs w:val="24"/>
        </w:rPr>
      </w:pPr>
    </w:p>
    <w:p w:rsidR="000D1B3F">
      <w:pPr>
        <w:pStyle w:val="Heading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 11. novembra 2009</w:t>
      </w:r>
    </w:p>
    <w:p w:rsidR="000D1B3F">
      <w:pPr>
        <w:pStyle w:val="Zakladnystyl"/>
        <w:rPr>
          <w:rFonts w:ascii="Times New Roman" w:hAnsi="Times New Roman" w:cs="Times New Roman"/>
          <w:szCs w:val="24"/>
        </w:rPr>
      </w:pPr>
    </w:p>
    <w:p w:rsidR="000D1B3F">
      <w:pPr>
        <w:pStyle w:val="Zakladnystyl"/>
        <w:rPr>
          <w:rFonts w:ascii="Times New Roman" w:hAnsi="Times New Roman" w:cs="Times New Roman"/>
          <w:szCs w:val="24"/>
        </w:rPr>
      </w:pPr>
    </w:p>
    <w:sectPr>
      <w:headerReference w:type="default" r:id="rId4"/>
      <w:pgSz w:w="11906" w:h="16838"/>
      <w:pgMar w:top="1417" w:right="1417" w:bottom="1417" w:left="1417" w:header="709" w:footer="709" w:gutter="0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68" w:rsidP="0016408F">
    <w:pPr>
      <w:pStyle w:val="Head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F8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A46266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">
    <w:nsid w:val="28904942"/>
    <w:multiLevelType w:val="singleLevel"/>
    <w:tmpl w:val="3C10A610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A516EDC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10F68E5"/>
    <w:multiLevelType w:val="singleLevel"/>
    <w:tmpl w:val="EB7817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4340E9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BC5576"/>
    <w:multiLevelType w:val="singleLevel"/>
    <w:tmpl w:val="C2C20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6C2642A7"/>
    <w:multiLevelType w:val="singleLevel"/>
    <w:tmpl w:val="041B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D1B3F"/>
    <w:rsid w:val="000D1B3F"/>
    <w:rsid w:val="0016408F"/>
    <w:rsid w:val="00B40C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99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uiPriority w:val="99"/>
    <w:pPr>
      <w:keepNext/>
      <w:numPr>
        <w:numId w:val="8"/>
      </w:numPr>
      <w:tabs>
        <w:tab w:val="num" w:pos="360"/>
      </w:tabs>
      <w:ind w:left="360" w:hanging="360"/>
      <w:jc w:val="both"/>
      <w:outlineLvl w:val="5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7"/>
      </w:numPr>
      <w:tabs>
        <w:tab w:val="num" w:pos="567"/>
      </w:tabs>
      <w:spacing w:before="360"/>
      <w:ind w:left="567" w:hanging="567"/>
      <w:jc w:val="left"/>
    </w:pPr>
    <w:rPr>
      <w:b/>
      <w:kern w:val="32"/>
      <w:sz w:val="28"/>
    </w:rPr>
  </w:style>
  <w:style w:type="paragraph" w:customStyle="1" w:styleId="Nosite">
    <w:name w:val="Nositeľ"/>
    <w:basedOn w:val="Zakladnystyl"/>
    <w:next w:val="Normal"/>
    <w:uiPriority w:val="99"/>
    <w:pPr>
      <w:spacing w:before="240" w:after="120"/>
      <w:ind w:left="567"/>
      <w:jc w:val="left"/>
    </w:pPr>
    <w:rPr>
      <w:b/>
    </w:rPr>
  </w:style>
  <w:style w:type="paragraph" w:customStyle="1" w:styleId="Zakladnystyl">
    <w:name w:val="Zakladny sty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7"/>
      </w:numPr>
      <w:tabs>
        <w:tab w:val="num" w:pos="1418"/>
      </w:tabs>
      <w:spacing w:before="120"/>
      <w:ind w:left="1418" w:hanging="851"/>
      <w:jc w:val="both"/>
    </w:pPr>
    <w:rPr>
      <w:sz w:val="24"/>
    </w:rPr>
  </w:style>
  <w:style w:type="paragraph" w:styleId="Title">
    <w:name w:val="Title"/>
    <w:basedOn w:val="Normal"/>
    <w:uiPriority w:val="99"/>
    <w:pPr>
      <w:jc w:val="center"/>
    </w:pPr>
    <w:rPr>
      <w:b/>
      <w:sz w:val="32"/>
    </w:rPr>
  </w:style>
  <w:style w:type="paragraph" w:styleId="BodyText2">
    <w:name w:val="Body Text 2"/>
    <w:basedOn w:val="Normal"/>
    <w:uiPriority w:val="99"/>
    <w:pPr>
      <w:ind w:left="709" w:hanging="709"/>
      <w:jc w:val="both"/>
    </w:pPr>
    <w:rPr>
      <w:sz w:val="28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sz w:val="32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sz w:val="24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sz w:val="24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</w:rPr>
  </w:style>
  <w:style w:type="paragraph" w:styleId="BodyTextIndent3">
    <w:name w:val="Body Text Indent 3"/>
    <w:basedOn w:val="Normal"/>
    <w:uiPriority w:val="99"/>
    <w:pPr>
      <w:ind w:left="851" w:hanging="491"/>
      <w:jc w:val="both"/>
    </w:pPr>
    <w:rPr>
      <w:sz w:val="28"/>
    </w:rPr>
  </w:style>
  <w:style w:type="paragraph" w:styleId="BodyText3">
    <w:name w:val="Body Text 3"/>
    <w:basedOn w:val="Normal"/>
    <w:uiPriority w:val="99"/>
    <w:pPr>
      <w:jc w:val="center"/>
    </w:pPr>
    <w:rPr>
      <w:sz w:val="28"/>
    </w:rPr>
  </w:style>
  <w:style w:type="paragraph" w:styleId="BodyText">
    <w:name w:val="Body Text"/>
    <w:basedOn w:val="Normal"/>
    <w:uiPriority w:val="99"/>
    <w:pPr>
      <w:jc w:val="center"/>
    </w:pPr>
    <w:rPr>
      <w:sz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Subtitle">
    <w:name w:val="Subtitle"/>
    <w:basedOn w:val="Normal"/>
    <w:uiPriority w:val="99"/>
    <w:pPr>
      <w:jc w:val="center"/>
    </w:pPr>
    <w:rPr>
      <w:b/>
      <w:sz w:val="28"/>
    </w:rPr>
  </w:style>
  <w:style w:type="paragraph" w:styleId="Header">
    <w:name w:val="header"/>
    <w:basedOn w:val="Normal"/>
    <w:uiPriority w:val="99"/>
    <w:rsid w:val="00B40C68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138</Words>
  <Characters>792</Characters>
  <Application>Microsoft Office Word</Application>
  <DocSecurity>0</DocSecurity>
  <Lines>0</Lines>
  <Paragraphs>0</Paragraphs>
  <ScaleCrop>false</ScaleCrop>
  <Company>mvsr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</dc:title>
  <dc:creator>23</dc:creator>
  <cp:lastModifiedBy>paskova</cp:lastModifiedBy>
  <cp:revision>2</cp:revision>
  <cp:lastPrinted>2007-10-26T14:09:00Z</cp:lastPrinted>
  <dcterms:created xsi:type="dcterms:W3CDTF">2009-11-11T13:11:00Z</dcterms:created>
  <dcterms:modified xsi:type="dcterms:W3CDTF">2009-11-11T13:11:00Z</dcterms:modified>
</cp:coreProperties>
</file>