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1B2616" w:rsidP="001B2616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1B2616" w:rsidP="001B2616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1793/2009</w:t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B2616" w:rsidP="001B2616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1230a</w:t>
      </w:r>
    </w:p>
    <w:p w:rsidR="001B2616" w:rsidP="001B2616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r á v a</w:t>
      </w:r>
    </w:p>
    <w:p w:rsidR="001B2616" w:rsidRPr="001B2616" w:rsidP="001B2616">
      <w:pPr>
        <w:rPr>
          <w:rFonts w:ascii="Times New Roman" w:hAnsi="Times New Roman" w:cs="Times New Roman"/>
          <w:lang w:val="cs-CZ"/>
        </w:rPr>
      </w:pPr>
    </w:p>
    <w:p w:rsidR="001B2616" w:rsidRPr="000E53F2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 w:rsidR="008B4014">
        <w:rPr>
          <w:rFonts w:ascii="Times New Roman" w:hAnsi="Times New Roman" w:cs="Times New Roman"/>
        </w:rPr>
        <w:t xml:space="preserve">Výboru </w:t>
      </w:r>
      <w:r>
        <w:rPr>
          <w:rFonts w:ascii="Times New Roman" w:hAnsi="Times New Roman" w:cs="Times New Roman"/>
        </w:rPr>
        <w:t>Národnej rady Slovenskej republiky</w:t>
      </w:r>
      <w:r w:rsidR="008B4014">
        <w:rPr>
          <w:rFonts w:ascii="Times New Roman" w:hAnsi="Times New Roman" w:cs="Times New Roman"/>
        </w:rPr>
        <w:t xml:space="preserve"> pre obranu a bezpečnosť</w:t>
      </w:r>
      <w:r>
        <w:rPr>
          <w:rFonts w:ascii="Times New Roman" w:hAnsi="Times New Roman" w:cs="Times New Roman"/>
        </w:rPr>
        <w:t xml:space="preserve"> o výsledku prerokovania návrhu </w:t>
      </w:r>
      <w:r w:rsidRPr="00417E6C">
        <w:rPr>
          <w:rFonts w:ascii="Times New Roman" w:hAnsi="Times New Roman" w:cs="Times New Roman"/>
        </w:rPr>
        <w:t>na vyslovenie súhlasu Národnej rady Slovenskej republiky so</w:t>
      </w:r>
      <w:r>
        <w:rPr>
          <w:rFonts w:ascii="Times New Roman" w:hAnsi="Times New Roman" w:cs="Times New Roman"/>
        </w:rPr>
        <w:t> </w:t>
      </w:r>
      <w:r w:rsidRPr="00417E6C">
        <w:rPr>
          <w:rFonts w:ascii="Times New Roman" w:hAnsi="Times New Roman" w:cs="Times New Roman"/>
        </w:rPr>
        <w:t>Zmluvou medzi Slovenskou republikou a Holandským kráľovstvom o výsadách a imunitách styčných dôstojníkov</w:t>
      </w:r>
      <w:r w:rsidR="00E026DB">
        <w:rPr>
          <w:rFonts w:ascii="Times New Roman" w:hAnsi="Times New Roman" w:cs="Times New Roman"/>
        </w:rPr>
        <w:t xml:space="preserve"> Slovenskej republiky</w:t>
      </w:r>
      <w:r w:rsidRPr="00417E6C">
        <w:rPr>
          <w:rFonts w:ascii="Times New Roman" w:hAnsi="Times New Roman" w:cs="Times New Roman"/>
        </w:rPr>
        <w:t xml:space="preserve"> pôsobiacich pri Europole </w:t>
      </w:r>
      <w:r w:rsidRPr="000E53F2">
        <w:rPr>
          <w:rFonts w:ascii="Times New Roman" w:hAnsi="Times New Roman" w:cs="Times New Roman"/>
          <w:b/>
        </w:rPr>
        <w:t>(tlač 1230)</w:t>
      </w:r>
    </w:p>
    <w:p w:rsidR="001B2616" w:rsidP="001B2616">
      <w:pPr>
        <w:pStyle w:val="BodyText"/>
        <w:rPr>
          <w:rFonts w:ascii="Times New Roman" w:hAnsi="Times New Roman" w:cs="Times New Roman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1B2616" w:rsidRP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Predseda Národnej rady Slovenskej republiky svojím </w:t>
      </w:r>
      <w:r w:rsidRPr="00133C45">
        <w:rPr>
          <w:rFonts w:ascii="Times New Roman" w:hAnsi="Times New Roman" w:cs="Times New Roman"/>
        </w:rPr>
        <w:t xml:space="preserve">rozhodnutím </w:t>
      </w:r>
      <w:r w:rsidRPr="009B1A3F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. </w:t>
      </w:r>
      <w:r w:rsidRPr="00740E71" w:rsidR="00740E71">
        <w:rPr>
          <w:rFonts w:ascii="Times New Roman" w:hAnsi="Times New Roman" w:cs="Times New Roman"/>
        </w:rPr>
        <w:t>1273 z 2. októbra</w:t>
      </w:r>
      <w:r w:rsidRPr="00740E71">
        <w:rPr>
          <w:rFonts w:ascii="Times New Roman" w:hAnsi="Times New Roman" w:cs="Times New Roman"/>
        </w:rPr>
        <w:t xml:space="preserve"> 200</w:t>
      </w:r>
      <w:r w:rsidRPr="00740E71" w:rsidR="00740E71">
        <w:rPr>
          <w:rFonts w:ascii="Times New Roman" w:hAnsi="Times New Roman" w:cs="Times New Roman"/>
        </w:rPr>
        <w:t>9</w:t>
      </w:r>
      <w:r w:rsidR="00E026DB">
        <w:rPr>
          <w:rFonts w:ascii="Times New Roman" w:hAnsi="Times New Roman" w:cs="Times New Roman"/>
        </w:rPr>
        <w:t xml:space="preserve"> p</w:t>
      </w:r>
      <w:r w:rsidR="00E026DB">
        <w:rPr>
          <w:rFonts w:ascii="Times New Roman" w:hAnsi="Times New Roman" w:cs="Times New Roman"/>
        </w:rPr>
        <w:t>ridelil  n</w:t>
      </w:r>
      <w:r>
        <w:rPr>
          <w:rFonts w:ascii="Times New Roman" w:hAnsi="Times New Roman" w:cs="Times New Roman"/>
        </w:rPr>
        <w:t xml:space="preserve">ávrh </w:t>
      </w:r>
      <w:r w:rsidRPr="00417E6C">
        <w:rPr>
          <w:rFonts w:ascii="Times New Roman" w:hAnsi="Times New Roman" w:cs="Times New Roman"/>
        </w:rPr>
        <w:t>na vyslovenie súhlasu Národnej rady Slovenskej republiky so</w:t>
      </w:r>
      <w:r>
        <w:rPr>
          <w:rFonts w:ascii="Times New Roman" w:hAnsi="Times New Roman" w:cs="Times New Roman"/>
        </w:rPr>
        <w:t> </w:t>
      </w:r>
      <w:r w:rsidRPr="00417E6C">
        <w:rPr>
          <w:rFonts w:ascii="Times New Roman" w:hAnsi="Times New Roman" w:cs="Times New Roman"/>
        </w:rPr>
        <w:t>Zmluvou medzi Slovenskou republikou a Holandským kráľovstvom o výsadách a imunitách styčných dôstojníkov</w:t>
      </w:r>
      <w:r w:rsidR="004117B3">
        <w:rPr>
          <w:rFonts w:ascii="Times New Roman" w:hAnsi="Times New Roman" w:cs="Times New Roman"/>
        </w:rPr>
        <w:t xml:space="preserve"> Slovenskej republiky</w:t>
      </w:r>
      <w:r w:rsidRPr="00417E6C">
        <w:rPr>
          <w:rFonts w:ascii="Times New Roman" w:hAnsi="Times New Roman" w:cs="Times New Roman"/>
        </w:rPr>
        <w:t xml:space="preserve"> pôsobiacich pri Europole </w:t>
      </w:r>
      <w:r w:rsidRPr="000E53F2">
        <w:rPr>
          <w:rFonts w:ascii="Times New Roman" w:hAnsi="Times New Roman" w:cs="Times New Roman"/>
          <w:b/>
        </w:rPr>
        <w:t>(tlač 1230)</w:t>
      </w:r>
      <w:r>
        <w:rPr>
          <w:rFonts w:ascii="Times New Roman" w:hAnsi="Times New Roman" w:cs="Times New Roman"/>
        </w:rPr>
        <w:t>:</w:t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1B2616" w:rsidRPr="00133C45" w:rsidP="001B2616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</w:p>
    <w:p w:rsidR="001B2616" w:rsidRPr="00133C45" w:rsidP="001B2616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8B4014">
        <w:rPr>
          <w:rFonts w:ascii="Times New Roman" w:hAnsi="Times New Roman" w:cs="Times New Roman"/>
        </w:rPr>
        <w:t>Výboru</w:t>
      </w:r>
      <w:r w:rsidRPr="00133C45">
        <w:rPr>
          <w:rFonts w:ascii="Times New Roman" w:hAnsi="Times New Roman" w:cs="Times New Roman"/>
        </w:rPr>
        <w:t xml:space="preserve"> Národnej rady Slovenskej republiky pre obranu a bezpečnosť</w:t>
      </w:r>
    </w:p>
    <w:p w:rsidR="001B2616" w:rsidRPr="00A54FDE" w:rsidP="001B2616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  <w:color w:val="FF0000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Zároveň určil Výbor Národnej rady Slovenskej republiky pre obranu a bezpečnosť, aby pripravil správu o výsledku prerokovania uvedeného materiálu vo výbor</w:t>
      </w:r>
      <w:r w:rsidR="008B40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 návrh na uznesenie Národnej rady Sloven</w:t>
      </w:r>
      <w:r>
        <w:rPr>
          <w:rFonts w:ascii="Times New Roman" w:hAnsi="Times New Roman" w:cs="Times New Roman"/>
        </w:rPr>
        <w:t>skej republiky.</w:t>
      </w:r>
    </w:p>
    <w:p w:rsidR="001B2616" w:rsidRPr="00710FA1" w:rsidP="001B2616">
      <w:pPr>
        <w:pStyle w:val="BodyText"/>
        <w:pBdr>
          <w:bottom w:val="none" w:sz="0" w:space="0" w:color="auto"/>
        </w:pBdr>
        <w:tabs>
          <w:tab w:val="clear" w:pos="1077"/>
          <w:tab w:val="left" w:pos="5580"/>
        </w:tabs>
        <w:rPr>
          <w:rFonts w:ascii="Times New Roman" w:hAnsi="Times New Roman" w:cs="Times New Roman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  <w:color w:val="FF0000"/>
        </w:rPr>
      </w:pP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6722">
        <w:rPr>
          <w:rFonts w:ascii="Times New Roman" w:hAnsi="Times New Roman" w:cs="Times New Roman"/>
          <w:b/>
        </w:rPr>
        <w:t xml:space="preserve">Výbor Národnej rady Slovenskej republiky pre obranu a bezpečnosť </w:t>
      </w:r>
      <w:r w:rsidRPr="008C6722">
        <w:rPr>
          <w:rFonts w:ascii="Times New Roman" w:hAnsi="Times New Roman" w:cs="Times New Roman"/>
        </w:rPr>
        <w:t xml:space="preserve"> uvedený materi</w:t>
      </w:r>
      <w:r>
        <w:rPr>
          <w:rFonts w:ascii="Times New Roman" w:hAnsi="Times New Roman" w:cs="Times New Roman"/>
        </w:rPr>
        <w:t>ál prerokoval</w:t>
      </w:r>
      <w:r w:rsidR="00740E71">
        <w:rPr>
          <w:rFonts w:ascii="Times New Roman" w:hAnsi="Times New Roman" w:cs="Times New Roman"/>
        </w:rPr>
        <w:t xml:space="preserve"> 7. októbra 2009</w:t>
      </w:r>
      <w:r>
        <w:rPr>
          <w:rFonts w:ascii="Times New Roman" w:hAnsi="Times New Roman" w:cs="Times New Roman"/>
        </w:rPr>
        <w:t xml:space="preserve"> a odporučil Národnej rade Slovenskej republiky </w:t>
      </w:r>
      <w:r w:rsidRPr="007B3F75">
        <w:rPr>
          <w:rFonts w:ascii="Times New Roman" w:hAnsi="Times New Roman" w:cs="Times New Roman"/>
        </w:rPr>
        <w:t xml:space="preserve">podľa čl. 86 písm. d) Ústavy Slovenskej republiky </w:t>
      </w: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</w:rPr>
      </w:pPr>
    </w:p>
    <w:p w:rsidR="001B2616" w:rsidRPr="00A54FDE" w:rsidP="001B2616">
      <w:pPr>
        <w:pStyle w:val="BodyText"/>
        <w:pBdr>
          <w:bottom w:val="none" w:sz="0" w:space="0" w:color="auto"/>
        </w:pBdr>
        <w:ind w:left="10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1B2616" w:rsidP="001B2616">
      <w:pPr>
        <w:pStyle w:val="BodyText"/>
        <w:numPr>
          <w:ilvl w:val="0"/>
          <w:numId w:val="4"/>
        </w:numPr>
        <w:pBdr>
          <w:bottom w:val="none" w:sz="0" w:space="0" w:color="auto"/>
        </w:pBdr>
        <w:tabs>
          <w:tab w:val="clear" w:pos="709"/>
          <w:tab w:val="clear" w:pos="1077"/>
          <w:tab w:val="left" w:pos="1788"/>
        </w:tabs>
        <w:rPr>
          <w:rFonts w:ascii="Times New Roman" w:hAnsi="Times New Roman" w:cs="Times New Roman"/>
          <w:b/>
        </w:rPr>
      </w:pPr>
      <w:r w:rsidRPr="00AF5D3B">
        <w:rPr>
          <w:rFonts w:ascii="Times New Roman" w:hAnsi="Times New Roman" w:cs="Times New Roman"/>
          <w:b/>
        </w:rPr>
        <w:t xml:space="preserve">vysloviť súhlas </w:t>
      </w:r>
    </w:p>
    <w:p w:rsidR="001B2616" w:rsidP="001B2616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1428"/>
        <w:rPr>
          <w:rFonts w:ascii="Times New Roman" w:hAnsi="Times New Roman" w:cs="Times New Roman"/>
          <w:b/>
        </w:rPr>
      </w:pPr>
    </w:p>
    <w:p w:rsidR="001B2616" w:rsidP="001B2616">
      <w:pPr>
        <w:jc w:val="both"/>
        <w:rPr>
          <w:rFonts w:ascii="Times New Roman" w:hAnsi="Times New Roman" w:cs="Times New Roman"/>
        </w:rPr>
      </w:pPr>
      <w:r w:rsidRPr="00AF5D3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AF5D3B">
        <w:rPr>
          <w:rFonts w:ascii="Times New Roman" w:hAnsi="Times New Roman" w:cs="Times New Roman"/>
        </w:rPr>
        <w:t>so Zmluvou medzi Slovenskou republikou a Holandským kráľovstvom o výsadách a imunitách styčných dôstojníkov Slovenskej republiky pôsobiacich pri Europole (ďalej len „zmluva“), </w:t>
      </w:r>
    </w:p>
    <w:p w:rsidR="001B2616" w:rsidP="001B2616">
      <w:pPr>
        <w:jc w:val="both"/>
        <w:rPr>
          <w:rFonts w:ascii="Times New Roman" w:hAnsi="Times New Roman" w:cs="Times New Roman"/>
        </w:rPr>
      </w:pPr>
    </w:p>
    <w:p w:rsidR="001B2616" w:rsidP="001B2616">
      <w:pPr>
        <w:numPr>
          <w:ilvl w:val="0"/>
          <w:numId w:val="4"/>
        </w:numPr>
        <w:tabs>
          <w:tab w:val="left" w:pos="1788"/>
        </w:tabs>
        <w:jc w:val="both"/>
        <w:rPr>
          <w:rFonts w:ascii="Times New Roman" w:hAnsi="Times New Roman" w:cs="Times New Roman"/>
          <w:b/>
        </w:rPr>
      </w:pPr>
      <w:r w:rsidRPr="00AF5D3B">
        <w:rPr>
          <w:rFonts w:ascii="Times New Roman" w:hAnsi="Times New Roman" w:cs="Times New Roman"/>
          <w:b/>
        </w:rPr>
        <w:t>zobrať na vedomi</w:t>
      </w:r>
      <w:r>
        <w:rPr>
          <w:rFonts w:ascii="Times New Roman" w:hAnsi="Times New Roman" w:cs="Times New Roman"/>
          <w:b/>
        </w:rPr>
        <w:t>e</w:t>
      </w:r>
    </w:p>
    <w:p w:rsidR="001B2616" w:rsidP="001B2616">
      <w:pPr>
        <w:ind w:left="14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B2616" w:rsidRPr="005F51C0" w:rsidP="001B2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      </w:t>
      </w:r>
      <w:r w:rsidRPr="00AF5D3B">
        <w:rPr>
          <w:rFonts w:ascii="Times New Roman" w:hAnsi="Times New Roman" w:cs="Times New Roman"/>
        </w:rPr>
        <w:t>predbežné vykonávanie zmluvy od prvého dňa mesiaca nasledujúceho po dni jej podpisu, t. j od 1. októbra 2009</w:t>
      </w:r>
      <w:r>
        <w:rPr>
          <w:rFonts w:ascii="Times New Roman" w:hAnsi="Times New Roman" w:cs="Times New Roman"/>
        </w:rPr>
        <w:t>;</w:t>
      </w:r>
    </w:p>
    <w:p w:rsidR="001B2616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RPr="00AF5D3B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 bezpečnosť odporúča Národnej rade Slovenskej republiky prijať návrh na uznesenie, ktoré je súčasťou tejto správy.</w:t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7. októbra 2009</w:t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B2616" w:rsidP="001B2616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1B2616" w:rsidP="001B261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 v. r.</w:t>
      </w:r>
    </w:p>
    <w:p w:rsidR="001B2616" w:rsidP="001B2616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rPr>
          <w:rFonts w:ascii="Times New Roman" w:hAnsi="Times New Roman" w:cs="Times New Roman"/>
          <w:sz w:val="28"/>
        </w:rPr>
      </w:pPr>
    </w:p>
    <w:p w:rsidR="001B2616" w:rsidP="001B261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1B2616" w:rsidP="001B2616">
      <w:pPr>
        <w:jc w:val="center"/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UZNESENIE</w:t>
      </w:r>
    </w:p>
    <w:p w:rsidR="001B2616" w:rsidP="001B2616">
      <w:pPr>
        <w:jc w:val="center"/>
        <w:rPr>
          <w:rFonts w:ascii="Times New Roman" w:hAnsi="Times New Roman" w:cs="Times New Roman"/>
          <w:sz w:val="28"/>
        </w:rPr>
      </w:pPr>
    </w:p>
    <w:p w:rsidR="001B2616" w:rsidP="001B26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NÁRODNEJ RADY SLOVENSKEJ REPUBLIKY</w:t>
      </w:r>
    </w:p>
    <w:p w:rsidR="001B2616" w:rsidP="001B26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....... októbra 2009</w:t>
      </w: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1B2616" w:rsidRPr="000E53F2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</w:t>
      </w:r>
      <w:r w:rsidRPr="006354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návrhu </w:t>
      </w:r>
      <w:r w:rsidRPr="00417E6C">
        <w:rPr>
          <w:rFonts w:ascii="Times New Roman" w:hAnsi="Times New Roman" w:cs="Times New Roman"/>
        </w:rPr>
        <w:t>na vyslovenie súhlasu Národnej rady Slovenskej republiky so</w:t>
      </w:r>
      <w:r>
        <w:rPr>
          <w:rFonts w:ascii="Times New Roman" w:hAnsi="Times New Roman" w:cs="Times New Roman"/>
        </w:rPr>
        <w:t> </w:t>
      </w:r>
      <w:r w:rsidRPr="00417E6C">
        <w:rPr>
          <w:rFonts w:ascii="Times New Roman" w:hAnsi="Times New Roman" w:cs="Times New Roman"/>
        </w:rPr>
        <w:t>Zmluvou medzi Slovenskou republikou a Holandským kráľovstvom o výsadách a imunitách styčných dôstojníkov</w:t>
      </w:r>
      <w:r w:rsidR="004117B3">
        <w:rPr>
          <w:rFonts w:ascii="Times New Roman" w:hAnsi="Times New Roman" w:cs="Times New Roman"/>
        </w:rPr>
        <w:t xml:space="preserve"> Slovenskej republiky</w:t>
      </w:r>
      <w:r w:rsidRPr="00417E6C">
        <w:rPr>
          <w:rFonts w:ascii="Times New Roman" w:hAnsi="Times New Roman" w:cs="Times New Roman"/>
        </w:rPr>
        <w:t xml:space="preserve"> pôsobiacich pri Europole </w:t>
      </w:r>
      <w:r w:rsidRPr="000E53F2">
        <w:rPr>
          <w:rFonts w:ascii="Times New Roman" w:hAnsi="Times New Roman" w:cs="Times New Roman"/>
          <w:b/>
        </w:rPr>
        <w:t>(tlač 1230)</w:t>
      </w:r>
    </w:p>
    <w:p w:rsidR="001B2616" w:rsidP="001B2616">
      <w:pPr>
        <w:pStyle w:val="BodyText"/>
        <w:pBdr>
          <w:bottom w:val="none" w:sz="0" w:space="0" w:color="auto"/>
        </w:pBdr>
        <w:tabs>
          <w:tab w:val="clear" w:pos="1077"/>
        </w:tabs>
        <w:ind w:left="360"/>
        <w:rPr>
          <w:rFonts w:ascii="Times New Roman" w:hAnsi="Times New Roman" w:cs="Times New Roman"/>
        </w:rPr>
      </w:pPr>
    </w:p>
    <w:p w:rsidR="001B2616" w:rsidP="001B2616">
      <w:pPr>
        <w:pStyle w:val="BodyTextIndent2"/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2616" w:rsidP="001B26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  <w:tab/>
      </w: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podľa čl. 86 písm. d) Ústavy Slovenskej republiky </w:t>
      </w:r>
    </w:p>
    <w:p w:rsidR="001B2616" w:rsidP="001B2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</w:t>
      </w: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1B2616" w:rsidP="00796DD5">
      <w:pPr>
        <w:pStyle w:val="BodyText"/>
        <w:numPr>
          <w:ilvl w:val="0"/>
          <w:numId w:val="6"/>
        </w:numPr>
        <w:pBdr>
          <w:bottom w:val="none" w:sz="0" w:space="0" w:color="auto"/>
        </w:pBdr>
        <w:tabs>
          <w:tab w:val="clear" w:pos="709"/>
          <w:tab w:val="clear" w:pos="1077"/>
          <w:tab w:val="left" w:pos="1788"/>
        </w:tabs>
        <w:rPr>
          <w:rFonts w:ascii="Times New Roman" w:hAnsi="Times New Roman" w:cs="Times New Roman"/>
          <w:b/>
        </w:rPr>
      </w:pPr>
      <w:r w:rsidR="00796DD5">
        <w:rPr>
          <w:rFonts w:ascii="Times New Roman" w:hAnsi="Times New Roman" w:cs="Times New Roman"/>
          <w:b/>
        </w:rPr>
        <w:t>vyslovuje</w:t>
      </w:r>
      <w:r w:rsidRPr="00AF5D3B">
        <w:rPr>
          <w:rFonts w:ascii="Times New Roman" w:hAnsi="Times New Roman" w:cs="Times New Roman"/>
          <w:b/>
        </w:rPr>
        <w:t xml:space="preserve"> súhlas </w:t>
      </w:r>
    </w:p>
    <w:p w:rsidR="001B2616" w:rsidRPr="00AF5D3B" w:rsidP="001B2616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1428"/>
        <w:rPr>
          <w:rFonts w:ascii="Times New Roman" w:hAnsi="Times New Roman" w:cs="Times New Roman"/>
          <w:b/>
        </w:rPr>
      </w:pPr>
    </w:p>
    <w:p w:rsidR="001B2616" w:rsidP="001B2616">
      <w:pPr>
        <w:jc w:val="both"/>
        <w:rPr>
          <w:rFonts w:ascii="Times New Roman" w:hAnsi="Times New Roman" w:cs="Times New Roman"/>
        </w:rPr>
      </w:pPr>
      <w:r w:rsidRPr="00AF5D3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ab/>
        <w:t xml:space="preserve">      </w:t>
      </w:r>
      <w:r w:rsidRPr="00AF5D3B">
        <w:rPr>
          <w:rFonts w:ascii="Times New Roman" w:hAnsi="Times New Roman" w:cs="Times New Roman"/>
        </w:rPr>
        <w:t>so Zmluvou medzi Slovenskou republikou a Holandským kráľovstvom o výsadách a imunitách styčných dôstojníkov Slovenskej republiky pôsobiacich pri Europole (ďalej len „zmluva“), </w:t>
      </w:r>
    </w:p>
    <w:p w:rsidR="001B2616" w:rsidP="001B2616">
      <w:pPr>
        <w:jc w:val="both"/>
        <w:rPr>
          <w:rFonts w:ascii="Times New Roman" w:hAnsi="Times New Roman" w:cs="Times New Roman"/>
        </w:rPr>
      </w:pPr>
    </w:p>
    <w:p w:rsidR="001B2616" w:rsidP="001B2616">
      <w:pPr>
        <w:jc w:val="both"/>
        <w:rPr>
          <w:rFonts w:ascii="Times New Roman" w:hAnsi="Times New Roman" w:cs="Times New Roman"/>
        </w:rPr>
      </w:pPr>
    </w:p>
    <w:p w:rsidR="001B2616" w:rsidP="00796DD5">
      <w:pPr>
        <w:numPr>
          <w:ilvl w:val="0"/>
          <w:numId w:val="6"/>
        </w:numPr>
        <w:tabs>
          <w:tab w:val="left" w:pos="1788"/>
        </w:tabs>
        <w:jc w:val="both"/>
        <w:rPr>
          <w:rFonts w:ascii="Times New Roman" w:hAnsi="Times New Roman" w:cs="Times New Roman"/>
          <w:b/>
        </w:rPr>
      </w:pPr>
      <w:r w:rsidR="00796DD5">
        <w:rPr>
          <w:rFonts w:ascii="Times New Roman" w:hAnsi="Times New Roman" w:cs="Times New Roman"/>
          <w:b/>
        </w:rPr>
        <w:t>berie</w:t>
      </w:r>
      <w:r w:rsidRPr="00AF5D3B">
        <w:rPr>
          <w:rFonts w:ascii="Times New Roman" w:hAnsi="Times New Roman" w:cs="Times New Roman"/>
          <w:b/>
        </w:rPr>
        <w:t xml:space="preserve"> na vedomi</w:t>
      </w:r>
      <w:r>
        <w:rPr>
          <w:rFonts w:ascii="Times New Roman" w:hAnsi="Times New Roman" w:cs="Times New Roman"/>
          <w:b/>
        </w:rPr>
        <w:t>e</w:t>
      </w:r>
    </w:p>
    <w:p w:rsidR="001B2616" w:rsidP="001B2616">
      <w:pPr>
        <w:ind w:left="14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B2616" w:rsidRPr="005F51C0" w:rsidP="001B2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      </w:t>
      </w:r>
      <w:r w:rsidRPr="00AF5D3B">
        <w:rPr>
          <w:rFonts w:ascii="Times New Roman" w:hAnsi="Times New Roman" w:cs="Times New Roman"/>
        </w:rPr>
        <w:t>predbežné vykonávanie zmluvy od prvého dňa mesiaca nasledujúceho po dni jej podpisu, t. j od 1. októbra 2009</w:t>
      </w:r>
      <w:r>
        <w:rPr>
          <w:rFonts w:ascii="Times New Roman" w:hAnsi="Times New Roman" w:cs="Times New Roman"/>
        </w:rPr>
        <w:t>;</w:t>
      </w:r>
    </w:p>
    <w:p w:rsidR="001B2616" w:rsidRPr="00AF5D3B" w:rsidP="001B261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pStyle w:val="BodyText"/>
        <w:pBdr>
          <w:bottom w:val="none" w:sz="0" w:space="0" w:color="auto"/>
        </w:pBdr>
        <w:ind w:firstLine="708"/>
        <w:rPr>
          <w:rFonts w:ascii="Times New Roman" w:hAnsi="Times New Roman" w:cs="Times New Roman"/>
          <w:bCs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B2616" w:rsidP="001B2616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E3B"/>
    <w:multiLevelType w:val="hybridMultilevel"/>
    <w:tmpl w:val="7BD071CC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34C7790E"/>
    <w:multiLevelType w:val="hybridMultilevel"/>
    <w:tmpl w:val="505A1D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8F12EB"/>
    <w:multiLevelType w:val="hybridMultilevel"/>
    <w:tmpl w:val="DD082256"/>
    <w:lvl w:ilvl="0">
      <w:start w:val="1"/>
      <w:numFmt w:val="upperLetter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49A51062"/>
    <w:multiLevelType w:val="hybridMultilevel"/>
    <w:tmpl w:val="62D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12D7F"/>
    <w:multiLevelType w:val="hybridMultilevel"/>
    <w:tmpl w:val="8EB0993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3B5311D"/>
    <w:multiLevelType w:val="hybridMultilevel"/>
    <w:tmpl w:val="AA8650E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53F2"/>
    <w:rsid w:val="00133C45"/>
    <w:rsid w:val="001B2616"/>
    <w:rsid w:val="001D1A27"/>
    <w:rsid w:val="004117B3"/>
    <w:rsid w:val="00417E6C"/>
    <w:rsid w:val="005F51C0"/>
    <w:rsid w:val="006354C4"/>
    <w:rsid w:val="00710FA1"/>
    <w:rsid w:val="00740E71"/>
    <w:rsid w:val="00796DD5"/>
    <w:rsid w:val="007B3F75"/>
    <w:rsid w:val="008B4014"/>
    <w:rsid w:val="008C6722"/>
    <w:rsid w:val="009B1A3F"/>
    <w:rsid w:val="00A54FDE"/>
    <w:rsid w:val="00AF5D3B"/>
    <w:rsid w:val="00E026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1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B2616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B2616"/>
    <w:pPr>
      <w:autoSpaceDE/>
      <w:autoSpaceDN/>
      <w:jc w:val="left"/>
      <w:outlineLvl w:val="2"/>
    </w:pPr>
    <w:rPr>
      <w:sz w:val="20"/>
    </w:rPr>
  </w:style>
  <w:style w:type="character" w:default="1" w:styleId="DefaultParagraphFont">
    <w:name w:val="Default Paragraph Font"/>
    <w:link w:val="CharChar"/>
    <w:semiHidden/>
  </w:style>
  <w:style w:type="paragraph" w:styleId="BodyText">
    <w:name w:val="Body Text"/>
    <w:basedOn w:val="Normal"/>
    <w:rsid w:val="001B2616"/>
    <w:pPr>
      <w:pBdr>
        <w:bottom w:val="single" w:sz="12" w:space="1" w:color="auto"/>
      </w:pBdr>
      <w:tabs>
        <w:tab w:val="left" w:pos="709"/>
        <w:tab w:val="left" w:pos="1077"/>
      </w:tabs>
      <w:jc w:val="both"/>
    </w:pPr>
  </w:style>
  <w:style w:type="paragraph" w:styleId="BodyTextIndent2">
    <w:name w:val="Body Text Indent 2"/>
    <w:basedOn w:val="Normal"/>
    <w:rsid w:val="001B2616"/>
    <w:pPr>
      <w:ind w:firstLine="708"/>
      <w:jc w:val="both"/>
    </w:pPr>
  </w:style>
  <w:style w:type="paragraph" w:customStyle="1" w:styleId="CharChar">
    <w:name w:val="Char Char"/>
    <w:basedOn w:val="Normal"/>
    <w:link w:val="DefaultParagraphFont"/>
    <w:rsid w:val="001B261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411</Words>
  <Characters>2344</Characters>
  <Application>Microsoft Office Word</Application>
  <DocSecurity>0</DocSecurity>
  <Lines>0</Lines>
  <Paragraphs>0</Paragraphs>
  <ScaleCrop>false</ScaleCrop>
  <Company>Kancelaria NR SR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styč. dôstoj. pri Europole (tlač 1230)</dc:title>
  <dc:subject>posl. V. Palko</dc:subject>
  <dc:creator>mazuvlad</dc:creator>
  <cp:lastModifiedBy>mazuvlad</cp:lastModifiedBy>
  <cp:revision>5</cp:revision>
  <dcterms:created xsi:type="dcterms:W3CDTF">2009-10-02T08:17:00Z</dcterms:created>
  <dcterms:modified xsi:type="dcterms:W3CDTF">2009-10-08T05:56:00Z</dcterms:modified>
</cp:coreProperties>
</file>