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0D14F9">
        <w:rPr>
          <w:rFonts w:ascii="Times New Roman" w:hAnsi="Times New Roman" w:cs="Times New Roman"/>
          <w:sz w:val="28"/>
        </w:rPr>
        <w:t>7</w:t>
      </w:r>
      <w:r w:rsidR="00CF7721">
        <w:rPr>
          <w:rFonts w:ascii="Times New Roman" w:hAnsi="Times New Roman" w:cs="Times New Roman"/>
          <w:sz w:val="28"/>
        </w:rPr>
        <w:t>9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613061">
        <w:rPr>
          <w:rFonts w:ascii="Times New Roman" w:hAnsi="Times New Roman" w:cs="Times New Roman"/>
        </w:rPr>
        <w:t>1466</w:t>
      </w:r>
      <w:r w:rsidRPr="00500C97" w:rsidR="00500C97">
        <w:rPr>
          <w:rFonts w:ascii="Times New Roman" w:hAnsi="Times New Roman" w:cs="Times New Roman"/>
        </w:rPr>
        <w:t>/2009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E27AA">
        <w:rPr>
          <w:rFonts w:ascii="Times New Roman" w:hAnsi="Times New Roman" w:cs="Times New Roman"/>
          <w:b/>
        </w:rPr>
        <w:t xml:space="preserve"> </w:t>
      </w:r>
      <w:r w:rsidR="00F843F8">
        <w:rPr>
          <w:rFonts w:ascii="Times New Roman" w:hAnsi="Times New Roman" w:cs="Times New Roman"/>
          <w:b/>
        </w:rPr>
        <w:t>598</w:t>
      </w:r>
      <w:r w:rsidR="005E27AA">
        <w:rPr>
          <w:rFonts w:ascii="Times New Roman" w:hAnsi="Times New Roman" w:cs="Times New Roman"/>
          <w:b/>
        </w:rPr>
        <w:t xml:space="preserve">  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CF7721">
        <w:rPr>
          <w:rFonts w:ascii="Times New Roman" w:hAnsi="Times New Roman" w:cs="Times New Roman"/>
          <w:b/>
        </w:rPr>
        <w:t>1</w:t>
      </w:r>
      <w:r w:rsidR="008242B1">
        <w:rPr>
          <w:rFonts w:ascii="Times New Roman" w:hAnsi="Times New Roman" w:cs="Times New Roman"/>
          <w:b/>
        </w:rPr>
        <w:t>5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CF7721">
        <w:rPr>
          <w:rFonts w:ascii="Times New Roman" w:hAnsi="Times New Roman" w:cs="Times New Roman"/>
          <w:b/>
        </w:rPr>
        <w:t>októbra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200</w:t>
      </w:r>
      <w:r w:rsidR="000D14F9">
        <w:rPr>
          <w:rFonts w:ascii="Times New Roman" w:hAnsi="Times New Roman" w:cs="Times New Roman"/>
          <w:b/>
        </w:rPr>
        <w:t>9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776A60" w:rsidP="00776A60">
      <w:pPr>
        <w:jc w:val="both"/>
        <w:rPr>
          <w:rFonts w:ascii="Times New Roman" w:hAnsi="Times New Roman" w:cs="Times New Roman"/>
          <w:b/>
        </w:rPr>
      </w:pPr>
      <w:r w:rsidRPr="00776A60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776A60" w:rsidR="00F966EF">
        <w:rPr>
          <w:rFonts w:ascii="Times New Roman" w:hAnsi="Times New Roman" w:cs="Times New Roman"/>
        </w:rPr>
        <w:t>prerokoval</w:t>
      </w:r>
      <w:r w:rsidR="004A12F3">
        <w:rPr>
          <w:rFonts w:ascii="Times New Roman" w:hAnsi="Times New Roman" w:cs="Times New Roman"/>
        </w:rPr>
        <w:t xml:space="preserve"> </w:t>
      </w:r>
      <w:r w:rsidR="00613061">
        <w:rPr>
          <w:rFonts w:ascii="Times New Roman" w:hAnsi="Times New Roman" w:cs="Times New Roman"/>
        </w:rPr>
        <w:t>v</w:t>
      </w:r>
      <w:r w:rsidRPr="00C77D16" w:rsidR="00613061">
        <w:rPr>
          <w:rFonts w:ascii="Times New Roman" w:hAnsi="Times New Roman" w:cs="Times New Roman"/>
        </w:rPr>
        <w:t>ládny návrh zákona, ktorým sa mení a dopĺňa zákon č. 222/2004 Z. z. o dani z pridanej hodnoty v znení neskorších predpisov</w:t>
      </w:r>
      <w:r w:rsidR="00613061">
        <w:rPr>
          <w:rFonts w:ascii="Times New Roman" w:hAnsi="Times New Roman" w:cs="Times New Roman"/>
        </w:rPr>
        <w:t xml:space="preserve"> (tlač 11</w:t>
      </w:r>
      <w:r w:rsidR="00613061">
        <w:rPr>
          <w:rFonts w:ascii="Times New Roman" w:hAnsi="Times New Roman" w:cs="Times New Roman"/>
        </w:rPr>
        <w:t xml:space="preserve">91) </w:t>
      </w:r>
      <w:r w:rsidRPr="00776A60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  <w:b/>
        </w:rPr>
        <w:t xml:space="preserve"> </w:t>
      </w:r>
      <w:r w:rsidRPr="00776A60" w:rsidR="008458BA">
        <w:rPr>
          <w:rFonts w:ascii="Times New Roman" w:hAnsi="Times New Roman" w:cs="Times New Roman"/>
          <w:b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D14F9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613061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613061" w:rsidR="00613061">
        <w:rPr>
          <w:rFonts w:ascii="Times New Roman" w:hAnsi="Times New Roman" w:cs="Times New Roman"/>
          <w:b w:val="0"/>
        </w:rPr>
        <w:t>vládnym návrhom zákona, ktorým sa mení a dopĺňa zákon č. 222/2004 Z. z. o dani z pridanej hodnoty v znení neskorších predpisov (tlač 1191)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613061" w:rsidRPr="00613061" w:rsidP="00613061">
      <w:pPr>
        <w:rPr>
          <w:rFonts w:ascii="Times New Roman" w:hAnsi="Times New Roman" w:cs="Times New Roman"/>
        </w:rPr>
      </w:pP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613061" w:rsidR="00613061">
        <w:rPr>
          <w:rFonts w:ascii="Times New Roman" w:hAnsi="Times New Roman" w:cs="Times New Roman"/>
          <w:b w:val="0"/>
        </w:rPr>
        <w:t>vládny návrh zákona, ktorým sa mení a dopĺňa zákon č. 222/2004 Z. z. o dani z pridanej hodnoty v znení neskorších predpisov (tlač 1191)</w:t>
      </w:r>
      <w:r w:rsidR="00613061">
        <w:rPr>
          <w:rFonts w:ascii="Times New Roman" w:hAnsi="Times New Roman" w:cs="Times New Roman"/>
        </w:rPr>
        <w:t xml:space="preserve"> 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</w:t>
      </w:r>
      <w:r>
        <w:rPr>
          <w:rFonts w:ascii="Times New Roman" w:hAnsi="Times New Roman" w:cs="Times New Roman"/>
        </w:rPr>
        <w:t xml:space="preserve">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F843F8">
        <w:rPr>
          <w:rFonts w:ascii="Times New Roman" w:hAnsi="Times New Roman" w:cs="Times New Roman"/>
          <w:b/>
        </w:rPr>
        <w:t>598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 w:rsidR="00CF7721">
        <w:rPr>
          <w:rFonts w:ascii="Times New Roman" w:hAnsi="Times New Roman" w:cs="Times New Roman"/>
          <w:b/>
          <w:bCs w:val="0"/>
        </w:rPr>
        <w:t>79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0D14F9" w:rsidRPr="00F15963" w:rsidP="000D14F9">
      <w:pPr>
        <w:pStyle w:val="Heading1"/>
        <w:ind w:left="360"/>
        <w:jc w:val="center"/>
        <w:rPr>
          <w:rFonts w:ascii="Times New Roman" w:hAnsi="Times New Roman" w:cs="Times New Roman"/>
          <w:color w:val="000000"/>
        </w:rPr>
      </w:pPr>
      <w:r w:rsidRPr="00F15963">
        <w:rPr>
          <w:rFonts w:ascii="Times New Roman" w:hAnsi="Times New Roman" w:cs="Times New Roman"/>
          <w:bCs w:val="0"/>
        </w:rPr>
        <w:t xml:space="preserve">k  </w:t>
      </w:r>
      <w:r w:rsidR="00613061">
        <w:rPr>
          <w:rFonts w:ascii="Times New Roman" w:hAnsi="Times New Roman" w:cs="Times New Roman"/>
        </w:rPr>
        <w:t>vládnemu</w:t>
      </w:r>
      <w:r w:rsidRPr="00C77D16" w:rsidR="00613061">
        <w:rPr>
          <w:rFonts w:ascii="Times New Roman" w:hAnsi="Times New Roman" w:cs="Times New Roman"/>
        </w:rPr>
        <w:t xml:space="preserve"> návrh</w:t>
      </w:r>
      <w:r w:rsidR="00613061">
        <w:rPr>
          <w:rFonts w:ascii="Times New Roman" w:hAnsi="Times New Roman" w:cs="Times New Roman"/>
        </w:rPr>
        <w:t>u</w:t>
      </w:r>
      <w:r w:rsidRPr="00C77D16" w:rsidR="00613061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</w:t>
      </w:r>
      <w:r w:rsidR="00613061">
        <w:rPr>
          <w:rFonts w:ascii="Times New Roman" w:hAnsi="Times New Roman" w:cs="Times New Roman"/>
        </w:rPr>
        <w:t xml:space="preserve"> (tlač 1191)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</w:p>
    <w:p w:rsidR="00C1344A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K čl. I bodu 7. (§ 16 ods. 4 a ods. 6)</w:t>
      </w:r>
    </w:p>
    <w:p w:rsidR="00C1344A" w:rsidRPr="004D3BD3" w:rsidP="005C6D08">
      <w:pPr>
        <w:ind w:left="708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V čl. I bode 7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§ 16 ods. 4 a od</w:t>
      </w:r>
      <w:r w:rsidRPr="004D3BD3">
        <w:rPr>
          <w:rFonts w:ascii="Times New Roman" w:hAnsi="Times New Roman" w:cs="Times New Roman"/>
        </w:rPr>
        <w:t>s. 6 sa slová „k prejdeným vzdialenostiam</w:t>
      </w:r>
      <w:r>
        <w:rPr>
          <w:rFonts w:ascii="Times New Roman" w:hAnsi="Times New Roman" w:cs="Times New Roman"/>
        </w:rPr>
        <w:t>“ nahrádzajú slovami „</w:t>
      </w:r>
      <w:r w:rsidRPr="004D3BD3">
        <w:rPr>
          <w:rFonts w:ascii="Times New Roman" w:hAnsi="Times New Roman" w:cs="Times New Roman"/>
        </w:rPr>
        <w:t>k prekonan</w:t>
      </w:r>
      <w:r>
        <w:rPr>
          <w:rFonts w:ascii="Times New Roman" w:hAnsi="Times New Roman" w:cs="Times New Roman"/>
        </w:rPr>
        <w:t>ým vzdialenostiam</w:t>
      </w:r>
      <w:r w:rsidRPr="004D3BD3">
        <w:rPr>
          <w:rFonts w:ascii="Times New Roman" w:hAnsi="Times New Roman" w:cs="Times New Roman"/>
        </w:rPr>
        <w:t>“.</w:t>
      </w:r>
    </w:p>
    <w:p w:rsidR="00C1344A" w:rsidP="00C1344A">
      <w:pPr>
        <w:jc w:val="both"/>
        <w:rPr>
          <w:rFonts w:ascii="Times New Roman" w:hAnsi="Times New Roman" w:cs="Times New Roman"/>
        </w:rPr>
      </w:pPr>
    </w:p>
    <w:p w:rsidR="00C1344A" w:rsidRPr="004D3BD3" w:rsidP="00C1344A">
      <w:pPr>
        <w:ind w:left="2832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legislatívno-technickú pripomienku, ktorou sa precizuje</w:t>
      </w:r>
      <w:r>
        <w:rPr>
          <w:rFonts w:ascii="Times New Roman" w:hAnsi="Times New Roman" w:cs="Times New Roman"/>
          <w:b/>
        </w:rPr>
        <w:t xml:space="preserve"> </w:t>
      </w:r>
      <w:r w:rsidRPr="004D3BD3">
        <w:rPr>
          <w:rFonts w:ascii="Times New Roman" w:hAnsi="Times New Roman" w:cs="Times New Roman"/>
        </w:rPr>
        <w:t>právny text v súlade s terminológiou v čl. 46 a nasl. smernice Rady 2008/9/ES.</w:t>
      </w:r>
    </w:p>
    <w:p w:rsidR="00C1344A" w:rsidP="00C1344A">
      <w:pPr>
        <w:jc w:val="both"/>
        <w:rPr>
          <w:rFonts w:ascii="Times New Roman" w:hAnsi="Times New Roman" w:cs="Times New Roman"/>
        </w:rPr>
      </w:pPr>
    </w:p>
    <w:p w:rsidR="00C1344A" w:rsidRPr="004D3BD3" w:rsidP="00C1344A">
      <w:pPr>
        <w:jc w:val="both"/>
        <w:rPr>
          <w:rFonts w:ascii="Times New Roman" w:hAnsi="Times New Roman" w:cs="Times New Roman"/>
        </w:rPr>
      </w:pPr>
    </w:p>
    <w:p w:rsidR="00C1344A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 xml:space="preserve">K čl. I bodu 7. (§ </w:t>
      </w:r>
      <w:r w:rsidRPr="005C6D08">
        <w:rPr>
          <w:rFonts w:ascii="Times New Roman" w:hAnsi="Times New Roman" w:cs="Times New Roman"/>
          <w:b/>
        </w:rPr>
        <w:t>16 ods. 7)</w:t>
      </w:r>
    </w:p>
    <w:p w:rsidR="00C1344A" w:rsidRPr="004D3BD3" w:rsidP="005C6D08">
      <w:pPr>
        <w:ind w:left="708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V čl. I bode 7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§ </w:t>
      </w:r>
      <w:r>
        <w:rPr>
          <w:rFonts w:ascii="Times New Roman" w:hAnsi="Times New Roman" w:cs="Times New Roman"/>
        </w:rPr>
        <w:t>16 ods. 7 v písm. b) sa slová „</w:t>
      </w:r>
      <w:r w:rsidRPr="004D3BD3">
        <w:rPr>
          <w:rFonts w:ascii="Times New Roman" w:hAnsi="Times New Roman" w:cs="Times New Roman"/>
        </w:rPr>
        <w:t>vzdialenosť</w:t>
      </w:r>
      <w:r>
        <w:rPr>
          <w:rFonts w:ascii="Times New Roman" w:hAnsi="Times New Roman" w:cs="Times New Roman"/>
        </w:rPr>
        <w:t xml:space="preserve"> prejdenú“  nahrádzajú slovami „</w:t>
      </w:r>
      <w:r w:rsidRPr="004D3BD3">
        <w:rPr>
          <w:rFonts w:ascii="Times New Roman" w:hAnsi="Times New Roman" w:cs="Times New Roman"/>
        </w:rPr>
        <w:t>prekonanú vzdialenosť“.</w:t>
      </w:r>
    </w:p>
    <w:p w:rsidR="00C1344A" w:rsidP="00C1344A">
      <w:pPr>
        <w:jc w:val="both"/>
        <w:rPr>
          <w:rFonts w:ascii="Times New Roman" w:hAnsi="Times New Roman" w:cs="Times New Roman"/>
        </w:rPr>
      </w:pPr>
    </w:p>
    <w:p w:rsidR="00C1344A" w:rsidRPr="004D3BD3" w:rsidP="00C1344A">
      <w:pPr>
        <w:ind w:left="2832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o legislatívno-technickú pripomienku, ktorou sa precizuje právny text v súlade s terminológiou v čl. 48 smernice Rady 2008/9</w:t>
      </w:r>
      <w:r w:rsidRPr="004D3BD3">
        <w:rPr>
          <w:rFonts w:ascii="Times New Roman" w:hAnsi="Times New Roman" w:cs="Times New Roman"/>
        </w:rPr>
        <w:t>/ES.</w:t>
      </w:r>
    </w:p>
    <w:p w:rsidR="00C1344A" w:rsidP="00C1344A">
      <w:pPr>
        <w:jc w:val="both"/>
        <w:rPr>
          <w:rFonts w:ascii="Times New Roman" w:hAnsi="Times New Roman" w:cs="Times New Roman"/>
          <w:b/>
        </w:rPr>
      </w:pPr>
    </w:p>
    <w:p w:rsidR="00C1344A" w:rsidP="00C1344A">
      <w:pPr>
        <w:jc w:val="both"/>
        <w:rPr>
          <w:rFonts w:ascii="Times New Roman" w:hAnsi="Times New Roman" w:cs="Times New Roman"/>
          <w:b/>
        </w:rPr>
      </w:pPr>
    </w:p>
    <w:p w:rsidR="00C1344A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K čl. I bodu 7. (§ 16 ods. 18)</w:t>
      </w:r>
    </w:p>
    <w:p w:rsidR="00C1344A" w:rsidRPr="004D3BD3" w:rsidP="005C6D08">
      <w:pPr>
        <w:ind w:firstLine="708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V čl. I bode 7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§ 16 ods. 18 písm. b) sa za slovo „vybavenia“ vkladá slovo „(softvér</w:t>
      </w:r>
      <w:r>
        <w:rPr>
          <w:rFonts w:ascii="Times New Roman" w:hAnsi="Times New Roman" w:cs="Times New Roman"/>
        </w:rPr>
        <w:t>u</w:t>
      </w:r>
      <w:r w:rsidRPr="004D3BD3">
        <w:rPr>
          <w:rFonts w:ascii="Times New Roman" w:hAnsi="Times New Roman" w:cs="Times New Roman"/>
        </w:rPr>
        <w:t>)“.</w:t>
      </w:r>
    </w:p>
    <w:p w:rsidR="00C1344A" w:rsidP="00C1344A">
      <w:pPr>
        <w:jc w:val="both"/>
        <w:rPr>
          <w:rFonts w:ascii="Times New Roman" w:hAnsi="Times New Roman" w:cs="Times New Roman"/>
        </w:rPr>
      </w:pPr>
    </w:p>
    <w:p w:rsidR="00C1344A" w:rsidRPr="004D3BD3" w:rsidP="00C1344A">
      <w:pPr>
        <w:ind w:left="2832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legislatívno-technickú pripomienku, ktorou sa precizuje právny text, aby bolo jednoznačné, že ide o počítačové programové vybavenie v súlade s prílohou II k čl. 56 ods. 1 písm. k) smernici Rady 2006/112/ES.</w:t>
      </w:r>
    </w:p>
    <w:p w:rsidR="00C1344A" w:rsidP="00C1344A">
      <w:pPr>
        <w:jc w:val="both"/>
        <w:rPr>
          <w:rFonts w:ascii="Times New Roman" w:hAnsi="Times New Roman" w:cs="Times New Roman"/>
          <w:b/>
        </w:rPr>
      </w:pPr>
    </w:p>
    <w:p w:rsidR="00C1344A" w:rsidP="00C1344A">
      <w:pPr>
        <w:jc w:val="both"/>
        <w:rPr>
          <w:rFonts w:ascii="Times New Roman" w:hAnsi="Times New Roman" w:cs="Times New Roman"/>
          <w:b/>
        </w:rPr>
      </w:pPr>
    </w:p>
    <w:p w:rsidR="00C1344A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K čl. I bodu 19. (§ 55b ods.2)</w:t>
      </w:r>
    </w:p>
    <w:p w:rsidR="00C1344A" w:rsidRPr="004D3BD3" w:rsidP="005C6D08">
      <w:pPr>
        <w:ind w:left="708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4D3BD3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I bode 19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§ 55b ods. 2 v poznámke pod čiarou k odkazu 27b sa v zátvorke za slová „Mimoriadne vydanie Ú.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v. EÚ, kap. 2/zv.4“ vkladá bodkočiarka a slová „Ú.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v. ES L 293, 24.10.1990.“.</w:t>
      </w:r>
    </w:p>
    <w:p w:rsidR="00C1344A" w:rsidP="00C1344A">
      <w:pPr>
        <w:jc w:val="both"/>
        <w:rPr>
          <w:rFonts w:ascii="Times New Roman" w:hAnsi="Times New Roman" w:cs="Times New Roman"/>
        </w:rPr>
      </w:pPr>
    </w:p>
    <w:p w:rsidR="00C1344A" w:rsidRPr="004D3BD3" w:rsidP="00C1344A">
      <w:pPr>
        <w:ind w:left="2832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spresnenie citácie právneho aktu v súlade so zaužívanou legislatívnou praxou.</w:t>
      </w:r>
    </w:p>
    <w:p w:rsidR="00C1344A" w:rsidP="00C1344A">
      <w:pPr>
        <w:jc w:val="both"/>
        <w:rPr>
          <w:rFonts w:ascii="Times New Roman" w:hAnsi="Times New Roman" w:cs="Times New Roman"/>
          <w:b/>
        </w:rPr>
      </w:pPr>
    </w:p>
    <w:p w:rsidR="00C1344A" w:rsidP="00C1344A">
      <w:pPr>
        <w:rPr>
          <w:rFonts w:ascii="Times New Roman" w:hAnsi="Times New Roman" w:cs="Times New Roman"/>
        </w:rPr>
      </w:pPr>
    </w:p>
    <w:p w:rsidR="005C6D08" w:rsidP="00C1344A">
      <w:pPr>
        <w:rPr>
          <w:rFonts w:ascii="Times New Roman" w:hAnsi="Times New Roman" w:cs="Times New Roman"/>
        </w:rPr>
      </w:pPr>
    </w:p>
    <w:p w:rsidR="005C6D08" w:rsidP="00C1344A">
      <w:pPr>
        <w:rPr>
          <w:rFonts w:ascii="Times New Roman" w:hAnsi="Times New Roman" w:cs="Times New Roman"/>
        </w:rPr>
      </w:pPr>
    </w:p>
    <w:p w:rsidR="005C6D08" w:rsidP="00C1344A">
      <w:pPr>
        <w:rPr>
          <w:rFonts w:ascii="Times New Roman" w:hAnsi="Times New Roman" w:cs="Times New Roman"/>
        </w:rPr>
      </w:pPr>
    </w:p>
    <w:p w:rsidR="005C6D08" w:rsidP="00C1344A">
      <w:pPr>
        <w:rPr>
          <w:rFonts w:ascii="Times New Roman" w:hAnsi="Times New Roman" w:cs="Times New Roman"/>
        </w:rPr>
      </w:pPr>
    </w:p>
    <w:p w:rsidR="005C6D08" w:rsidRPr="005C6D08" w:rsidP="005C6D08">
      <w:pPr>
        <w:numPr>
          <w:ilvl w:val="0"/>
          <w:numId w:val="12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V bode 19 § 55d ods. 10 znie (nové znenie):</w:t>
      </w:r>
    </w:p>
    <w:p w:rsidR="005C6D08" w:rsidRPr="00321215" w:rsidP="005C6D08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 xml:space="preserve">(10) Ak daň bola vrátená na základe nepravdivých údajov alebo sa vrátenie dane dosiahlo podvodným spôsobom, </w:t>
      </w:r>
      <w:r>
        <w:rPr>
          <w:rFonts w:ascii="Times New Roman" w:hAnsi="Times New Roman" w:cs="Times New Roman"/>
        </w:rPr>
        <w:t xml:space="preserve">žiadateľ je povinný zaplatiť Daňovému úradu Bratislava I neoprávnene vrátenú daň a pokutu uloženú </w:t>
      </w:r>
      <w:r w:rsidRPr="00321215">
        <w:rPr>
          <w:rFonts w:ascii="Times New Roman" w:hAnsi="Times New Roman" w:cs="Times New Roman"/>
        </w:rPr>
        <w:t>podľa osobitného predpisu</w:t>
      </w:r>
      <w:r>
        <w:rPr>
          <w:rFonts w:ascii="Times New Roman" w:hAnsi="Times New Roman" w:cs="Times New Roman"/>
        </w:rPr>
        <w:t>.</w:t>
      </w:r>
      <w:r w:rsidRPr="00321215">
        <w:rPr>
          <w:rFonts w:ascii="Times New Roman" w:hAnsi="Times New Roman" w:cs="Times New Roman"/>
          <w:vertAlign w:val="superscript"/>
        </w:rPr>
        <w:t>27d)</w:t>
      </w:r>
      <w:r w:rsidRPr="00321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321215">
        <w:rPr>
          <w:rFonts w:ascii="Times New Roman" w:hAnsi="Times New Roman" w:cs="Times New Roman"/>
        </w:rPr>
        <w:t>k žiadateľ uloženú pokutu nezaplatí, Daňový úrad Bratislava I má právo odmietnuť ďalšie vrátenie dane až do výšky nezaplatenej pokuty.</w:t>
      </w: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ind w:left="2832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 xml:space="preserve">V rámci nových pravidiel o vrátení dane zahraničným podnikateľom z iných členských štátov </w:t>
      </w:r>
      <w:r>
        <w:rPr>
          <w:rFonts w:ascii="Times New Roman" w:hAnsi="Times New Roman" w:cs="Times New Roman"/>
        </w:rPr>
        <w:t xml:space="preserve">EÚ </w:t>
      </w:r>
      <w:r w:rsidRPr="00321215">
        <w:rPr>
          <w:rFonts w:ascii="Times New Roman" w:hAnsi="Times New Roman" w:cs="Times New Roman"/>
        </w:rPr>
        <w:t xml:space="preserve">by sa nadväzne na čl. 24 smernice </w:t>
      </w:r>
      <w:r>
        <w:rPr>
          <w:rFonts w:ascii="Times New Roman" w:hAnsi="Times New Roman" w:cs="Times New Roman"/>
        </w:rPr>
        <w:t xml:space="preserve">Rady </w:t>
      </w:r>
      <w:r w:rsidRPr="00321215">
        <w:rPr>
          <w:rFonts w:ascii="Times New Roman" w:hAnsi="Times New Roman" w:cs="Times New Roman"/>
        </w:rPr>
        <w:t xml:space="preserve">2008/9/ES mala uložiť </w:t>
      </w:r>
      <w:r>
        <w:rPr>
          <w:rFonts w:ascii="Times New Roman" w:hAnsi="Times New Roman" w:cs="Times New Roman"/>
        </w:rPr>
        <w:t>žiadateľovi, ktorý dosiahol vrátenie dane na základe nepravdivých údajov alebo podvodným spôsobom, povinnosť vrátiť neoprávnene vrátenú daň.</w:t>
      </w:r>
    </w:p>
    <w:p w:rsidR="005C6D08" w:rsidP="00C1344A">
      <w:pPr>
        <w:rPr>
          <w:rFonts w:ascii="Times New Roman" w:hAnsi="Times New Roman" w:cs="Times New Roman"/>
        </w:rPr>
      </w:pPr>
    </w:p>
    <w:p w:rsidR="005C6D08" w:rsidP="00C1344A">
      <w:pPr>
        <w:rPr>
          <w:rFonts w:ascii="Times New Roman" w:hAnsi="Times New Roman" w:cs="Times New Roman"/>
        </w:rPr>
      </w:pPr>
    </w:p>
    <w:p w:rsidR="00C1344A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K čl. I bodu 24. (§ 69 ods. 3) a bodu 31. (§ 80 ods. 3)</w:t>
      </w:r>
    </w:p>
    <w:p w:rsidR="00C1344A" w:rsidRPr="006B5C99" w:rsidP="005C6D08">
      <w:pPr>
        <w:ind w:left="708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 xml:space="preserve">V článku I bode </w:t>
      </w:r>
      <w:r>
        <w:rPr>
          <w:rFonts w:ascii="Times New Roman" w:hAnsi="Times New Roman" w:cs="Times New Roman"/>
        </w:rPr>
        <w:t xml:space="preserve">24. v </w:t>
      </w:r>
      <w:r w:rsidRPr="006B5C9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69</w:t>
      </w:r>
      <w:r w:rsidRPr="006B5C99">
        <w:rPr>
          <w:rFonts w:ascii="Times New Roman" w:hAnsi="Times New Roman" w:cs="Times New Roman"/>
        </w:rPr>
        <w:t xml:space="preserve"> ods. 3 </w:t>
      </w:r>
      <w:r>
        <w:rPr>
          <w:rFonts w:ascii="Times New Roman" w:hAnsi="Times New Roman" w:cs="Times New Roman"/>
        </w:rPr>
        <w:t xml:space="preserve"> a v bode 31. v § 80 ods. 3 sa slovo „identifikovaná“ nahrádza slovom „registrovaná“.</w:t>
      </w:r>
    </w:p>
    <w:p w:rsidR="00C1344A" w:rsidRPr="006B5C99" w:rsidP="00C1344A">
      <w:pPr>
        <w:jc w:val="both"/>
        <w:rPr>
          <w:rFonts w:ascii="Times New Roman" w:hAnsi="Times New Roman" w:cs="Times New Roman"/>
        </w:rPr>
      </w:pPr>
    </w:p>
    <w:p w:rsidR="00C1344A" w:rsidRPr="006B5C99" w:rsidP="00C1344A">
      <w:pPr>
        <w:ind w:left="2832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 xml:space="preserve">Ide o legislatívno-technickú pripomienku, ktorou sa sleduje </w:t>
      </w:r>
      <w:r>
        <w:rPr>
          <w:rFonts w:ascii="Times New Roman" w:hAnsi="Times New Roman" w:cs="Times New Roman"/>
        </w:rPr>
        <w:t xml:space="preserve">zjednotenie terminológie zákona, pretože podľa § 7 ide o „registráciu“ osôb pre daň. </w:t>
      </w:r>
    </w:p>
    <w:p w:rsidR="005C6D08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5C6D08" w:rsidP="005C6D0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C6D08">
        <w:rPr>
          <w:rFonts w:ascii="Times New Roman" w:hAnsi="Times New Roman" w:cs="Times New Roman"/>
          <w:b/>
        </w:rPr>
        <w:t>Za doterajší bod 27 sa vkladajú nové body 28 až 31, ktoré znejú:</w:t>
      </w: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28. V § 70 odsek 4 znie:</w:t>
      </w: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(4) Osoba registrovaná pre daň podľa § 7 alebo 7a je povinná viesť záznamy o</w:t>
      </w: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a) nadobudnutých tovaroch z iného členského štátu,</w:t>
      </w: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b) dodaných službách s miestom dodania v inom členskom štáte podľa § 15 ods. 1,</w:t>
      </w: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c) prijatých službách, pri ktorých je povinná platiť daň podľa § 69 ods. 3.</w:t>
      </w: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29. V § 73 odsek 1 znie:</w:t>
      </w:r>
    </w:p>
    <w:p w:rsidR="005C6D08" w:rsidRPr="00321215" w:rsidP="005C6D08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(1) Pri dodaní služby, pri ktorej je miesto dodania podľa § 15 ods. 1 v inom členskom štáte a osobu povinnou platiť daň je príjemca služby, je zdaniteľná osoba registrovaná pre daň v tuzemsku povinná vyhotoviť faktúru. Zdaniteľná osoba je povinná vyhotoviť faktúru aj v prípade, ak je platba prijatá predtým, ako je poskytovanie služby skončené. Zdaniteľná osoba vyhotoví faktúru najneskôr do 15 dní od dodania služby alebo prijatia platby.</w:t>
      </w: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30. V § 73 ods. 2 písm. a) sa slová „platiteľa, ktorý dodáva službu, a jeho“ nahrádzajú slovami „zdaniteľnej osoby, ktorá dodáva službu, a jej“.</w:t>
      </w:r>
    </w:p>
    <w:p w:rsidR="005C6D08" w:rsidRPr="00321215" w:rsidP="005C6D08">
      <w:pPr>
        <w:jc w:val="both"/>
        <w:rPr>
          <w:rFonts w:ascii="Times New Roman" w:hAnsi="Times New Roman" w:cs="Times New Roman"/>
        </w:rPr>
      </w:pPr>
    </w:p>
    <w:p w:rsidR="005C6D08" w:rsidRPr="00321215" w:rsidP="005C6D08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31. V § 73 ods. 2 písm. b) sa vypúšťajú slová „ak mu bolo pridelené“.</w:t>
      </w:r>
    </w:p>
    <w:p w:rsidR="005C6D08" w:rsidP="005C6D08">
      <w:pPr>
        <w:pStyle w:val="BodyTextIndent"/>
        <w:ind w:left="0"/>
        <w:rPr>
          <w:rFonts w:ascii="Times New Roman" w:hAnsi="Times New Roman" w:cs="Times New Roman"/>
        </w:rPr>
      </w:pPr>
    </w:p>
    <w:p w:rsidR="005C6D08" w:rsidP="005C6D08">
      <w:pPr>
        <w:pStyle w:val="Zkladntext"/>
        <w:spacing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primerane prečíslujú.</w:t>
      </w:r>
    </w:p>
    <w:p w:rsidR="005C6D08" w:rsidRPr="00321215" w:rsidP="005C6D08">
      <w:pPr>
        <w:pStyle w:val="BodyTextIndent"/>
        <w:ind w:left="0"/>
        <w:rPr>
          <w:rFonts w:ascii="Times New Roman" w:hAnsi="Times New Roman" w:cs="Times New Roman"/>
        </w:rPr>
      </w:pPr>
    </w:p>
    <w:p w:rsidR="005C6D08" w:rsidRPr="00CA5A02" w:rsidP="005C6D08">
      <w:pPr>
        <w:pStyle w:val="BodyTextIndent"/>
        <w:ind w:left="2832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Nadväzne na nové pravidlá o určení miesta dodania služieb podľa § 15 ods. 1 zákona by sa podľa smernice 2006/112/ES o spoločnom systéme dane z pridanej hodnoty mala uložiť povinnosť osobám, ktoré budú mať pridelené identifikačné číslo pre daň z pridanej hodnoty z dôvodu dodania alebo prijatia služieb, pri ktorých sa určí miesto dodania podľa § 15 ods. 1 zákona, viesť záznamy o dodaných a prijatých službách. Taktiež by sa mala uložiť zdaniteľným osobám, ktoré dodávajú službu do iného členského štátu EÚ, povinnosť vyhotoviť faktúru o dodaní služby a uviesť v nej zákonom ustanovené náležitosti.</w:t>
      </w:r>
    </w:p>
    <w:p w:rsidR="00C1344A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0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C6D08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0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C6D08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018A6"/>
    <w:multiLevelType w:val="hybridMultilevel"/>
    <w:tmpl w:val="103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2B6101"/>
    <w:rsid w:val="00321215"/>
    <w:rsid w:val="00370DA7"/>
    <w:rsid w:val="004925DB"/>
    <w:rsid w:val="004A12F3"/>
    <w:rsid w:val="004D3BD3"/>
    <w:rsid w:val="004D71D6"/>
    <w:rsid w:val="00500C97"/>
    <w:rsid w:val="00522678"/>
    <w:rsid w:val="00595842"/>
    <w:rsid w:val="005C6D08"/>
    <w:rsid w:val="005E27AA"/>
    <w:rsid w:val="00613061"/>
    <w:rsid w:val="006437A1"/>
    <w:rsid w:val="006B5C99"/>
    <w:rsid w:val="006C72E6"/>
    <w:rsid w:val="00776A60"/>
    <w:rsid w:val="008242B1"/>
    <w:rsid w:val="008458BA"/>
    <w:rsid w:val="009534E4"/>
    <w:rsid w:val="00985280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1344A"/>
    <w:rsid w:val="00C37D3C"/>
    <w:rsid w:val="00C77D16"/>
    <w:rsid w:val="00CA5A02"/>
    <w:rsid w:val="00CF7721"/>
    <w:rsid w:val="00E13467"/>
    <w:rsid w:val="00E20A99"/>
    <w:rsid w:val="00EA2888"/>
    <w:rsid w:val="00EC5F3F"/>
    <w:rsid w:val="00ED3C5E"/>
    <w:rsid w:val="00F15963"/>
    <w:rsid w:val="00F843F8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493</TotalTime>
  <Pages>1</Pages>
  <Words>852</Words>
  <Characters>4862</Characters>
  <Application>Microsoft Office Word</Application>
  <DocSecurity>0</DocSecurity>
  <Lines>0</Lines>
  <Paragraphs>0</Paragraphs>
  <ScaleCrop>false</ScaleCrop>
  <Company>Kancelária NR SR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194</cp:revision>
  <cp:lastPrinted>2006-11-30T13:44:00Z</cp:lastPrinted>
  <dcterms:created xsi:type="dcterms:W3CDTF">2003-06-05T10:59:00Z</dcterms:created>
  <dcterms:modified xsi:type="dcterms:W3CDTF">2009-10-15T15:16:00Z</dcterms:modified>
</cp:coreProperties>
</file>