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1E3F" w:rsidP="00071E3F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071E3F" w:rsidP="00071E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071E3F" w:rsidP="00071E3F">
      <w:pPr>
        <w:ind w:left="1418" w:firstLine="709"/>
        <w:jc w:val="both"/>
        <w:rPr>
          <w:b/>
          <w:bCs/>
        </w:rPr>
      </w:pPr>
    </w:p>
    <w:p w:rsidR="00071E3F" w:rsidP="00071E3F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</w:p>
    <w:p w:rsidR="00071E3F" w:rsidP="00071E3F">
      <w:r w:rsidRPr="00071E3F">
        <w:t xml:space="preserve">Číslo: 1470/2009 </w:t>
        <w:tab/>
      </w:r>
      <w:r>
        <w:tab/>
        <w:tab/>
        <w:tab/>
        <w:tab/>
        <w:tab/>
        <w:tab/>
      </w:r>
      <w:r w:rsidRPr="001C30CD" w:rsidR="001C30CD">
        <w:rPr>
          <w:b/>
        </w:rPr>
        <w:t>65</w:t>
      </w:r>
      <w:r w:rsidRPr="001C30CD">
        <w:rPr>
          <w:b/>
        </w:rPr>
        <w:t>.</w:t>
      </w:r>
      <w:r>
        <w:rPr>
          <w:b/>
        </w:rPr>
        <w:t xml:space="preserve"> </w:t>
      </w:r>
      <w:r>
        <w:t>schôdza výboru</w:t>
      </w:r>
    </w:p>
    <w:p w:rsidR="00071E3F" w:rsidP="00071E3F">
      <w:pPr>
        <w:jc w:val="both"/>
        <w:rPr>
          <w:b/>
          <w:bCs/>
        </w:rPr>
      </w:pPr>
    </w:p>
    <w:p w:rsidR="00071E3F" w:rsidP="00071E3F">
      <w:pPr>
        <w:jc w:val="center"/>
        <w:rPr>
          <w:b/>
          <w:bCs/>
          <w:spacing w:val="50"/>
          <w:sz w:val="22"/>
          <w:szCs w:val="22"/>
        </w:rPr>
      </w:pPr>
    </w:p>
    <w:p w:rsidR="00071E3F" w:rsidP="00071E3F">
      <w:pPr>
        <w:jc w:val="center"/>
        <w:rPr>
          <w:b/>
          <w:bCs/>
          <w:spacing w:val="50"/>
          <w:sz w:val="22"/>
          <w:szCs w:val="22"/>
        </w:rPr>
      </w:pPr>
    </w:p>
    <w:p w:rsidR="00071E3F" w:rsidRPr="001C30CD" w:rsidP="001C30CD">
      <w:pPr>
        <w:jc w:val="center"/>
        <w:rPr>
          <w:b/>
          <w:sz w:val="28"/>
          <w:szCs w:val="28"/>
        </w:rPr>
      </w:pPr>
      <w:r w:rsidRPr="001C30CD" w:rsidR="001C30CD">
        <w:rPr>
          <w:b/>
          <w:sz w:val="28"/>
          <w:szCs w:val="28"/>
        </w:rPr>
        <w:t>279</w:t>
      </w:r>
    </w:p>
    <w:p w:rsidR="00071E3F" w:rsidRPr="00CF4ADF" w:rsidP="00071E3F">
      <w:pPr>
        <w:jc w:val="center"/>
        <w:rPr>
          <w:b/>
          <w:bCs/>
          <w:spacing w:val="50"/>
          <w:sz w:val="22"/>
          <w:szCs w:val="22"/>
        </w:rPr>
      </w:pPr>
    </w:p>
    <w:p w:rsidR="00071E3F" w:rsidP="00071E3F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071E3F" w:rsidP="00071E3F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071E3F" w:rsidP="00071E3F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071E3F" w:rsidP="00071E3F">
      <w:pPr>
        <w:jc w:val="center"/>
        <w:rPr>
          <w:b/>
          <w:bCs/>
        </w:rPr>
      </w:pPr>
      <w:r>
        <w:rPr>
          <w:b/>
          <w:bCs/>
        </w:rPr>
        <w:t>z</w:t>
      </w:r>
      <w:r w:rsidR="001C30CD">
        <w:rPr>
          <w:b/>
          <w:bCs/>
        </w:rPr>
        <w:t>o 7</w:t>
      </w:r>
      <w:r>
        <w:rPr>
          <w:b/>
          <w:bCs/>
        </w:rPr>
        <w:t>. októbra 2009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71E3F" w:rsidP="00071E3F">
      <w:pPr>
        <w:jc w:val="both"/>
      </w:pPr>
      <w:r w:rsidRPr="00D52395">
        <w:t>k</w:t>
      </w:r>
      <w:r>
        <w:t> vládnemu návrh</w:t>
      </w:r>
      <w:r>
        <w:t xml:space="preserve">u </w:t>
      </w:r>
      <w:r w:rsidRPr="004B08D6">
        <w:t xml:space="preserve">zákona, ktorým sa mení a dopĺňa zákon č. </w:t>
      </w:r>
      <w:r>
        <w:t>595/2003</w:t>
      </w:r>
      <w:r w:rsidRPr="004B08D6">
        <w:t xml:space="preserve"> Z. z. </w:t>
      </w:r>
      <w:r>
        <w:t>o dani z príjmov v znení neskorších predpisov a o zmene a doplnení niektorých zákonov (tlač 1196)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71E3F" w:rsidRPr="008701FB" w:rsidP="00071E3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71E3F" w:rsidP="00071E3F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071E3F" w:rsidP="00071E3F">
      <w:pPr>
        <w:ind w:left="708"/>
        <w:jc w:val="both"/>
        <w:rPr>
          <w:b/>
        </w:rPr>
      </w:pPr>
      <w:r>
        <w:rPr>
          <w:b/>
        </w:rPr>
        <w:t>prerokoval</w:t>
      </w:r>
    </w:p>
    <w:p w:rsidR="00071E3F" w:rsidP="00071E3F">
      <w:pPr>
        <w:jc w:val="both"/>
      </w:pPr>
    </w:p>
    <w:p w:rsidR="00071E3F" w:rsidRPr="00B2340A" w:rsidP="00071E3F">
      <w:pPr>
        <w:jc w:val="both"/>
      </w:pPr>
      <w:r>
        <w:rPr>
          <w:noProof/>
        </w:rPr>
        <w:tab/>
        <w:t xml:space="preserve">vládny </w:t>
      </w:r>
      <w:r w:rsidRPr="004B08D6">
        <w:t xml:space="preserve">návrh zákona, ktorým sa mení a dopĺňa zákon č. </w:t>
      </w:r>
      <w:r>
        <w:t>595/2003</w:t>
      </w:r>
      <w:r w:rsidRPr="004B08D6">
        <w:t xml:space="preserve"> Z. z. </w:t>
      </w:r>
      <w:r>
        <w:t>o dani z príjmov v znení neskorších predpisov a o zmene a doplnení niektorých zákonov (tlač 1196) a</w:t>
      </w:r>
    </w:p>
    <w:p w:rsidR="00071E3F" w:rsidP="00071E3F">
      <w:pPr>
        <w:ind w:firstLine="708"/>
        <w:jc w:val="both"/>
      </w:pPr>
    </w:p>
    <w:p w:rsidR="00071E3F" w:rsidRPr="000C1DF7" w:rsidP="00071E3F">
      <w:pPr>
        <w:ind w:firstLine="708"/>
        <w:jc w:val="both"/>
      </w:pPr>
    </w:p>
    <w:p w:rsidR="00071E3F" w:rsidP="00071E3F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</w:pPr>
    </w:p>
    <w:p w:rsidR="00071E3F" w:rsidRPr="00D52395" w:rsidP="00071E3F">
      <w:pPr>
        <w:jc w:val="both"/>
        <w:rPr>
          <w:color w:val="000000"/>
        </w:rPr>
      </w:pPr>
      <w:r>
        <w:tab/>
      </w:r>
      <w:r w:rsidRPr="00B2340A">
        <w:t xml:space="preserve">     s</w:t>
      </w:r>
      <w:r>
        <w:t xml:space="preserve"> vládnym návrhom </w:t>
      </w:r>
      <w:r w:rsidRPr="004B08D6">
        <w:t xml:space="preserve">zákona, ktorým sa mení a dopĺňa zákon č. </w:t>
      </w:r>
      <w:r>
        <w:t>595/2003</w:t>
      </w:r>
      <w:r w:rsidRPr="004B08D6">
        <w:t xml:space="preserve"> Z. z. </w:t>
      </w:r>
      <w:r>
        <w:t>o dani z príjmov v znení neskorších predp</w:t>
      </w:r>
      <w:r>
        <w:t>isov a o zmene a doplnení niektorých zákonov (tlač 1196)</w:t>
      </w:r>
      <w:r w:rsidRPr="00D52395">
        <w:t>;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</w:pPr>
    </w:p>
    <w:p w:rsidR="00071E3F" w:rsidP="00071E3F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071E3F" w:rsidRPr="00B2340A" w:rsidP="00071E3F">
      <w:pPr>
        <w:jc w:val="both"/>
      </w:pPr>
      <w:r w:rsidRPr="00B2340A">
        <w:tab/>
        <w:t xml:space="preserve">     </w:t>
      </w:r>
      <w:r>
        <w:t xml:space="preserve">vládny </w:t>
      </w:r>
      <w:r w:rsidRPr="004B08D6">
        <w:t xml:space="preserve">návrh zákona, ktorým sa mení a dopĺňa zákon č. </w:t>
      </w:r>
      <w:r>
        <w:t>595/2003</w:t>
      </w:r>
      <w:r w:rsidRPr="004B08D6">
        <w:t xml:space="preserve"> Z. z. </w:t>
      </w:r>
      <w:r>
        <w:t xml:space="preserve">o dani z príjmov v znení neskorších predpisov a o zmene a doplnení niektorých zákonov (tlač 1196) </w:t>
      </w:r>
      <w:r w:rsidRPr="00B2340A">
        <w:rPr>
          <w:b/>
        </w:rPr>
        <w:t>schváliť</w:t>
      </w:r>
      <w:r w:rsidRPr="00B2340A">
        <w:t>;</w:t>
      </w:r>
    </w:p>
    <w:p w:rsidR="00071E3F" w:rsidP="00071E3F">
      <w:pPr>
        <w:jc w:val="both"/>
      </w:pPr>
    </w:p>
    <w:p w:rsidR="00071E3F" w:rsidP="00071E3F">
      <w:pPr>
        <w:jc w:val="both"/>
      </w:pPr>
    </w:p>
    <w:p w:rsidR="00071E3F" w:rsidP="00071E3F">
      <w:pPr>
        <w:jc w:val="both"/>
      </w:pPr>
    </w:p>
    <w:p w:rsidR="00071E3F" w:rsidP="00071E3F">
      <w:pPr>
        <w:jc w:val="both"/>
      </w:pPr>
    </w:p>
    <w:p w:rsidR="00071E3F" w:rsidP="00071E3F">
      <w:pPr>
        <w:jc w:val="both"/>
      </w:pPr>
    </w:p>
    <w:p w:rsidR="00071E3F" w:rsidP="00071E3F">
      <w:pPr>
        <w:jc w:val="both"/>
      </w:pPr>
    </w:p>
    <w:p w:rsidR="00071E3F" w:rsidP="00071E3F">
      <w:pPr>
        <w:jc w:val="both"/>
      </w:pPr>
    </w:p>
    <w:p w:rsidR="00071E3F" w:rsidP="00071E3F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071E3F" w:rsidP="00071E3F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CA0808">
        <w:tab/>
        <w:tab/>
        <w:t xml:space="preserve">predložiť stanovisko výboru k uvedenému návrhu zákona predsedovi gestorského </w:t>
      </w:r>
      <w:r>
        <w:t>Výboru N</w:t>
      </w:r>
      <w:r w:rsidRPr="00CA0808">
        <w:t>árodnej rady Slovenskej republiky</w:t>
      </w:r>
      <w:r>
        <w:t xml:space="preserve"> pre financie, rozpočet a menu.</w:t>
      </w: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P="00071E3F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71E3F" w:rsidRPr="002F3C38" w:rsidP="00071E3F">
      <w:pPr>
        <w:ind w:left="6372"/>
        <w:rPr>
          <w:b/>
          <w:spacing w:val="50"/>
        </w:rPr>
      </w:pPr>
      <w:r>
        <w:rPr>
          <w:b/>
        </w:rPr>
        <w:t>J</w:t>
      </w:r>
      <w:r w:rsidRPr="002F3C38">
        <w:rPr>
          <w:b/>
        </w:rPr>
        <w:t xml:space="preserve">ozef  </w:t>
      </w:r>
      <w:r w:rsidRPr="002F3C38">
        <w:rPr>
          <w:b/>
          <w:spacing w:val="50"/>
        </w:rPr>
        <w:t>Halecký</w:t>
      </w:r>
    </w:p>
    <w:p w:rsidR="00071E3F" w:rsidRPr="00D533C3" w:rsidP="00071E3F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071E3F" w:rsidRPr="003C664F" w:rsidP="00071E3F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3C664F">
        <w:rPr>
          <w:b/>
          <w:sz w:val="22"/>
          <w:szCs w:val="22"/>
        </w:rPr>
        <w:t>overovatelia výboru:</w:t>
      </w:r>
    </w:p>
    <w:p w:rsidR="00071E3F" w:rsidP="00071E3F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071E3F" w:rsidP="00071E3F">
      <w:pPr>
        <w:rPr>
          <w:b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p w:rsidR="00071E3F" w:rsidP="00071E3F">
      <w:pPr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8D" w:rsidP="00071E3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1B8D" w:rsidP="00071E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8D" w:rsidP="00071E3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B2D">
      <w:rPr>
        <w:rStyle w:val="PageNumber"/>
        <w:noProof/>
      </w:rPr>
      <w:t>2</w:t>
    </w:r>
    <w:r>
      <w:rPr>
        <w:rStyle w:val="PageNumber"/>
      </w:rPr>
      <w:fldChar w:fldCharType="end"/>
    </w:r>
  </w:p>
  <w:p w:rsidR="00A61B8D" w:rsidP="00071E3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51E"/>
    <w:multiLevelType w:val="hybridMultilevel"/>
    <w:tmpl w:val="0500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0A4602"/>
    <w:multiLevelType w:val="hybridMultilevel"/>
    <w:tmpl w:val="CE924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47003AE"/>
    <w:multiLevelType w:val="hybridMultilevel"/>
    <w:tmpl w:val="A21ED62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1E3F"/>
    <w:rsid w:val="000C1DF7"/>
    <w:rsid w:val="001C30CD"/>
    <w:rsid w:val="002F3C38"/>
    <w:rsid w:val="003C664F"/>
    <w:rsid w:val="004B08D6"/>
    <w:rsid w:val="008701FB"/>
    <w:rsid w:val="00A11B2D"/>
    <w:rsid w:val="00A61B8D"/>
    <w:rsid w:val="00B2340A"/>
    <w:rsid w:val="00CA0808"/>
    <w:rsid w:val="00CF4ADF"/>
    <w:rsid w:val="00D52395"/>
    <w:rsid w:val="00D53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E3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71E3F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71E3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71E3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71E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200</Words>
  <Characters>1144</Characters>
  <Application>Microsoft Office Word</Application>
  <DocSecurity>0</DocSecurity>
  <Lines>0</Lines>
  <Paragraphs>0</Paragraphs>
  <ScaleCrop>false</ScaleCrop>
  <Company>Kancelaria NR SR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dcterms:created xsi:type="dcterms:W3CDTF">2009-08-27T08:47:00Z</dcterms:created>
  <dcterms:modified xsi:type="dcterms:W3CDTF">2009-10-07T10:43:00Z</dcterms:modified>
</cp:coreProperties>
</file>