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2313" w:rsidRPr="00033C0C">
      <w:pPr>
        <w:jc w:val="center"/>
        <w:rPr>
          <w:rFonts w:ascii="Arial" w:hAnsi="Arial" w:cs="Arial"/>
          <w:b/>
          <w:caps/>
          <w:noProof/>
          <w:color w:val="000000"/>
          <w:spacing w:val="30"/>
          <w:szCs w:val="24"/>
        </w:rPr>
      </w:pPr>
      <w:r w:rsidRPr="00033C0C">
        <w:rPr>
          <w:rFonts w:ascii="Arial" w:hAnsi="Arial" w:cs="Arial"/>
          <w:b/>
          <w:caps/>
          <w:color w:val="000000"/>
          <w:spacing w:val="30"/>
          <w:szCs w:val="24"/>
        </w:rPr>
        <w:t>Doložka</w:t>
      </w:r>
    </w:p>
    <w:p w:rsidR="00BA2313" w:rsidRPr="00033C0C">
      <w:pPr>
        <w:jc w:val="center"/>
        <w:rPr>
          <w:rFonts w:ascii="Arial" w:hAnsi="Arial" w:cs="Arial"/>
          <w:b/>
          <w:noProof/>
          <w:color w:val="000000"/>
          <w:szCs w:val="24"/>
        </w:rPr>
      </w:pPr>
      <w:r w:rsidRPr="00033C0C">
        <w:rPr>
          <w:rFonts w:ascii="Arial" w:hAnsi="Arial" w:cs="Arial"/>
          <w:b/>
          <w:color w:val="000000"/>
          <w:szCs w:val="24"/>
        </w:rPr>
        <w:t>o posúdení vplyvov</w:t>
      </w:r>
    </w:p>
    <w:p w:rsidR="00BA2313" w:rsidRPr="00033C0C">
      <w:pPr>
        <w:jc w:val="center"/>
        <w:rPr>
          <w:rFonts w:ascii="Arial" w:hAnsi="Arial" w:cs="Arial"/>
          <w:b/>
          <w:noProof/>
          <w:color w:val="000000"/>
          <w:szCs w:val="24"/>
        </w:rPr>
      </w:pPr>
    </w:p>
    <w:p w:rsidR="00BA2313" w:rsidRPr="00033C0C">
      <w:pPr>
        <w:jc w:val="center"/>
        <w:rPr>
          <w:rFonts w:ascii="Arial" w:hAnsi="Arial" w:cs="Arial"/>
          <w:b/>
          <w:noProof/>
          <w:color w:val="000000"/>
          <w:szCs w:val="24"/>
        </w:rPr>
      </w:pPr>
    </w:p>
    <w:p w:rsidR="00BA2313" w:rsidRPr="00033C0C" w:rsidP="00033C0C">
      <w:pPr>
        <w:spacing w:line="360" w:lineRule="auto"/>
        <w:rPr>
          <w:rFonts w:ascii="Arial" w:hAnsi="Arial" w:cs="Arial"/>
          <w:noProof/>
          <w:color w:val="000000"/>
          <w:szCs w:val="24"/>
        </w:rPr>
      </w:pPr>
    </w:p>
    <w:p w:rsidR="00BA2313" w:rsidRPr="00033C0C" w:rsidP="00033C0C">
      <w:pPr>
        <w:spacing w:line="360" w:lineRule="auto"/>
        <w:rPr>
          <w:rFonts w:ascii="Arial" w:hAnsi="Arial" w:cs="Arial"/>
          <w:noProof/>
          <w:color w:val="000000"/>
          <w:szCs w:val="24"/>
        </w:rPr>
      </w:pPr>
    </w:p>
    <w:p w:rsidR="00BA2313" w:rsidRPr="00033C0C" w:rsidP="00033C0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noProof/>
          <w:color w:val="000000"/>
          <w:szCs w:val="24"/>
        </w:rPr>
      </w:pPr>
      <w:r w:rsidRPr="00033C0C">
        <w:rPr>
          <w:rFonts w:ascii="Arial" w:hAnsi="Arial" w:cs="Arial"/>
          <w:b/>
          <w:color w:val="000000"/>
          <w:szCs w:val="24"/>
        </w:rPr>
        <w:t>1.</w:t>
        <w:tab/>
        <w:t>Vplyvy na verejné financie:</w:t>
      </w:r>
    </w:p>
    <w:p w:rsidR="00BA2313" w:rsidRPr="00033C0C" w:rsidP="00033C0C">
      <w:pPr>
        <w:spacing w:line="360" w:lineRule="auto"/>
        <w:ind w:firstLine="708"/>
        <w:jc w:val="both"/>
        <w:rPr>
          <w:rFonts w:ascii="Arial" w:hAnsi="Arial" w:cs="Arial"/>
          <w:noProof/>
          <w:color w:val="000000"/>
          <w:szCs w:val="24"/>
        </w:rPr>
      </w:pPr>
      <w:r w:rsidRPr="00033C0C">
        <w:rPr>
          <w:rFonts w:ascii="Arial" w:hAnsi="Arial" w:cs="Arial"/>
          <w:color w:val="000000"/>
          <w:szCs w:val="24"/>
        </w:rPr>
        <w:t xml:space="preserve">Predkladaný návrh zákona nepredpokladá dopad na verejné financie. </w:t>
      </w:r>
    </w:p>
    <w:p w:rsidR="00BA2313" w:rsidRPr="00033C0C" w:rsidP="00033C0C">
      <w:pPr>
        <w:spacing w:line="360" w:lineRule="auto"/>
        <w:rPr>
          <w:rFonts w:ascii="Arial" w:hAnsi="Arial" w:cs="Arial"/>
          <w:color w:val="000000"/>
          <w:szCs w:val="24"/>
        </w:rPr>
      </w:pPr>
      <w:r w:rsidRPr="00033C0C">
        <w:rPr>
          <w:rFonts w:ascii="Arial" w:hAnsi="Arial" w:cs="Arial"/>
          <w:color w:val="000000"/>
          <w:szCs w:val="24"/>
        </w:rPr>
        <w:t> </w:t>
      </w:r>
    </w:p>
    <w:p w:rsidR="00BA2313" w:rsidRPr="00033C0C" w:rsidP="00033C0C">
      <w:pPr>
        <w:spacing w:line="360" w:lineRule="auto"/>
        <w:jc w:val="both"/>
        <w:rPr>
          <w:rFonts w:ascii="Arial" w:hAnsi="Arial" w:cs="Arial"/>
          <w:b/>
          <w:noProof/>
          <w:color w:val="000000"/>
          <w:szCs w:val="24"/>
        </w:rPr>
      </w:pPr>
    </w:p>
    <w:p w:rsidR="00BA2313" w:rsidRPr="00033C0C" w:rsidP="00033C0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noProof/>
          <w:color w:val="000000"/>
          <w:szCs w:val="24"/>
        </w:rPr>
      </w:pPr>
      <w:r w:rsidRPr="00033C0C">
        <w:rPr>
          <w:rFonts w:ascii="Arial" w:hAnsi="Arial" w:cs="Arial"/>
          <w:b/>
          <w:color w:val="000000"/>
          <w:szCs w:val="24"/>
        </w:rPr>
        <w:t>2.</w:t>
        <w:tab/>
        <w:t xml:space="preserve">Vplyvy na obyvateľov, hospodárenie podnikateľskej sféry a iných právnických osôb: </w:t>
      </w:r>
    </w:p>
    <w:p w:rsidR="00BA2313" w:rsidRPr="00033C0C" w:rsidP="00033C0C">
      <w:pPr>
        <w:spacing w:line="360" w:lineRule="auto"/>
        <w:ind w:firstLine="708"/>
        <w:jc w:val="both"/>
        <w:rPr>
          <w:rFonts w:ascii="Arial" w:hAnsi="Arial" w:cs="Arial"/>
          <w:noProof/>
          <w:color w:val="000000"/>
          <w:szCs w:val="24"/>
        </w:rPr>
      </w:pPr>
      <w:r w:rsidRPr="00033C0C">
        <w:rPr>
          <w:rFonts w:ascii="Arial" w:hAnsi="Arial" w:cs="Arial"/>
          <w:color w:val="000000"/>
          <w:szCs w:val="24"/>
        </w:rPr>
        <w:t>Predkladaný návrh zákona nepredpokladá negatívny dopad na obyvateľov, hospodárenie podnikateľskej sféry a iných právnických osôb.</w:t>
      </w:r>
    </w:p>
    <w:p w:rsidR="00BA2313" w:rsidRPr="00033C0C" w:rsidP="00033C0C">
      <w:pPr>
        <w:spacing w:line="360" w:lineRule="auto"/>
        <w:rPr>
          <w:rFonts w:ascii="Arial" w:hAnsi="Arial" w:cs="Arial"/>
          <w:color w:val="000000"/>
          <w:szCs w:val="24"/>
        </w:rPr>
      </w:pPr>
      <w:r w:rsidRPr="00033C0C">
        <w:rPr>
          <w:rFonts w:ascii="Arial" w:hAnsi="Arial" w:cs="Arial"/>
          <w:color w:val="000000"/>
          <w:szCs w:val="24"/>
        </w:rPr>
        <w:t> </w:t>
      </w:r>
    </w:p>
    <w:p w:rsidR="00BA2313" w:rsidRPr="00033C0C" w:rsidP="00033C0C">
      <w:pPr>
        <w:spacing w:line="360" w:lineRule="auto"/>
        <w:jc w:val="both"/>
        <w:rPr>
          <w:rFonts w:ascii="Arial" w:hAnsi="Arial" w:cs="Arial"/>
          <w:b/>
          <w:noProof/>
          <w:color w:val="000000"/>
          <w:szCs w:val="24"/>
        </w:rPr>
      </w:pPr>
    </w:p>
    <w:p w:rsidR="00BA2313" w:rsidRPr="00033C0C" w:rsidP="00033C0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noProof/>
          <w:color w:val="000000"/>
          <w:szCs w:val="24"/>
        </w:rPr>
      </w:pPr>
      <w:r w:rsidRPr="00033C0C">
        <w:rPr>
          <w:rFonts w:ascii="Arial" w:hAnsi="Arial" w:cs="Arial"/>
          <w:b/>
          <w:color w:val="000000"/>
          <w:szCs w:val="24"/>
        </w:rPr>
        <w:t>3.</w:t>
        <w:tab/>
        <w:t xml:space="preserve">Vplyvy na životné prostredie:  </w:t>
      </w:r>
    </w:p>
    <w:p w:rsidR="00BA2313" w:rsidRPr="00033C0C" w:rsidP="00033C0C">
      <w:pPr>
        <w:spacing w:line="360" w:lineRule="auto"/>
        <w:ind w:firstLine="708"/>
        <w:rPr>
          <w:rFonts w:ascii="Arial" w:hAnsi="Arial" w:cs="Arial"/>
          <w:b/>
          <w:noProof/>
          <w:color w:val="000000"/>
          <w:szCs w:val="24"/>
        </w:rPr>
      </w:pPr>
      <w:r w:rsidRPr="00033C0C">
        <w:rPr>
          <w:rFonts w:ascii="Arial" w:hAnsi="Arial" w:cs="Arial"/>
          <w:color w:val="000000"/>
          <w:szCs w:val="24"/>
        </w:rPr>
        <w:t>Realizáciou predloženého návrhu zákona sa nepredpokladá negatívny vplyv na životné prostredie.</w:t>
      </w:r>
    </w:p>
    <w:p w:rsidR="00BA2313" w:rsidRPr="00033C0C" w:rsidP="00033C0C">
      <w:pPr>
        <w:spacing w:line="360" w:lineRule="auto"/>
        <w:rPr>
          <w:rFonts w:ascii="Arial" w:hAnsi="Arial" w:cs="Arial"/>
          <w:color w:val="000000"/>
          <w:szCs w:val="24"/>
        </w:rPr>
      </w:pPr>
      <w:r w:rsidRPr="00033C0C">
        <w:rPr>
          <w:rFonts w:ascii="Arial" w:hAnsi="Arial" w:cs="Arial"/>
          <w:color w:val="000000"/>
          <w:szCs w:val="24"/>
        </w:rPr>
        <w:t> </w:t>
      </w:r>
    </w:p>
    <w:p w:rsidR="00BA2313" w:rsidRPr="00033C0C" w:rsidP="00033C0C">
      <w:pPr>
        <w:spacing w:line="360" w:lineRule="auto"/>
        <w:jc w:val="both"/>
        <w:rPr>
          <w:rFonts w:ascii="Arial" w:hAnsi="Arial" w:cs="Arial"/>
          <w:b/>
          <w:noProof/>
          <w:color w:val="000000"/>
          <w:szCs w:val="24"/>
        </w:rPr>
      </w:pPr>
    </w:p>
    <w:p w:rsidR="00BA2313" w:rsidRPr="00033C0C" w:rsidP="00033C0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noProof/>
          <w:color w:val="000000"/>
          <w:szCs w:val="24"/>
        </w:rPr>
      </w:pPr>
      <w:r w:rsidRPr="00033C0C">
        <w:rPr>
          <w:rFonts w:ascii="Arial" w:hAnsi="Arial" w:cs="Arial"/>
          <w:b/>
          <w:color w:val="000000"/>
          <w:szCs w:val="24"/>
        </w:rPr>
        <w:t>4.</w:t>
        <w:tab/>
        <w:t>Vplyvy na zamestnanosť:</w:t>
      </w:r>
    </w:p>
    <w:p w:rsidR="00BA2313" w:rsidRPr="00033C0C" w:rsidP="00033C0C">
      <w:pPr>
        <w:spacing w:line="360" w:lineRule="auto"/>
        <w:ind w:firstLine="708"/>
        <w:jc w:val="both"/>
        <w:rPr>
          <w:rFonts w:ascii="Arial" w:hAnsi="Arial" w:cs="Arial"/>
          <w:b/>
          <w:noProof/>
          <w:color w:val="000000"/>
          <w:szCs w:val="24"/>
        </w:rPr>
      </w:pPr>
      <w:r w:rsidRPr="00033C0C">
        <w:rPr>
          <w:rFonts w:ascii="Arial" w:hAnsi="Arial" w:cs="Arial"/>
          <w:color w:val="000000"/>
          <w:szCs w:val="24"/>
        </w:rPr>
        <w:t>Predpokladá sa, že realizácia predloženého návrhu zákona nebude mať vplyv na zamestnanosť občanov Slovenskej republiky.</w:t>
      </w:r>
    </w:p>
    <w:p w:rsidR="00BA2313" w:rsidRPr="00033C0C" w:rsidP="00033C0C">
      <w:pPr>
        <w:spacing w:line="360" w:lineRule="auto"/>
        <w:rPr>
          <w:rFonts w:ascii="Arial" w:hAnsi="Arial" w:cs="Arial"/>
          <w:color w:val="000000"/>
          <w:szCs w:val="24"/>
        </w:rPr>
      </w:pPr>
      <w:r w:rsidRPr="00033C0C">
        <w:rPr>
          <w:rFonts w:ascii="Arial" w:hAnsi="Arial" w:cs="Arial"/>
          <w:color w:val="000000"/>
          <w:szCs w:val="24"/>
        </w:rPr>
        <w:t> </w:t>
      </w:r>
    </w:p>
    <w:p w:rsidR="00BA2313" w:rsidRPr="00033C0C" w:rsidP="00033C0C">
      <w:pPr>
        <w:spacing w:line="360" w:lineRule="auto"/>
        <w:jc w:val="both"/>
        <w:rPr>
          <w:rFonts w:ascii="Arial" w:hAnsi="Arial" w:cs="Arial"/>
          <w:b/>
          <w:noProof/>
          <w:color w:val="000000"/>
          <w:szCs w:val="24"/>
        </w:rPr>
      </w:pPr>
    </w:p>
    <w:p w:rsidR="00BA2313" w:rsidRPr="00033C0C" w:rsidP="00033C0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noProof/>
          <w:color w:val="000000"/>
          <w:szCs w:val="24"/>
        </w:rPr>
      </w:pPr>
      <w:r w:rsidRPr="00033C0C">
        <w:rPr>
          <w:rFonts w:ascii="Arial" w:hAnsi="Arial" w:cs="Arial"/>
          <w:b/>
          <w:color w:val="000000"/>
          <w:szCs w:val="24"/>
        </w:rPr>
        <w:t>5.</w:t>
        <w:tab/>
        <w:t>Vplyvy na podnikateľské prostredie:</w:t>
      </w:r>
    </w:p>
    <w:p w:rsidR="00BA2313" w:rsidRPr="00033C0C" w:rsidP="00033C0C">
      <w:pPr>
        <w:spacing w:line="360" w:lineRule="auto"/>
        <w:ind w:firstLine="708"/>
        <w:jc w:val="both"/>
        <w:rPr>
          <w:rFonts w:ascii="Arial" w:hAnsi="Arial" w:cs="Arial"/>
          <w:noProof/>
          <w:color w:val="000000"/>
          <w:szCs w:val="24"/>
        </w:rPr>
      </w:pPr>
      <w:r w:rsidRPr="00033C0C">
        <w:rPr>
          <w:rFonts w:ascii="Arial" w:hAnsi="Arial" w:cs="Arial"/>
          <w:color w:val="000000"/>
          <w:szCs w:val="24"/>
        </w:rPr>
        <w:t>Realizáciou predloženého návrhu zákona sa nepredpokladá negatívny vplyv na podnikateľské prostredie.</w:t>
      </w:r>
    </w:p>
    <w:p w:rsidR="00BA2313" w:rsidRPr="00033C0C">
      <w:pPr>
        <w:spacing w:after="280" w:afterAutospacing="1"/>
        <w:rPr>
          <w:rFonts w:ascii="Arial" w:hAnsi="Arial" w:cs="Arial"/>
          <w:color w:val="000000"/>
          <w:szCs w:val="24"/>
        </w:rPr>
      </w:pPr>
      <w:r w:rsidRPr="00033C0C">
        <w:rPr>
          <w:rFonts w:ascii="Arial" w:hAnsi="Arial" w:cs="Arial"/>
          <w:color w:val="000000"/>
          <w:szCs w:val="24"/>
        </w:rPr>
        <w:t> </w:t>
      </w:r>
    </w:p>
    <w:sectPr>
      <w:pgMar w:top="1417" w:right="1417" w:bottom="1417" w:left="1417" w:header="708" w:footer="708"/>
      <w:lnNumType w:distance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HyphenateCaps/>
  <w:doNotShadeFormData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A2313"/>
    <w:rsid w:val="00033C0C"/>
    <w:rsid w:val="00BA231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sz w:val="24"/>
      <w:lang w:val="ru-RU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115</Words>
  <Characters>661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creator>boris.vittek</dc:creator>
  <cp:lastModifiedBy>sona.berakova</cp:lastModifiedBy>
  <cp:revision>2</cp:revision>
  <dcterms:created xsi:type="dcterms:W3CDTF">2009-09-24T09:52:00Z</dcterms:created>
  <dcterms:modified xsi:type="dcterms:W3CDTF">2009-09-24T09:52:00Z</dcterms:modified>
</cp:coreProperties>
</file>