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961F90">
        <w:rPr>
          <w:rFonts w:cs="Times New Roman"/>
          <w:sz w:val="22"/>
        </w:rPr>
        <w:t>734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61F90">
        <w:rPr>
          <w:rFonts w:cs="Times New Roman"/>
        </w:rPr>
        <w:t>1647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753C">
        <w:rPr>
          <w:rFonts w:cs="Arial"/>
          <w:sz w:val="22"/>
          <w:szCs w:val="22"/>
        </w:rPr>
        <w:t xml:space="preserve">o </w:t>
      </w:r>
      <w:r w:rsidR="00C72CA9">
        <w:rPr>
          <w:rFonts w:cs="Arial"/>
          <w:sz w:val="22"/>
          <w:szCs w:val="22"/>
        </w:rPr>
        <w:t>1</w:t>
      </w:r>
      <w:r w:rsidR="005D0E7D">
        <w:rPr>
          <w:rFonts w:cs="Arial"/>
          <w:sz w:val="22"/>
          <w:szCs w:val="22"/>
        </w:rPr>
        <w:t>6</w:t>
      </w:r>
      <w:r w:rsidR="00C57F92">
        <w:rPr>
          <w:rFonts w:cs="Arial"/>
          <w:sz w:val="22"/>
          <w:szCs w:val="22"/>
        </w:rPr>
        <w:t>. septembra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61F90" w:rsidRPr="0033758F" w:rsidP="00961F90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8F514E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F514E">
        <w:rPr>
          <w:rFonts w:cs="Times New Roman"/>
          <w:sz w:val="22"/>
          <w:szCs w:val="22"/>
        </w:rPr>
        <w:t xml:space="preserve"> poslanca Národnej rady Slovenskej republiky Mariána Kovačócyho na vydanie zákona, ktorým sa dopĺňa zákon Slovenskej národnej rady č. 372/1990 Zb. o priestupkoch v znení neskorších predpisov (tlač 1053)</w:t>
      </w:r>
    </w:p>
    <w:p w:rsidR="00961F90" w:rsidP="00961F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61F90" w:rsidP="00961F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61F90" w:rsidP="00961F9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61F90" w:rsidP="00961F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61F90" w:rsidP="00961F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961F90" w:rsidP="00961F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61F90" w:rsidP="00961F9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961F90" w:rsidP="00961F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61F90" w:rsidP="00961F90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n</w:t>
      </w:r>
      <w:r w:rsidRPr="008F514E">
        <w:rPr>
          <w:rFonts w:cs="Times New Roman"/>
          <w:sz w:val="22"/>
          <w:szCs w:val="22"/>
        </w:rPr>
        <w:t>ávrh poslanca Národnej rady Slovenskej republiky Mariána Kovačócyho na vydanie zákona, ktorým sa dopĺňa zákon Slovenskej národnej rady č. 372/1990 Zb. o priestupkoch v znení neskorších predpisov</w:t>
      </w:r>
      <w:r>
        <w:rPr>
          <w:rFonts w:cs="Times New Roman"/>
          <w:sz w:val="22"/>
          <w:szCs w:val="22"/>
        </w:rPr>
        <w:t>, v znení schválených pozmeňujúcich a doplňujúcich návrhov.</w:t>
      </w:r>
    </w:p>
    <w:p w:rsidR="00961F90" w:rsidRPr="001B0C70" w:rsidP="00961F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 r i n a   v. r.</w:t>
      </w: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9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61F9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9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61F9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210FB7"/>
    <w:rsid w:val="002363C5"/>
    <w:rsid w:val="002620B4"/>
    <w:rsid w:val="002C753C"/>
    <w:rsid w:val="0033758F"/>
    <w:rsid w:val="00384025"/>
    <w:rsid w:val="00483F67"/>
    <w:rsid w:val="00534367"/>
    <w:rsid w:val="005D0E7D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8F514E"/>
    <w:rsid w:val="00961F90"/>
    <w:rsid w:val="00A64BBE"/>
    <w:rsid w:val="00AC5FEF"/>
    <w:rsid w:val="00B74BC0"/>
    <w:rsid w:val="00BA441B"/>
    <w:rsid w:val="00C57F92"/>
    <w:rsid w:val="00C72CA9"/>
    <w:rsid w:val="00E25A75"/>
    <w:rsid w:val="00E7769D"/>
    <w:rsid w:val="00E91884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136</Words>
  <Characters>776</Characters>
  <Application>Microsoft Office Word</Application>
  <DocSecurity>0</DocSecurity>
  <Lines>0</Lines>
  <Paragraphs>0</Paragraphs>
  <ScaleCrop>false</ScaleCrop>
  <Company>Kancelária NR SR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2009-06-29T08:28:00Z</cp:lastPrinted>
  <dcterms:created xsi:type="dcterms:W3CDTF">2009-09-17T10:10:00Z</dcterms:created>
  <dcterms:modified xsi:type="dcterms:W3CDTF">2009-09-17T10:11:00Z</dcterms:modified>
</cp:coreProperties>
</file>