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9C2C19">
        <w:rPr>
          <w:rFonts w:cs="Times New Roman"/>
          <w:sz w:val="22"/>
        </w:rPr>
        <w:t>1356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9C2C19">
        <w:rPr>
          <w:rFonts w:cs="Times New Roman"/>
        </w:rPr>
        <w:t>1608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57F92">
        <w:rPr>
          <w:rFonts w:cs="Arial"/>
          <w:sz w:val="22"/>
          <w:szCs w:val="22"/>
        </w:rPr>
        <w:t xml:space="preserve"> </w:t>
      </w:r>
      <w:r w:rsidR="001F2DAF">
        <w:rPr>
          <w:rFonts w:cs="Arial"/>
          <w:sz w:val="22"/>
          <w:szCs w:val="22"/>
        </w:rPr>
        <w:t>9</w:t>
      </w:r>
      <w:r w:rsidR="00C57F92">
        <w:rPr>
          <w:rFonts w:cs="Arial"/>
          <w:sz w:val="22"/>
          <w:szCs w:val="22"/>
        </w:rPr>
        <w:t>. septembra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9C2C19" w:rsidRPr="0033758F" w:rsidP="009C2C19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33758F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33758F">
        <w:rPr>
          <w:rFonts w:cs="Times New Roman"/>
          <w:sz w:val="22"/>
          <w:szCs w:val="22"/>
        </w:rPr>
        <w:t xml:space="preserve"> poslancov Národnej rady Slovenskej republiky Rudolfa Bauera a Pavla Minárika na vydanie zákona, ktorým sa mení a dopĺňa zákon č. 211/2000 Z. z. o slobodnom prístupe k informáciám a o zmene a doplnení niektorých zákonov (zákon o slobode informácií) v znení neskorších predpisov (tlač 1159) – prvé čítanie</w:t>
      </w:r>
    </w:p>
    <w:p w:rsidR="009C2C19" w:rsidP="009C2C1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C19" w:rsidP="009C2C1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C19" w:rsidP="009C2C19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9C2C19" w:rsidP="009C2C1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C19" w:rsidP="009C2C1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</w:t>
      </w:r>
      <w:r>
        <w:rPr>
          <w:rFonts w:cs="Arial"/>
          <w:sz w:val="22"/>
          <w:szCs w:val="22"/>
        </w:rPr>
        <w:t>ovaní uvedeného návrhu zákona v prvom čítaní</w:t>
      </w:r>
    </w:p>
    <w:p w:rsidR="009C2C19" w:rsidP="009C2C1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C19" w:rsidP="009C2C19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9C2C19" w:rsidP="009C2C1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C19" w:rsidP="009C2C19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9C2C19" w:rsidP="009C2C19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9C2C19" w:rsidP="009C2C19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15760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15760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AC5FEF" w:rsidP="00AC5FE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D ž u r i n a   v. r.</w:t>
      </w:r>
    </w:p>
    <w:p w:rsidR="00AC5FEF" w:rsidP="00AC5FE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F r e š o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76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915760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76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915760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1F2DAF"/>
    <w:rsid w:val="00210FB7"/>
    <w:rsid w:val="002363C5"/>
    <w:rsid w:val="002620B4"/>
    <w:rsid w:val="0033758F"/>
    <w:rsid w:val="00384025"/>
    <w:rsid w:val="00483F67"/>
    <w:rsid w:val="00534367"/>
    <w:rsid w:val="005D67C2"/>
    <w:rsid w:val="005D775A"/>
    <w:rsid w:val="0061422E"/>
    <w:rsid w:val="00724F5B"/>
    <w:rsid w:val="007542C9"/>
    <w:rsid w:val="00765600"/>
    <w:rsid w:val="007A5AEE"/>
    <w:rsid w:val="00814864"/>
    <w:rsid w:val="008D5378"/>
    <w:rsid w:val="008E44F8"/>
    <w:rsid w:val="00915760"/>
    <w:rsid w:val="009C2C19"/>
    <w:rsid w:val="00A64BBE"/>
    <w:rsid w:val="00AC5FEF"/>
    <w:rsid w:val="00B74BC0"/>
    <w:rsid w:val="00BA441B"/>
    <w:rsid w:val="00C57F92"/>
    <w:rsid w:val="00E25A75"/>
    <w:rsid w:val="00E91884"/>
    <w:rsid w:val="00EE4D2A"/>
    <w:rsid w:val="00F955A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144</Words>
  <Characters>824</Characters>
  <Application>Microsoft Office Word</Application>
  <DocSecurity>0</DocSecurity>
  <Lines>0</Lines>
  <Paragraphs>0</Paragraphs>
  <ScaleCrop>false</ScaleCrop>
  <Company>Kancelária NR SR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2009-09-17T08:25:00Z</cp:lastPrinted>
  <dcterms:created xsi:type="dcterms:W3CDTF">2009-09-17T08:24:00Z</dcterms:created>
  <dcterms:modified xsi:type="dcterms:W3CDTF">2009-09-17T08:25:00Z</dcterms:modified>
</cp:coreProperties>
</file>