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C2BCB" w:rsidP="00AC2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                       Výbor </w:t>
      </w:r>
      <w:r>
        <w:rPr>
          <w:rFonts w:ascii="Times New Roman" w:hAnsi="Times New Roman" w:cs="Times New Roman"/>
        </w:rPr>
        <w:tab/>
        <w:tab/>
      </w:r>
    </w:p>
    <w:p w:rsidR="00AC2BCB" w:rsidP="00AC2BC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Národnej rady Slovenskej republiky</w:t>
      </w:r>
    </w:p>
    <w:p w:rsidR="00AC2BCB" w:rsidP="00AC2BC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pre pôdohospodárstvo, životné prostredie</w:t>
      </w:r>
    </w:p>
    <w:p w:rsidR="00AC2BCB" w:rsidP="00AC2BCB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a ochranu prírody</w:t>
      </w:r>
    </w:p>
    <w:p w:rsidR="00AC2BCB" w:rsidP="00AC2BCB">
      <w:pPr>
        <w:jc w:val="both"/>
        <w:rPr>
          <w:rFonts w:ascii="Times New Roman" w:hAnsi="Times New Roman" w:cs="Times New Roman"/>
        </w:rPr>
      </w:pPr>
    </w:p>
    <w:p w:rsidR="00AC2BCB" w:rsidP="00AC2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63. schôdza výboru  </w:t>
      </w:r>
    </w:p>
    <w:p w:rsidR="00AC2BCB" w:rsidP="00AC2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 číslu: 779/2009</w:t>
      </w:r>
    </w:p>
    <w:p w:rsidR="00AC2BCB" w:rsidP="00AC2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</w:r>
    </w:p>
    <w:p w:rsidR="00AC2BCB" w:rsidP="00AC2BCB">
      <w:pPr>
        <w:jc w:val="both"/>
        <w:rPr>
          <w:rFonts w:ascii="Times New Roman" w:hAnsi="Times New Roman" w:cs="Times New Roman"/>
        </w:rPr>
      </w:pPr>
    </w:p>
    <w:p w:rsidR="00AC2BCB" w:rsidP="00AC2BCB">
      <w:pPr>
        <w:jc w:val="both"/>
        <w:rPr>
          <w:rFonts w:ascii="Times New Roman" w:hAnsi="Times New Roman" w:cs="Times New Roman"/>
        </w:rPr>
      </w:pPr>
    </w:p>
    <w:p w:rsidR="00AC2BCB" w:rsidP="00AC2B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457</w:t>
      </w:r>
    </w:p>
    <w:p w:rsidR="00AC2BCB" w:rsidP="00AC2B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 z n e s</w:t>
      </w:r>
      <w:r>
        <w:rPr>
          <w:rFonts w:ascii="Times New Roman" w:hAnsi="Times New Roman" w:cs="Times New Roman"/>
          <w:b/>
        </w:rPr>
        <w:t> e n i e</w:t>
      </w:r>
    </w:p>
    <w:p w:rsidR="00AC2BCB" w:rsidP="00AC2B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Výboru Národnej rady Slovenskej republiky </w:t>
      </w:r>
    </w:p>
    <w:p w:rsidR="00AC2BCB" w:rsidP="00AC2B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pôdohospodárstvo, životné prostredie a ochranu prírody</w:t>
      </w:r>
    </w:p>
    <w:p w:rsidR="00AC2BCB" w:rsidP="00AC2BCB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 8. septembra 2009</w:t>
      </w:r>
    </w:p>
    <w:p w:rsidR="00AC2BCB" w:rsidP="00AC2BCB">
      <w:pPr>
        <w:tabs>
          <w:tab w:val="left" w:pos="709"/>
          <w:tab w:val="left" w:pos="1021"/>
        </w:tabs>
        <w:jc w:val="center"/>
        <w:rPr>
          <w:rFonts w:ascii="Times New Roman" w:hAnsi="Times New Roman" w:cs="Times New Roman"/>
          <w:b/>
        </w:rPr>
      </w:pPr>
    </w:p>
    <w:p w:rsidR="00AC2BCB" w:rsidP="00AC2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spoločnej správe výborov Národnej rady Slovenskej republiky o prerokovaní zákona z 30. júna 2009, ktorým sa mení a dopĺňa zákon č. 223/2001 Z. z. o odpadoch a o zmene a doplnení niektorých zákonov v znení neskorších predpisov, vrátený prezidentom Slovenskej republiky na opätovné prerokovanie Národnou radou Slovenskej republiky (tlač 1158)</w:t>
      </w:r>
    </w:p>
    <w:p w:rsidR="00AC2BCB" w:rsidP="00AC2BCB">
      <w:pPr>
        <w:ind w:left="454" w:hanging="454"/>
        <w:jc w:val="both"/>
        <w:rPr>
          <w:rFonts w:ascii="Times New Roman" w:hAnsi="Times New Roman" w:cs="Times New Roman"/>
        </w:rPr>
      </w:pPr>
    </w:p>
    <w:p w:rsidR="00AC2BCB" w:rsidP="00AC2BC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AC2BCB" w:rsidP="00AC2B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Výbor Národnej rady Slovenskej rep</w:t>
      </w:r>
      <w:r>
        <w:rPr>
          <w:rFonts w:ascii="Times New Roman" w:hAnsi="Times New Roman" w:cs="Times New Roman"/>
          <w:b/>
        </w:rPr>
        <w:t>ubliky</w:t>
      </w:r>
    </w:p>
    <w:p w:rsidR="00AC2BCB" w:rsidP="00AC2B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pre pôdohospodárstvo, životné prostredie a</w:t>
      </w:r>
    </w:p>
    <w:p w:rsidR="00AC2BCB" w:rsidP="00AC2B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ochranu prírody</w:t>
      </w:r>
    </w:p>
    <w:p w:rsidR="00AC2BCB" w:rsidP="00AC2BCB">
      <w:pPr>
        <w:jc w:val="both"/>
        <w:rPr>
          <w:rFonts w:ascii="Times New Roman" w:hAnsi="Times New Roman" w:cs="Times New Roman"/>
          <w:b/>
        </w:rPr>
      </w:pPr>
    </w:p>
    <w:p w:rsidR="00AC2BCB" w:rsidP="00AC2B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A. p r e r o k o v a l</w:t>
      </w:r>
    </w:p>
    <w:p w:rsidR="00AC2BCB" w:rsidP="00AC2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</w:rPr>
        <w:t xml:space="preserve"> spoločnú správu výborov Národnej rady Slovenskej republiky o prerokovaní zákona z 30. júna 2009, ktorým sa mení a dopĺňa zákon č. 223/2001 Z. z. o odpadoch a o zmene a doplnení niektorých zákonov v znení neskorších predpisov, vrátený prezidentom Slovenskej republiky na opätovné prerokovanie Národnou radou Slovenskej republiky (tlač 1158)</w:t>
      </w:r>
    </w:p>
    <w:p w:rsidR="00AC2BCB" w:rsidP="00AC2BC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AC2BCB" w:rsidP="00AC2B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B. s c h v a ľ u j e</w:t>
      </w:r>
    </w:p>
    <w:p w:rsidR="00AC2BCB" w:rsidP="00AC2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spoločnú správu výborov Národnej rady Slovenskej republiky o prerokovaní zákona z 30. júna 2009, ktorým sa mení a dopĺňa zákon č. 223/2001 Z. z. o odpadoch a o zmene a doplnení niektorých zákonov v znení neskorších predpisov, vrátený prezidentom Slovenskej republiky na opätovné prerokovanie Národnou radou Slovenskej republiky (tlač 1158)</w:t>
      </w:r>
    </w:p>
    <w:p w:rsidR="00AC2BCB" w:rsidP="00AC2BCB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AC2BCB" w:rsidP="00AC2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C. p o v e r u j e</w:t>
      </w:r>
    </w:p>
    <w:p w:rsidR="00AC2BCB" w:rsidP="00AC2BCB">
      <w:pPr>
        <w:jc w:val="both"/>
        <w:rPr>
          <w:rFonts w:ascii="Times New Roman" w:hAnsi="Times New Roman" w:cs="Times New Roman"/>
          <w:b/>
        </w:rPr>
      </w:pPr>
      <w:r w:rsidR="00C905DA">
        <w:rPr>
          <w:rFonts w:ascii="Times New Roman" w:hAnsi="Times New Roman" w:cs="Times New Roman"/>
          <w:b/>
        </w:rPr>
        <w:t xml:space="preserve">                spoločného spravodajcu</w:t>
      </w:r>
      <w:r>
        <w:rPr>
          <w:rFonts w:ascii="Times New Roman" w:hAnsi="Times New Roman" w:cs="Times New Roman"/>
          <w:b/>
        </w:rPr>
        <w:t xml:space="preserve"> výborov Národnej rady Slovenskej republiky</w:t>
      </w:r>
    </w:p>
    <w:p w:rsidR="00AC2BCB" w:rsidP="00AC2B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Tibora Lebockého</w:t>
      </w:r>
    </w:p>
    <w:p w:rsidR="00AC2BCB" w:rsidP="00AC2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1) vystúpiť na schôdzi Národnej rady Slovenskej republiky k uvedenej správe  a predniesť  správu výboru</w:t>
      </w:r>
    </w:p>
    <w:p w:rsidR="00AC2BCB" w:rsidP="00AC2BCB">
      <w:pPr>
        <w:jc w:val="both"/>
        <w:rPr>
          <w:rFonts w:ascii="Times New Roman" w:hAnsi="Times New Roman" w:cs="Times New Roman"/>
        </w:rPr>
      </w:pPr>
    </w:p>
    <w:p w:rsidR="00AC2BCB" w:rsidP="00AC2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2) predložiť Národnej rady Slovenskej republiky návrhy podľa § 90 ods. 5 zákona Národnej rady Slovenskej republiky č. 350/1996 Z. z. o rokovacom poriadku Národnej rady Slovenskej republiky v znení neskorších predpisov;</w:t>
      </w:r>
    </w:p>
    <w:p w:rsidR="00AC2BCB" w:rsidP="00AC2BCB">
      <w:pPr>
        <w:jc w:val="both"/>
        <w:rPr>
          <w:rFonts w:ascii="Times New Roman" w:hAnsi="Times New Roman" w:cs="Times New Roman"/>
          <w:b/>
        </w:rPr>
      </w:pPr>
    </w:p>
    <w:p w:rsidR="00AC2BCB" w:rsidP="00AC2BCB">
      <w:pPr>
        <w:jc w:val="both"/>
        <w:rPr>
          <w:rFonts w:ascii="Times New Roman" w:hAnsi="Times New Roman" w:cs="Times New Roman"/>
          <w:b/>
        </w:rPr>
      </w:pPr>
    </w:p>
    <w:p w:rsidR="00AC2BCB" w:rsidP="00AC2B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D. u k l a d á</w:t>
      </w:r>
    </w:p>
    <w:p w:rsidR="00AC2BCB" w:rsidP="00AC2BC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predsedovi výboru  </w:t>
      </w:r>
    </w:p>
    <w:p w:rsidR="00AC2BCB" w:rsidP="00AC2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informovať o výsledku rokovania Výboru Národnej rady Slovenskej republiky pre pôdohospodárstvo, životné prostredie a ochranu prírody predsedu Národnej rady Slovenskej republiky.</w:t>
      </w:r>
    </w:p>
    <w:p w:rsidR="00AC2BCB" w:rsidP="00AC2BCB">
      <w:pPr>
        <w:rPr>
          <w:rFonts w:ascii="Times New Roman" w:hAnsi="Times New Roman" w:cs="Times New Roman"/>
        </w:rPr>
      </w:pPr>
    </w:p>
    <w:p w:rsidR="00C15CB1">
      <w:pPr>
        <w:rPr>
          <w:rFonts w:ascii="Times New Roman" w:hAnsi="Times New Roman" w:cs="Times New Roman"/>
        </w:rPr>
      </w:pPr>
    </w:p>
    <w:p w:rsidR="001A3D4C">
      <w:pPr>
        <w:rPr>
          <w:rFonts w:ascii="Times New Roman" w:hAnsi="Times New Roman" w:cs="Times New Roman"/>
        </w:rPr>
      </w:pPr>
    </w:p>
    <w:p w:rsidR="001A3D4C">
      <w:pPr>
        <w:rPr>
          <w:rFonts w:ascii="Times New Roman" w:hAnsi="Times New Roman" w:cs="Times New Roman"/>
        </w:rPr>
      </w:pPr>
    </w:p>
    <w:p w:rsidR="001A3D4C" w:rsidP="001A3D4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Ľuboš  </w:t>
      </w:r>
      <w:r>
        <w:rPr>
          <w:rFonts w:ascii="Times New Roman" w:hAnsi="Times New Roman" w:cs="Times New Roman"/>
          <w:b/>
        </w:rPr>
        <w:t>Martinák</w:t>
        <w:tab/>
        <w:tab/>
        <w:tab/>
        <w:tab/>
        <w:tab/>
        <w:tab/>
        <w:tab/>
      </w:r>
      <w:r>
        <w:rPr>
          <w:rFonts w:ascii="Times New Roman" w:hAnsi="Times New Roman" w:cs="Times New Roman"/>
        </w:rPr>
        <w:t xml:space="preserve">Jozef   </w:t>
      </w:r>
      <w:r>
        <w:rPr>
          <w:rFonts w:ascii="Times New Roman" w:hAnsi="Times New Roman" w:cs="Times New Roman"/>
          <w:b/>
        </w:rPr>
        <w:t>Ď u r a č k a</w:t>
      </w:r>
    </w:p>
    <w:p w:rsidR="001A3D4C" w:rsidP="001A3D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overovateľ výboru                                                                                predseda výboru</w:t>
      </w:r>
    </w:p>
    <w:p w:rsidR="001A3D4C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4C" w:rsidP="004A1B2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1A3D4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4C" w:rsidP="004A1B2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1A3D4C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A3D4C"/>
    <w:rsid w:val="004A1B20"/>
    <w:rsid w:val="00AC2BCB"/>
    <w:rsid w:val="00C15CB1"/>
    <w:rsid w:val="00C905D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BC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harChar1Char"/>
    <w:semiHidden/>
  </w:style>
  <w:style w:type="paragraph" w:customStyle="1" w:styleId="CharChar1Char">
    <w:name w:val="Char Char1 Char"/>
    <w:basedOn w:val="Normal"/>
    <w:link w:val="DefaultParagraphFont"/>
    <w:rsid w:val="00AC2BCB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Footer">
    <w:name w:val="footer"/>
    <w:basedOn w:val="Normal"/>
    <w:rsid w:val="001A3D4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A3D4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371</Words>
  <Characters>2118</Characters>
  <Application>Microsoft Office Word</Application>
  <DocSecurity>0</DocSecurity>
  <Lines>0</Lines>
  <Paragraphs>0</Paragraphs>
  <ScaleCrop>false</ScaleCrop>
  <Company>Kancelaria NR SR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3</cp:revision>
  <dcterms:created xsi:type="dcterms:W3CDTF">2009-09-04T07:13:00Z</dcterms:created>
  <dcterms:modified xsi:type="dcterms:W3CDTF">2009-09-08T10:37:00Z</dcterms:modified>
</cp:coreProperties>
</file>