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4E78" w:rsidP="00D94E7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1084/2009</w:t>
      </w: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4E78" w:rsidP="00D94E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1105a</w:t>
      </w: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D94E78" w:rsidP="00D94E7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4E78" w:rsidP="00D94E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ktorým sa mení a dopĺňa zákon č. 442/2002 Z. z. o verejných vodovodoch a verejných kanalizáciách a o zmene a doplnení zákona č. 276/2001 Z. z. o regulácii v sieťových odvetviach v znení neskorších predpisov </w:t>
      </w:r>
      <w:r>
        <w:rPr>
          <w:rFonts w:ascii="Times New Roman" w:hAnsi="Times New Roman" w:cs="Times New Roman"/>
          <w:b/>
          <w:bCs/>
        </w:rPr>
        <w:t>(tlač 1105) vo výboroch Národnej rady Slovenskej republiky v druhom čítaní</w:t>
      </w:r>
    </w:p>
    <w:p w:rsidR="00D94E78" w:rsidP="00D94E78">
      <w:pPr>
        <w:jc w:val="both"/>
        <w:rPr>
          <w:rFonts w:ascii="Times New Roman" w:hAnsi="Times New Roman" w:cs="Times New Roman"/>
          <w:b/>
          <w:bCs/>
        </w:rPr>
      </w:pPr>
    </w:p>
    <w:p w:rsidR="00D94E78" w:rsidP="00D94E78">
      <w:pPr>
        <w:jc w:val="both"/>
        <w:rPr>
          <w:rFonts w:ascii="Times New Roman" w:hAnsi="Times New Roman" w:cs="Times New Roman"/>
          <w:b/>
          <w:bCs/>
        </w:rPr>
      </w:pP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D94E78" w:rsidP="00D94E78">
      <w:pPr>
        <w:jc w:val="both"/>
        <w:rPr>
          <w:rFonts w:ascii="Times New Roman" w:hAnsi="Times New Roman" w:cs="Times New Roman"/>
        </w:rPr>
      </w:pPr>
    </w:p>
    <w:p w:rsidR="00D94E78" w:rsidP="00D94E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1471 zo 17. júna  2009 pridelila vládny návrh zákona, ktorým sa mení a dopĺňa zákon č. </w:t>
      </w:r>
      <w:r w:rsidRPr="00D94E78">
        <w:rPr>
          <w:rFonts w:ascii="Times New Roman" w:hAnsi="Times New Roman" w:cs="Times New Roman"/>
        </w:rPr>
        <w:t xml:space="preserve">442/2002 Z. z. o verejných vodovodoch a verejných kanalizáciách a o zmene a doplnení zákona č. 276/2001 Z. z. o regulácii v sieťových odvetviach v znení neskorších predpisov </w:t>
      </w:r>
      <w:r w:rsidRPr="00D94E78">
        <w:rPr>
          <w:rFonts w:ascii="Times New Roman" w:hAnsi="Times New Roman" w:cs="Times New Roman"/>
          <w:bCs/>
        </w:rPr>
        <w:t>(tlač 1105)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</w:t>
      </w:r>
      <w:r>
        <w:rPr>
          <w:rFonts w:ascii="Times New Roman" w:hAnsi="Times New Roman" w:cs="Times New Roman"/>
          <w:b/>
          <w:bCs/>
        </w:rPr>
        <w:t>vnemu výboru Národnej rady Slovenskej republiky a</w:t>
      </w:r>
    </w:p>
    <w:p w:rsidR="00D94E78" w:rsidP="00D94E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 </w:t>
      </w:r>
    </w:p>
    <w:p w:rsidR="00D94E78" w:rsidP="00D94E78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D94E78" w:rsidP="00D94E78">
      <w:pPr>
        <w:pStyle w:val="BodyText"/>
        <w:ind w:left="708"/>
        <w:rPr>
          <w:rFonts w:ascii="Times New Roman" w:hAnsi="Times New Roman" w:cs="Times New Roman"/>
          <w:b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gestorský výbor určila Výbor Národnej rady Slovenskej republiky pre pôdohospodárstvo, životné </w:t>
      </w:r>
      <w:r>
        <w:rPr>
          <w:rFonts w:ascii="Times New Roman" w:hAnsi="Times New Roman" w:cs="Times New Roman"/>
        </w:rPr>
        <w:t>prostredie a ochranu prírody.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</w:t>
      </w:r>
      <w:r>
        <w:rPr>
          <w:rFonts w:ascii="Times New Roman" w:hAnsi="Times New Roman" w:cs="Times New Roman"/>
        </w:rPr>
        <w:t>orších predpisov).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RPr="00F24788" w:rsidP="00D94E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</w:t>
      </w:r>
      <w:r w:rsidR="00F24788">
        <w:rPr>
          <w:rFonts w:ascii="Times New Roman" w:hAnsi="Times New Roman" w:cs="Times New Roman"/>
        </w:rPr>
        <w:t xml:space="preserve">  republiky    uznesením č. 690   z 2. septembra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 w:rsidR="00F24788">
        <w:rPr>
          <w:rFonts w:ascii="Times New Roman" w:hAnsi="Times New Roman" w:cs="Times New Roman"/>
          <w:b/>
        </w:rPr>
        <w:t>s pripomienkami.</w:t>
      </w:r>
    </w:p>
    <w:p w:rsidR="00D94E78" w:rsidP="00D94E78">
      <w:pPr>
        <w:ind w:firstLine="708"/>
        <w:jc w:val="both"/>
        <w:rPr>
          <w:rFonts w:ascii="Times New Roman" w:hAnsi="Times New Roman" w:cs="Times New Roman"/>
        </w:rPr>
      </w:pPr>
    </w:p>
    <w:p w:rsidR="00D94E78" w:rsidP="00D94E7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 o</w:t>
      </w:r>
      <w:r w:rsidR="00F24788">
        <w:rPr>
          <w:rFonts w:ascii="Times New Roman" w:hAnsi="Times New Roman" w:cs="Times New Roman"/>
        </w:rPr>
        <w:t xml:space="preserve">chranu prírody uznesením č. 447 z 2. septembra </w:t>
      </w:r>
      <w:r>
        <w:rPr>
          <w:rFonts w:ascii="Times New Roman" w:hAnsi="Times New Roman" w:cs="Times New Roman"/>
        </w:rPr>
        <w:t>2009 s v</w:t>
      </w:r>
      <w:r>
        <w:rPr>
          <w:rFonts w:ascii="Times New Roman" w:hAnsi="Times New Roman" w:cs="Times New Roman"/>
        </w:rPr>
        <w:t xml:space="preserve">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D94E78" w:rsidP="00D94E78">
      <w:pPr>
        <w:ind w:firstLine="708"/>
        <w:jc w:val="both"/>
        <w:rPr>
          <w:rFonts w:ascii="Times New Roman" w:hAnsi="Times New Roman" w:cs="Times New Roman"/>
          <w:b/>
        </w:rPr>
      </w:pPr>
    </w:p>
    <w:p w:rsidR="00D94E78" w:rsidP="00D94E78">
      <w:pPr>
        <w:pStyle w:val="BodyText"/>
        <w:rPr>
          <w:rFonts w:ascii="Times New Roman" w:hAnsi="Times New Roman" w:cs="Times New Roman"/>
          <w:b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D94E78" w:rsidP="00D94E78">
      <w:pPr>
        <w:rPr>
          <w:rFonts w:ascii="Times New Roman" w:hAnsi="Times New Roman" w:cs="Times New Roman"/>
        </w:rPr>
      </w:pP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u w:val="single"/>
        </w:rPr>
        <w:t>K čl. I   9. bodu (§ 15 ods. 2</w:t>
      </w:r>
      <w:r w:rsidRPr="00B65C4C">
        <w:rPr>
          <w:rFonts w:ascii="Times New Roman" w:hAnsi="Times New Roman" w:cs="Times New Roman"/>
          <w:u w:val="single"/>
        </w:rPr>
        <w:t>)</w:t>
      </w: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 § 15 ods. 2  znenie prvej vety pred  bodkočiarkou upraviť takto: „Vlastník verejného vodovodu je povinný z dôvodu zabezpečenia ochrany zdravia ľudí zabezpečiť kontinuálne prevádzkovanie verejného vodovodu, a to aj vtedy,  keď mu živnostenské oprávnenie zaniklo a  do 90 dní zabezpečiť nového prevádzkovateľa verejného vodovodu;“.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konvenuje so znením § 57 ods. 1 zákona č. 455/1991 Zb. o živnostenskom podnikaní (živnostenský zákon) v znení neskorších predpisov, ktorý v písmenách a) až  g) obsahuje taxatívny výpočet  právnych skutočností,  ktorých právnym účinkom je zánik živnostenského oprávnenia. Podľa znenia písmena d) cit. ustanovenia živnostenské oprávnenie zaniká rozhodnutím živnostenského úradu o zrušení živnostenského oprávnenia.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F24788">
        <w:rPr>
          <w:rFonts w:ascii="Times New Roman" w:hAnsi="Times New Roman" w:cs="Times New Roman"/>
          <w:b/>
        </w:rPr>
        <w:t>Národnej rady Slovenskej republiky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  <w:r w:rsidRPr="00F2478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</w:p>
    <w:p w:rsidR="00F24788" w:rsidRP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F24788" w:rsidP="00F24788">
      <w:pPr>
        <w:rPr>
          <w:rFonts w:ascii="Times New Roman" w:hAnsi="Times New Roman" w:cs="Times New Roman"/>
        </w:rPr>
      </w:pPr>
    </w:p>
    <w:p w:rsidR="007715CE" w:rsidP="007715CE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 w:rsidR="00F24788">
        <w:rPr>
          <w:rFonts w:ascii="Times New Roman" w:hAnsi="Times New Roman" w:cs="Times New Roman"/>
          <w:b w:val="0"/>
          <w:sz w:val="24"/>
        </w:rPr>
        <w:t xml:space="preserve">2. </w:t>
      </w:r>
      <w:r w:rsidRPr="00F24788" w:rsidR="00F24788">
        <w:rPr>
          <w:rFonts w:ascii="Times New Roman" w:hAnsi="Times New Roman" w:cs="Times New Roman"/>
          <w:b w:val="0"/>
          <w:sz w:val="24"/>
          <w:u w:val="single"/>
        </w:rPr>
        <w:t xml:space="preserve">K čl. I 9.bodu </w:t>
      </w:r>
    </w:p>
    <w:p w:rsidR="00F24788" w:rsidRPr="007715CE" w:rsidP="007715CE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="007715CE">
        <w:rPr>
          <w:rFonts w:ascii="Times New Roman" w:hAnsi="Times New Roman" w:cs="Times New Roman"/>
          <w:b w:val="0"/>
          <w:sz w:val="24"/>
        </w:rPr>
        <w:t xml:space="preserve">    </w:t>
      </w:r>
      <w:r w:rsidRPr="00F24788">
        <w:rPr>
          <w:rFonts w:ascii="Times New Roman" w:hAnsi="Times New Roman" w:cs="Times New Roman"/>
          <w:b w:val="0"/>
          <w:sz w:val="24"/>
        </w:rPr>
        <w:t>V § 15  ods. 2 slová „tejto doby“ nahrádzajú slovami  „tohto času“.</w:t>
      </w:r>
    </w:p>
    <w:p w:rsidR="00F24788" w:rsidRPr="00F24788" w:rsidP="00F24788">
      <w:pPr>
        <w:pStyle w:val="Title"/>
        <w:ind w:left="360"/>
        <w:jc w:val="left"/>
        <w:rPr>
          <w:rFonts w:ascii="Times New Roman" w:hAnsi="Times New Roman" w:cs="Times New Roman"/>
          <w:b w:val="0"/>
          <w:sz w:val="24"/>
        </w:rPr>
      </w:pPr>
    </w:p>
    <w:p w:rsidR="00F24788" w:rsidRPr="00F24788" w:rsidP="00F24788">
      <w:pPr>
        <w:pStyle w:val="Title"/>
        <w:ind w:left="2160"/>
        <w:jc w:val="left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Legislatívno-technická úprava z dôvodu   zosúladenia s § 16 ods. 2.</w:t>
      </w:r>
    </w:p>
    <w:p w:rsidR="00F24788" w:rsidRPr="00F24788" w:rsidP="00F24788">
      <w:pPr>
        <w:pStyle w:val="Title"/>
        <w:ind w:left="360"/>
        <w:jc w:val="left"/>
        <w:rPr>
          <w:rFonts w:ascii="Times New Roman" w:hAnsi="Times New Roman" w:cs="Times New Roman"/>
          <w:b w:val="0"/>
          <w:sz w:val="24"/>
          <w:u w:val="single"/>
        </w:rPr>
      </w:pP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  <w:r w:rsidRPr="00F24788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 schváliť</w:t>
      </w: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</w:p>
    <w:p w:rsidR="00F24788" w:rsidRP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</w:p>
    <w:p w:rsidR="00F24788" w:rsidRPr="00F24788" w:rsidP="007715CE">
      <w:pPr>
        <w:pStyle w:val="Title"/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3. 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>K čl. I 9. bodu</w:t>
      </w:r>
    </w:p>
    <w:p w:rsidR="00F24788" w:rsidRPr="00F24788" w:rsidP="00F24788">
      <w:pPr>
        <w:pStyle w:val="Title"/>
        <w:ind w:firstLine="3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V § 16 ods. 9 sa slová „verejného vodovodu“ nahrádzajú slovami “verejnej </w:t>
        <w:br/>
        <w:t xml:space="preserve">  kanalizácie“.</w:t>
      </w:r>
    </w:p>
    <w:p w:rsidR="00F24788" w:rsidRPr="00F24788" w:rsidP="00F24788">
      <w:pPr>
        <w:pStyle w:val="Title"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Legislatívno-technická úprava z dôvodu, že ustanovenie sa týka    verejnej kanalizácie.</w:t>
      </w:r>
    </w:p>
    <w:p w:rsidR="00F24788" w:rsidP="00F24788">
      <w:pPr>
        <w:ind w:left="2160"/>
        <w:rPr>
          <w:rFonts w:ascii="Times New Roman" w:hAnsi="Times New Roman" w:cs="Times New Roman"/>
        </w:rPr>
      </w:pP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  <w:r w:rsidRPr="00F24788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</w:p>
    <w:p w:rsidR="00F24788" w:rsidP="00F24788">
      <w:pPr>
        <w:pStyle w:val="Title"/>
        <w:ind w:left="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 schváliť</w:t>
      </w:r>
    </w:p>
    <w:p w:rsidR="00F24788" w:rsidP="00F24788">
      <w:pPr>
        <w:ind w:left="2160"/>
        <w:rPr>
          <w:rFonts w:ascii="Times New Roman" w:hAnsi="Times New Roman" w:cs="Times New Roman"/>
        </w:rPr>
      </w:pPr>
    </w:p>
    <w:p w:rsidR="007715CE" w:rsidRPr="00911B5A" w:rsidP="00F24788">
      <w:pPr>
        <w:ind w:left="2160"/>
        <w:rPr>
          <w:rFonts w:ascii="Times New Roman" w:hAnsi="Times New Roman" w:cs="Times New Roman"/>
        </w:rPr>
      </w:pP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u w:val="single"/>
        </w:rPr>
        <w:t>K čl. I 9. bodu (§ 16 ods. 2</w:t>
      </w:r>
      <w:r w:rsidRPr="00AB6C14">
        <w:rPr>
          <w:rFonts w:ascii="Times New Roman" w:hAnsi="Times New Roman" w:cs="Times New Roman"/>
          <w:u w:val="single"/>
        </w:rPr>
        <w:t>)</w:t>
      </w: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  § 16 ods. 2 znenie prvej vety pred bodkočiarkou upraviť takto: „Vlastník verejnej kanalizácie je povinný z dôvodu zabezpečenia ochrany zdravia ľudí zabezpečiť kontinuálne prevádzkovanie verejnej kanalizácie, a to aj vtedy, keď mu živnostenské oprávnenie zaniklo a do 90 dní zabezpečiť nového prevádzkovateľa verejnej kanalizácie;“.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konvenuje so znením § 57 ods. 1 zákona č. 455/1991 Zb. o živnostenskom podnikaní (živnostenský zákon) v znení neskorších predpisov, ktorý v písmenách a) až  g) obsahuje taxatívny výpočet  právnych skutočností,  ktorých právnym účinkom je zánik živnostenského oprávnenia. Podľa znenia písmena d) cit. ustanovenia živnostenské oprávnenie zaniká rozhodnutím živnostenského úradu o zrušení živnostenského oprávnenia.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F24788">
        <w:rPr>
          <w:rFonts w:ascii="Times New Roman" w:hAnsi="Times New Roman" w:cs="Times New Roman"/>
          <w:b/>
        </w:rPr>
        <w:t>Národnej rady Sloven</w:t>
      </w:r>
      <w:r w:rsidRPr="00F24788">
        <w:rPr>
          <w:rFonts w:ascii="Times New Roman" w:hAnsi="Times New Roman" w:cs="Times New Roman"/>
          <w:b/>
        </w:rPr>
        <w:t>skej republiky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  <w:r w:rsidRPr="00F2478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</w:p>
    <w:p w:rsidR="00F24788" w:rsidRP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rPr>
          <w:rFonts w:ascii="Times New Roman" w:hAnsi="Times New Roman" w:cs="Times New Roman"/>
        </w:rPr>
      </w:pPr>
    </w:p>
    <w:p w:rsidR="00F24788" w:rsidRPr="00F24788" w:rsidP="007715CE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5.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>K čl. I 23.  bodu</w:t>
      </w:r>
    </w:p>
    <w:p w:rsidR="00F24788" w:rsidRPr="00F24788" w:rsidP="00F24788">
      <w:pPr>
        <w:pStyle w:val="Title"/>
        <w:ind w:left="180"/>
        <w:jc w:val="both"/>
        <w:rPr>
          <w:rFonts w:ascii="Times New Roman" w:hAnsi="Times New Roman" w:cs="Times New Roman"/>
          <w:b w:val="0"/>
          <w:sz w:val="24"/>
        </w:rPr>
      </w:pPr>
      <w:r w:rsidR="007715CE">
        <w:rPr>
          <w:rFonts w:ascii="Times New Roman" w:hAnsi="Times New Roman" w:cs="Times New Roman"/>
          <w:b w:val="0"/>
          <w:sz w:val="24"/>
        </w:rPr>
        <w:t xml:space="preserve">  </w:t>
      </w:r>
      <w:r w:rsidRPr="00F24788">
        <w:rPr>
          <w:rFonts w:ascii="Times New Roman" w:hAnsi="Times New Roman" w:cs="Times New Roman"/>
          <w:b w:val="0"/>
          <w:sz w:val="24"/>
        </w:rPr>
        <w:t>V § 22 odsek 1 znie</w:t>
      </w:r>
    </w:p>
    <w:p w:rsidR="00F24788" w:rsidRPr="00F24788" w:rsidP="00F24788">
      <w:pPr>
        <w:pStyle w:val="Title"/>
        <w:ind w:left="180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>„ (1) Žiadateľ o pripojenie na verejný vodovod sa môže pripojiť na verejný vodovod len na základe písomnej zmluvy uzatvorenej s vlastníkom verejného vodovodu podľa § 4 ods. 3. Vlastník verejného vodovodu  alebo vlastník časti verejného vodovodu, ktorý žiada o pripojenie na iný verejný vodovod, ktorého nie je vlastníkom, môže sa pripojiť na verejný vodovod prevádzkovo súvisiaci len na základe písomnej zmluvy podľa § 15 ods. 5.“.</w:t>
      </w:r>
    </w:p>
    <w:p w:rsidR="00F24788" w:rsidRPr="00967799" w:rsidP="00F24788">
      <w:pPr>
        <w:pStyle w:val="Title"/>
        <w:ind w:firstLine="360"/>
        <w:jc w:val="both"/>
        <w:rPr>
          <w:rFonts w:ascii="Times New Roman" w:hAnsi="Times New Roman" w:cs="Times New Roman"/>
          <w:b w:val="0"/>
        </w:rPr>
      </w:pPr>
    </w:p>
    <w:p w:rsidR="00F24788" w:rsidRPr="00897ED2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Nové </w:t>
      </w:r>
      <w:r w:rsidRPr="00897ED2">
        <w:rPr>
          <w:rFonts w:ascii="Times New Roman" w:hAnsi="Times New Roman" w:cs="Times New Roman"/>
        </w:rPr>
        <w:t>znenie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určuje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podmienky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pojenia na </w:t>
      </w:r>
      <w:r w:rsidRPr="00897ED2">
        <w:rPr>
          <w:rFonts w:ascii="Times New Roman" w:hAnsi="Times New Roman" w:cs="Times New Roman"/>
        </w:rPr>
        <w:t>verejný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vodovod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pre žiad</w:t>
      </w:r>
      <w:r>
        <w:rPr>
          <w:rFonts w:ascii="Times New Roman" w:hAnsi="Times New Roman" w:cs="Times New Roman"/>
        </w:rPr>
        <w:t xml:space="preserve">ateľa o pripojenie na </w:t>
      </w:r>
      <w:r w:rsidRPr="00897ED2">
        <w:rPr>
          <w:rFonts w:ascii="Times New Roman" w:hAnsi="Times New Roman" w:cs="Times New Roman"/>
        </w:rPr>
        <w:t>verejný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vodovod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 </w:t>
      </w:r>
      <w:r w:rsidRPr="00897ED2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</w:t>
      </w:r>
      <w:r w:rsidRPr="00897ED2">
        <w:rPr>
          <w:rFonts w:ascii="Times New Roman" w:hAnsi="Times New Roman" w:cs="Times New Roman"/>
        </w:rPr>
        <w:t>vlastní</w:t>
      </w:r>
      <w:r>
        <w:rPr>
          <w:rFonts w:ascii="Times New Roman" w:hAnsi="Times New Roman" w:cs="Times New Roman"/>
        </w:rPr>
        <w:t xml:space="preserve">ka verejného </w:t>
      </w:r>
      <w:r w:rsidRPr="00897ED2">
        <w:rPr>
          <w:rFonts w:ascii="Times New Roman" w:hAnsi="Times New Roman" w:cs="Times New Roman"/>
        </w:rPr>
        <w:t>vodovodu</w:t>
      </w:r>
      <w:r w:rsidRPr="00897ED2">
        <w:rPr>
          <w:rFonts w:ascii="Times New Roman" w:hAnsi="Times New Roman" w:cs="Times New Roman"/>
        </w:rPr>
        <w:t xml:space="preserve">  alebo vlastn</w:t>
      </w:r>
      <w:r>
        <w:rPr>
          <w:rFonts w:ascii="Times New Roman" w:hAnsi="Times New Roman" w:cs="Times New Roman"/>
        </w:rPr>
        <w:t xml:space="preserve">íka časti verejného  </w:t>
      </w:r>
      <w:r w:rsidRPr="00897ED2">
        <w:rPr>
          <w:rFonts w:ascii="Times New Roman" w:hAnsi="Times New Roman" w:cs="Times New Roman"/>
        </w:rPr>
        <w:t>vodovodu, ktorý žiada o</w:t>
      </w:r>
      <w:r>
        <w:rPr>
          <w:rFonts w:ascii="Times New Roman" w:hAnsi="Times New Roman" w:cs="Times New Roman"/>
        </w:rPr>
        <w:t> </w:t>
      </w:r>
      <w:r w:rsidRPr="00897ED2">
        <w:rPr>
          <w:rFonts w:ascii="Times New Roman" w:hAnsi="Times New Roman" w:cs="Times New Roman"/>
        </w:rPr>
        <w:t>pripoje</w:t>
      </w:r>
      <w:r>
        <w:rPr>
          <w:rFonts w:ascii="Times New Roman" w:hAnsi="Times New Roman" w:cs="Times New Roman"/>
        </w:rPr>
        <w:t xml:space="preserve">nie na iný  </w:t>
      </w:r>
      <w:r w:rsidRPr="00897ED2">
        <w:rPr>
          <w:rFonts w:ascii="Times New Roman" w:hAnsi="Times New Roman" w:cs="Times New Roman"/>
        </w:rPr>
        <w:t>verejný vodovod, ktorého nie je vlastníkom.</w:t>
      </w:r>
    </w:p>
    <w:p w:rsidR="00F24788" w:rsidP="00F24788">
      <w:pPr>
        <w:pStyle w:val="Title"/>
        <w:ind w:left="2160"/>
        <w:jc w:val="left"/>
        <w:rPr>
          <w:rFonts w:ascii="Times New Roman" w:hAnsi="Times New Roman" w:cs="Times New Roman"/>
          <w:b w:val="0"/>
          <w:u w:val="single"/>
        </w:rPr>
      </w:pPr>
    </w:p>
    <w:p w:rsidR="00F24788" w:rsidP="00F24788">
      <w:pPr>
        <w:pStyle w:val="Title"/>
        <w:rPr>
          <w:rFonts w:ascii="Times New Roman" w:hAnsi="Times New Roman" w:cs="Times New Roman"/>
          <w:sz w:val="24"/>
        </w:rPr>
      </w:pPr>
      <w:r w:rsidRPr="00F24788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F24788" w:rsidP="00F24788">
      <w:pPr>
        <w:pStyle w:val="Title"/>
        <w:rPr>
          <w:rFonts w:ascii="Times New Roman" w:hAnsi="Times New Roman" w:cs="Times New Roman"/>
          <w:sz w:val="24"/>
        </w:rPr>
      </w:pPr>
    </w:p>
    <w:p w:rsidR="00F24788" w:rsidP="00F24788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Gestorský výbor odporúča </w:t>
      </w:r>
      <w:r w:rsidR="007715CE">
        <w:rPr>
          <w:rFonts w:ascii="Times New Roman" w:hAnsi="Times New Roman" w:cs="Times New Roman"/>
          <w:sz w:val="24"/>
        </w:rPr>
        <w:t>schváliť</w:t>
      </w:r>
    </w:p>
    <w:p w:rsidR="00F24788" w:rsidP="00F24788">
      <w:pPr>
        <w:pStyle w:val="Title"/>
        <w:rPr>
          <w:rFonts w:ascii="Times New Roman" w:hAnsi="Times New Roman" w:cs="Times New Roman"/>
          <w:sz w:val="24"/>
        </w:rPr>
      </w:pPr>
    </w:p>
    <w:p w:rsidR="00F24788" w:rsidRPr="00F24788" w:rsidP="00F24788">
      <w:pPr>
        <w:pStyle w:val="Title"/>
        <w:rPr>
          <w:rFonts w:ascii="Times New Roman" w:hAnsi="Times New Roman" w:cs="Times New Roman"/>
          <w:sz w:val="24"/>
        </w:rPr>
      </w:pPr>
    </w:p>
    <w:p w:rsidR="00F24788" w:rsidRPr="00F24788" w:rsidP="007715CE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6.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>K čl. I 23. bodu</w:t>
      </w:r>
    </w:p>
    <w:p w:rsidR="00F24788" w:rsidRPr="00F24788" w:rsidP="007715CE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="007715CE">
        <w:rPr>
          <w:rFonts w:ascii="Times New Roman" w:hAnsi="Times New Roman" w:cs="Times New Roman"/>
          <w:b w:val="0"/>
          <w:sz w:val="24"/>
        </w:rPr>
        <w:t xml:space="preserve">    </w:t>
      </w:r>
      <w:r w:rsidRPr="00F24788">
        <w:rPr>
          <w:rFonts w:ascii="Times New Roman" w:hAnsi="Times New Roman" w:cs="Times New Roman"/>
          <w:b w:val="0"/>
          <w:sz w:val="24"/>
        </w:rPr>
        <w:t>V § 22 ods. 3 sa nad slovo „Stavbu“ umiestňuje odkaz 13a  a vkladá sa poznámka pod čiarou k odkazu 13a.   Slová „jeden stavbu alebo pozemok“   sa nahrádzajú slovami „jednu stavbu alebo jeden pozemok“.</w:t>
      </w:r>
    </w:p>
    <w:p w:rsidR="00F24788" w:rsidRPr="00F24788" w:rsidP="00F24788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      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   Poznámka pod čiar</w:t>
      </w:r>
      <w:r w:rsidRPr="00F24788">
        <w:rPr>
          <w:rFonts w:ascii="Times New Roman" w:hAnsi="Times New Roman" w:cs="Times New Roman"/>
          <w:b w:val="0"/>
          <w:sz w:val="24"/>
        </w:rPr>
        <w:t>ou k odkazu 13a znie: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   „13a) § 43 zákona č. 50/1976 Zb. o územnom plánovaní  a stavebnom poriadku </w:t>
        <w:br/>
        <w:t xml:space="preserve">   (stavebný zákon) v znení neskorších predpisov.“.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Doplnením poznámky pod čiarou sa jednoznačne určuje, že pri používaní pojmu stavba sa má na mysli stavba podľa stavebného zákona a nie stavba podľa Občianskeho zákona. Môže ísť aj o stavbu, ktorej osadenie nevyžaduje pevné spojenie so zemou.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</w:p>
    <w:p w:rsid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</w:t>
      </w:r>
      <w:r w:rsidRPr="00F24788">
        <w:rPr>
          <w:rFonts w:ascii="Times New Roman" w:hAnsi="Times New Roman" w:cs="Times New Roman"/>
          <w:b/>
        </w:rPr>
        <w:t>ej rady Slovenskej republiky pre pôdohospodárstvo, životné prostredie a ochranu prírody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</w:p>
    <w:p w:rsidR="00F24788" w:rsidRP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7.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 xml:space="preserve">K čl. I 23. bodu 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F24788">
        <w:rPr>
          <w:rFonts w:ascii="Times New Roman" w:hAnsi="Times New Roman" w:cs="Times New Roman"/>
          <w:sz w:val="24"/>
        </w:rPr>
        <w:t xml:space="preserve">    </w:t>
      </w:r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V § 23 odseky </w:t>
      </w:r>
      <w:smartTag w:uri="urn:schemas-microsoft-com:office:smarttags" w:element="metricconverter">
        <w:smartTagPr>
          <w:attr w:name="ProductID" w:val="1 a"/>
        </w:smartTagPr>
        <w:r w:rsidRPr="00F24788">
          <w:rPr>
            <w:rFonts w:ascii="Times New Roman" w:hAnsi="Times New Roman" w:cs="Times New Roman"/>
            <w:b w:val="0"/>
            <w:bCs w:val="0"/>
            <w:sz w:val="24"/>
          </w:rPr>
          <w:t>1 a</w:t>
        </w:r>
      </w:smartTag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 2 znejú</w:t>
      </w:r>
      <w:r w:rsidRPr="00F24788">
        <w:rPr>
          <w:rFonts w:ascii="Times New Roman" w:hAnsi="Times New Roman" w:cs="Times New Roman"/>
          <w:b w:val="0"/>
          <w:bCs w:val="0"/>
          <w:color w:val="0000FF"/>
          <w:sz w:val="24"/>
        </w:rPr>
        <w:t>: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„(1) Žiadateľ o pripojenie na verejnú kanalizáciu sa môže pripojiť na verejnú kanalizáciu  len na základe písomnej zmluvy uzatvorenej s vlastníkom verejnej kanalizácie podľa § 4 ods. 3. Vlastník verejnej kanalizácie  alebo vlastník časti verejnej  kanalizácie, ktorý žiada o pripojenie na iný verejnú kanalizáciu, ktorej nie je vlastníkom, môže sa pripojiť na verejnú kanalizáciu prevádzkovo súvisiacu len na základe písomnej zmluvy podľa</w:t>
      </w:r>
      <w:r w:rsidRPr="00F24788">
        <w:rPr>
          <w:rFonts w:ascii="Times New Roman" w:hAnsi="Times New Roman" w:cs="Times New Roman"/>
          <w:b w:val="0"/>
          <w:sz w:val="24"/>
        </w:rPr>
        <w:t xml:space="preserve"> § 16 ods. 5.</w:t>
      </w:r>
    </w:p>
    <w:p w:rsidR="00F24788" w:rsidRPr="00F24788" w:rsidP="00F24788">
      <w:pPr>
        <w:pStyle w:val="Title"/>
        <w:jc w:val="left"/>
        <w:rPr>
          <w:rFonts w:ascii="Times New Roman" w:hAnsi="Times New Roman" w:cs="Times New Roman"/>
          <w:b w:val="0"/>
          <w:bCs w:val="0"/>
          <w:color w:val="0000FF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F24788">
        <w:rPr>
          <w:rFonts w:ascii="Times New Roman" w:hAnsi="Times New Roman" w:cs="Times New Roman"/>
          <w:b w:val="0"/>
          <w:sz w:val="24"/>
        </w:rPr>
        <w:t xml:space="preserve">(2) Vlastník stavby alebo  vlastník pozemku je povinný pripojiť stavbu alebo  pozemok kde vznikajú odpadové vody na verejnú kanalizáciu a splniť technické </w:t>
        <w:br/>
        <w:t xml:space="preserve">podmienky týkajúce sa najmä miesta a spôsobu pripojenia na verejnú kanalizáciu a </w:t>
        <w:br/>
        <w:t xml:space="preserve">uzatvoriť zmluvu  o pripojení s vlastníkom verejnej kanalizácie, ak v obci, na ktorej </w:t>
        <w:br/>
        <w:t xml:space="preserve">území sa stavba alebo pozemok nachádza, je zriadená a vlastník stavby alebo vlastník </w:t>
        <w:br/>
        <w:t xml:space="preserve">pozemku </w:t>
      </w:r>
      <w:r w:rsidRPr="00F24788">
        <w:rPr>
          <w:rFonts w:ascii="Times New Roman" w:hAnsi="Times New Roman" w:cs="Times New Roman"/>
          <w:b w:val="0"/>
          <w:sz w:val="24"/>
        </w:rPr>
        <w:t xml:space="preserve">nemá povolenie  príslušného orgánu štátnej vodnej správy na iný spôsob  </w:t>
        <w:br/>
        <w:t>nakladania s odpadovými  vodami.“.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br/>
        <w:t>Nové znenie odseku 1 určuje podmienky pripojenia na verejnú kanalizáciu pre žiadateľa o pripojenie na verejnú kanalizáciu a pre vlastníka verejnej kanalizácie alebo vlastníka časti verejnej kanalizácie, ktorý žiada o pripojenie na inú verejnú kanalizáciu, ktorej nie je vlastníkom.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V odseku 2 sa vkladajú slová „alebo pozemok“ z dôvodu, že aj na pozemku môžu vznikať odpadové vody a stavba nie je súčasť</w:t>
      </w:r>
      <w:r w:rsidRPr="00F24788">
        <w:rPr>
          <w:rFonts w:ascii="Times New Roman" w:hAnsi="Times New Roman" w:cs="Times New Roman"/>
          <w:b w:val="0"/>
          <w:sz w:val="24"/>
        </w:rPr>
        <w:t>ou pozemku.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i/>
          <w:sz w:val="24"/>
        </w:rPr>
      </w:pPr>
    </w:p>
    <w:p w:rsidR="00F24788" w:rsidP="00F24788">
      <w:pPr>
        <w:jc w:val="center"/>
        <w:rPr>
          <w:rFonts w:ascii="Times New Roman" w:hAnsi="Times New Roman" w:cs="Times New Roman"/>
          <w:b/>
        </w:rPr>
      </w:pPr>
      <w:r w:rsidRPr="00F2478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</w:p>
    <w:p w:rsidR="00F24788" w:rsidRP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RPr="00F24788" w:rsidP="00F24788">
      <w:pPr>
        <w:pStyle w:val="Title"/>
        <w:ind w:left="360"/>
        <w:jc w:val="left"/>
        <w:rPr>
          <w:rFonts w:ascii="Times New Roman" w:hAnsi="Times New Roman" w:cs="Times New Roman"/>
          <w:b w:val="0"/>
          <w:sz w:val="24"/>
          <w:u w:val="single"/>
        </w:rPr>
      </w:pP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8.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 xml:space="preserve">K čl. I 23.  bodu </w:t>
      </w:r>
    </w:p>
    <w:p w:rsidR="00F24788" w:rsidRPr="00F24788" w:rsidP="00F2478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V § 23 odsek 4 znie:</w:t>
      </w:r>
    </w:p>
    <w:p w:rsidR="00F24788" w:rsidRPr="00C47337" w:rsidP="00F24788">
      <w:pPr>
        <w:jc w:val="both"/>
        <w:rPr>
          <w:rFonts w:ascii="Times New Roman" w:hAnsi="Times New Roman" w:cs="Times New Roman"/>
        </w:rPr>
      </w:pPr>
      <w:r w:rsidRPr="00F24788">
        <w:rPr>
          <w:rFonts w:ascii="Times New Roman" w:hAnsi="Times New Roman" w:cs="Times New Roman"/>
        </w:rPr>
        <w:t xml:space="preserve"> „</w:t>
      </w:r>
      <w:r w:rsidRPr="00F87E66">
        <w:rPr>
          <w:rFonts w:ascii="Times New Roman" w:hAnsi="Times New Roman" w:cs="Times New Roman"/>
        </w:rPr>
        <w:t xml:space="preserve">(4) </w:t>
      </w:r>
      <w:r w:rsidRPr="00C47337">
        <w:rPr>
          <w:rFonts w:ascii="Times New Roman" w:hAnsi="Times New Roman" w:cs="Times New Roman"/>
        </w:rPr>
        <w:t>Stavbu alebo pozemok možno pripojiť na verejnú kan</w:t>
      </w:r>
      <w:r>
        <w:rPr>
          <w:rFonts w:ascii="Times New Roman" w:hAnsi="Times New Roman" w:cs="Times New Roman"/>
        </w:rPr>
        <w:t xml:space="preserve">alizáciu podľa systému </w:t>
        <w:br/>
        <w:t xml:space="preserve"> </w:t>
      </w:r>
      <w:r w:rsidRPr="00C47337">
        <w:rPr>
          <w:rFonts w:ascii="Times New Roman" w:hAnsi="Times New Roman" w:cs="Times New Roman"/>
        </w:rPr>
        <w:t xml:space="preserve">sústavy verejnej kanalizácie jednou kanalizačnou </w:t>
      </w:r>
      <w:r>
        <w:rPr>
          <w:rFonts w:ascii="Times New Roman" w:hAnsi="Times New Roman" w:cs="Times New Roman"/>
        </w:rPr>
        <w:t xml:space="preserve">prípojkou. So súhlasom </w:t>
        <w:br/>
        <w:t xml:space="preserve"> </w:t>
      </w:r>
      <w:r w:rsidRPr="00C47337">
        <w:rPr>
          <w:rFonts w:ascii="Times New Roman" w:hAnsi="Times New Roman" w:cs="Times New Roman"/>
        </w:rPr>
        <w:t>prevádzkovateľa verejnej kanalizácie možno v odôvodnených p</w:t>
      </w:r>
      <w:r>
        <w:rPr>
          <w:rFonts w:ascii="Times New Roman" w:hAnsi="Times New Roman" w:cs="Times New Roman"/>
        </w:rPr>
        <w:t xml:space="preserve">rípadoch vybudovať </w:t>
        <w:br/>
        <w:t xml:space="preserve"> </w:t>
      </w:r>
      <w:r w:rsidRPr="00C47337">
        <w:rPr>
          <w:rFonts w:ascii="Times New Roman" w:hAnsi="Times New Roman" w:cs="Times New Roman"/>
        </w:rPr>
        <w:t xml:space="preserve">jednu kanalizačnú prípojku pre viac stavieb alebo viac pozemkov </w:t>
      </w:r>
      <w:r>
        <w:rPr>
          <w:rFonts w:ascii="Times New Roman" w:hAnsi="Times New Roman" w:cs="Times New Roman"/>
        </w:rPr>
        <w:t xml:space="preserve">alebo viac </w:t>
        <w:br/>
        <w:t xml:space="preserve"> </w:t>
      </w:r>
      <w:r w:rsidRPr="00C47337">
        <w:rPr>
          <w:rFonts w:ascii="Times New Roman" w:hAnsi="Times New Roman" w:cs="Times New Roman"/>
        </w:rPr>
        <w:t>kanalizačných prípojok pre jednu stavbu alebo jeden pozemok.“.</w:t>
      </w:r>
    </w:p>
    <w:p w:rsidR="00F24788" w:rsidP="00F2478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Vkladajú sa slová „alebo pozemok“ z dôvodu, že aj na pozemku môžu vznikať odpadové vody a stavba nie je súčasťou pozemku.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P="00F24788">
      <w:pPr>
        <w:jc w:val="center"/>
        <w:rPr>
          <w:rFonts w:ascii="Times New Roman" w:hAnsi="Times New Roman" w:cs="Times New Roman"/>
          <w:b/>
        </w:rPr>
      </w:pPr>
      <w:r w:rsidRPr="00F24788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F24788" w:rsidP="00F24788">
      <w:pPr>
        <w:jc w:val="center"/>
        <w:rPr>
          <w:rFonts w:ascii="Times New Roman" w:hAnsi="Times New Roman" w:cs="Times New Roman"/>
          <w:b/>
        </w:rPr>
      </w:pPr>
    </w:p>
    <w:p w:rsidR="00F24788" w:rsidRPr="00F24788" w:rsidP="00F247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F24788" w:rsidRP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RPr="00F24788" w:rsidP="00F24788">
      <w:pPr>
        <w:jc w:val="both"/>
        <w:rPr>
          <w:rFonts w:ascii="Times New Roman" w:hAnsi="Times New Roman" w:cs="Times New Roman"/>
        </w:rPr>
      </w:pPr>
    </w:p>
    <w:p w:rsidR="00110AA2" w:rsidP="00110AA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9.  </w:t>
      </w:r>
      <w:r>
        <w:rPr>
          <w:rFonts w:ascii="Times New Roman" w:hAnsi="Times New Roman" w:cs="Times New Roman"/>
          <w:u w:val="single"/>
        </w:rPr>
        <w:t>K čl. I  23. bodu (§ 22 ods. 6</w:t>
      </w:r>
      <w:r w:rsidRPr="00AB6C14">
        <w:rPr>
          <w:rFonts w:ascii="Times New Roman" w:hAnsi="Times New Roman" w:cs="Times New Roman"/>
          <w:u w:val="single"/>
        </w:rPr>
        <w:t>)</w:t>
      </w:r>
    </w:p>
    <w:p w:rsidR="00110AA2" w:rsidP="0011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 § 22 vypustiť odsek 6. </w:t>
      </w:r>
    </w:p>
    <w:p w:rsidR="00110AA2" w:rsidP="00110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Doterajší odsek 7 označiť ako ods. 6. </w:t>
      </w:r>
    </w:p>
    <w:p w:rsidR="00110AA2" w:rsidP="00110AA2">
      <w:pPr>
        <w:ind w:left="3420"/>
        <w:jc w:val="both"/>
        <w:rPr>
          <w:rFonts w:ascii="Times New Roman" w:hAnsi="Times New Roman" w:cs="Times New Roman"/>
        </w:rPr>
      </w:pPr>
    </w:p>
    <w:p w:rsidR="00110AA2" w:rsidP="00110AA2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 žiadateľ o pripojenie na verejný vodovod v zmysle § 22 ods. 5 a 7 a žiadateľ o pripojenie na verejnú kanalizáciu v zmysle § 23 ods. 11 a 13 vybuduje časť zariadení na vlastné náklady môže sa následne iný žiadateľ v zmysle § 22 ods. 6, resp. § 23 ods. 12 pripojiť na takto vybudované zariadenia bezodplatne. Týmto je žiadateľ, ktorý vybudoval časť zariadení na vlastné náklady znevýhodnený a diskriminovaný. Na základe princípu rovnosti by sa všetci žiadatelia mali podieľať na vybudovaní predmetných zariadení rovnakým dielom a za možnosť pripojenia na vodovodnú alebo kanalizačnú sieť nemôže byť znemožnené požadovanie peňažného alebo nepeňažného plnenia vo výške vynaložených oprávnených nákladov. </w:t>
      </w:r>
    </w:p>
    <w:p w:rsidR="00110AA2" w:rsidP="00110AA2">
      <w:pPr>
        <w:jc w:val="both"/>
        <w:rPr>
          <w:rFonts w:ascii="Times New Roman" w:hAnsi="Times New Roman" w:cs="Times New Roman"/>
          <w:i/>
        </w:rPr>
      </w:pPr>
    </w:p>
    <w:p w:rsidR="00110AA2" w:rsidP="00110AA2">
      <w:pPr>
        <w:jc w:val="both"/>
        <w:rPr>
          <w:rFonts w:ascii="Times New Roman" w:hAnsi="Times New Roman" w:cs="Times New Roman"/>
          <w:i/>
        </w:rPr>
      </w:pPr>
    </w:p>
    <w:p w:rsidR="00F24788" w:rsidP="00110AA2">
      <w:pPr>
        <w:jc w:val="center"/>
        <w:rPr>
          <w:rFonts w:ascii="Times New Roman" w:hAnsi="Times New Roman" w:cs="Times New Roman"/>
          <w:b/>
        </w:rPr>
      </w:pPr>
      <w:r w:rsidR="00110AA2">
        <w:rPr>
          <w:rFonts w:ascii="Times New Roman" w:hAnsi="Times New Roman" w:cs="Times New Roman"/>
          <w:b/>
        </w:rPr>
        <w:t xml:space="preserve">Ústavnoprávny výbor </w:t>
      </w:r>
      <w:r w:rsidRPr="00110AA2" w:rsidR="00110AA2">
        <w:rPr>
          <w:rFonts w:ascii="Times New Roman" w:hAnsi="Times New Roman" w:cs="Times New Roman"/>
          <w:b/>
        </w:rPr>
        <w:t>Národnej rady Slovenskej republiky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7715CE">
        <w:rPr>
          <w:rFonts w:ascii="Times New Roman" w:hAnsi="Times New Roman" w:cs="Times New Roman"/>
          <w:b/>
        </w:rPr>
        <w:t>schváliť</w:t>
      </w:r>
    </w:p>
    <w:p w:rsidR="00110AA2" w:rsidRPr="00110AA2" w:rsidP="00110AA2">
      <w:pPr>
        <w:jc w:val="center"/>
        <w:rPr>
          <w:rFonts w:ascii="Times New Roman" w:hAnsi="Times New Roman" w:cs="Times New Roman"/>
          <w:b/>
          <w:i/>
        </w:rPr>
      </w:pP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="00110AA2">
        <w:rPr>
          <w:rFonts w:ascii="Times New Roman" w:hAnsi="Times New Roman" w:cs="Times New Roman"/>
          <w:b w:val="0"/>
          <w:sz w:val="24"/>
        </w:rPr>
        <w:t>10</w:t>
      </w:r>
      <w:r w:rsidRPr="00F24788">
        <w:rPr>
          <w:rFonts w:ascii="Times New Roman" w:hAnsi="Times New Roman" w:cs="Times New Roman"/>
          <w:b w:val="0"/>
          <w:sz w:val="24"/>
        </w:rPr>
        <w:t xml:space="preserve">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 xml:space="preserve">K čl. I 23. bodu </w:t>
      </w: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    </w:t>
      </w:r>
      <w:r w:rsidR="00110AA2">
        <w:rPr>
          <w:rFonts w:ascii="Times New Roman" w:hAnsi="Times New Roman" w:cs="Times New Roman"/>
          <w:b w:val="0"/>
          <w:bCs w:val="0"/>
          <w:sz w:val="24"/>
        </w:rPr>
        <w:t xml:space="preserve">  </w:t>
      </w:r>
      <w:r w:rsidRPr="00F24788">
        <w:rPr>
          <w:rFonts w:ascii="Times New Roman" w:hAnsi="Times New Roman" w:cs="Times New Roman"/>
          <w:b w:val="0"/>
          <w:bCs w:val="0"/>
          <w:sz w:val="24"/>
        </w:rPr>
        <w:t xml:space="preserve">V § 23 ods. 9 sa slová „z nehnuteľnosti“ nahrádzajú slovami „zo stavby alebo   z    </w:t>
        <w:br/>
        <w:t xml:space="preserve"> pozemku“.</w:t>
      </w:r>
    </w:p>
    <w:p w:rsidR="00F24788" w:rsidRPr="00F24788" w:rsidP="00F24788">
      <w:pPr>
        <w:pStyle w:val="Title"/>
        <w:ind w:left="2160"/>
        <w:jc w:val="both"/>
        <w:rPr>
          <w:rFonts w:ascii="Times New Roman" w:hAnsi="Times New Roman" w:cs="Times New Roman"/>
          <w:b w:val="0"/>
          <w:sz w:val="24"/>
        </w:rPr>
      </w:pPr>
      <w:r w:rsidRPr="00F24788">
        <w:rPr>
          <w:rFonts w:ascii="Times New Roman" w:hAnsi="Times New Roman" w:cs="Times New Roman"/>
          <w:b w:val="0"/>
          <w:sz w:val="24"/>
        </w:rPr>
        <w:t>Nariadením slov „z nehnuteľnosti“ slovami „zo stavby a pozemku“ sa zjednocuje používanie pojmu stavba a pozemok namiesto pojmu nehnuteľnosť.</w:t>
      </w:r>
    </w:p>
    <w:p w:rsidR="00F24788" w:rsidP="00110AA2">
      <w:pPr>
        <w:pStyle w:val="Title"/>
        <w:rPr>
          <w:rFonts w:ascii="Times New Roman" w:hAnsi="Times New Roman" w:cs="Times New Roman"/>
          <w:sz w:val="24"/>
        </w:rPr>
      </w:pPr>
    </w:p>
    <w:p w:rsidR="00110AA2" w:rsidP="00110AA2">
      <w:pPr>
        <w:pStyle w:val="Title"/>
        <w:rPr>
          <w:rFonts w:ascii="Times New Roman" w:hAnsi="Times New Roman" w:cs="Times New Roman"/>
          <w:sz w:val="24"/>
        </w:rPr>
      </w:pPr>
      <w:r w:rsidRPr="00110AA2">
        <w:rPr>
          <w:rFonts w:ascii="Times New Roman" w:hAnsi="Times New Roman" w:cs="Times New Roman"/>
          <w:sz w:val="24"/>
        </w:rPr>
        <w:t>Výbor Národnej rady Slovenskej republiky pre pôdohospodárstvo, životné prostredie a ochranu prírody</w:t>
      </w:r>
    </w:p>
    <w:p w:rsidR="00110AA2" w:rsidP="00110AA2">
      <w:pPr>
        <w:pStyle w:val="Title"/>
        <w:rPr>
          <w:rFonts w:ascii="Times New Roman" w:hAnsi="Times New Roman" w:cs="Times New Roman"/>
          <w:sz w:val="24"/>
        </w:rPr>
      </w:pPr>
    </w:p>
    <w:p w:rsidR="00110AA2" w:rsidRPr="00110AA2" w:rsidP="00110AA2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Gestorský výbor odporúča</w:t>
      </w:r>
      <w:r w:rsidR="007715CE">
        <w:rPr>
          <w:rFonts w:ascii="Times New Roman" w:hAnsi="Times New Roman" w:cs="Times New Roman"/>
          <w:sz w:val="24"/>
        </w:rPr>
        <w:t xml:space="preserve"> schváliť</w:t>
      </w:r>
    </w:p>
    <w:p w:rsidR="00F24788" w:rsidP="00110AA2">
      <w:pPr>
        <w:pStyle w:val="Title"/>
        <w:ind w:left="-180" w:firstLine="180"/>
        <w:jc w:val="both"/>
        <w:rPr>
          <w:rFonts w:ascii="Times New Roman" w:hAnsi="Times New Roman" w:cs="Times New Roman"/>
          <w:b w:val="0"/>
        </w:rPr>
      </w:pPr>
    </w:p>
    <w:p w:rsidR="00F24788" w:rsidP="00110AA2">
      <w:pPr>
        <w:pStyle w:val="Title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FC67E6">
        <w:rPr>
          <w:rFonts w:ascii="Times New Roman" w:hAnsi="Times New Roman" w:cs="Times New Roman"/>
          <w:u w:val="single"/>
        </w:rPr>
        <w:t>K čl. I 23.</w:t>
      </w:r>
      <w:r>
        <w:rPr>
          <w:rFonts w:ascii="Times New Roman" w:hAnsi="Times New Roman" w:cs="Times New Roman"/>
          <w:u w:val="single"/>
        </w:rPr>
        <w:t xml:space="preserve"> bode  sa v § 23 </w:t>
      </w:r>
      <w:r>
        <w:rPr>
          <w:rFonts w:ascii="Times New Roman" w:hAnsi="Times New Roman" w:cs="Times New Roman"/>
        </w:rPr>
        <w:t xml:space="preserve"> vypúšťa ods. 12 a doterajší ods. 13 sa označí ako ods. 12.</w:t>
      </w: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žiadateľ o pripojenie na verejný vodovod v zmysle § 22 ods. 5 a 7 a žiadateľ o pripojenie na verejnú kanalizáciu v zmysle § 23 ods. 11 a 13 vybuduje časť zariadení na vlastné náklady môže sa následne iný žiadateľ v zmysle § 22 ods. 6, resp. § 23 ods. 12 pripojiť na takto vybudované zariadenia bezodplatne. Týmto je žiadateľ, ktorý vybudoval časť zariadení na vlastné náklady znevýhodnený a diskriminovaný. Na základe princípu rovnosti by sa všetci žiadatelia mali podieľať na vybudovaní predmetných zariadení rovnakým dielom a za možnosť pripojenia na vodovodnú alebo kanalizačnú sieť nemôže byť znemožnené požadovanie peňažného alebo nepeňažného plnenia vo výške vynaložených oprávnených nákladov.</w:t>
      </w: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P="00110AA2">
      <w:pPr>
        <w:jc w:val="center"/>
        <w:rPr>
          <w:rFonts w:ascii="Times New Roman" w:hAnsi="Times New Roman" w:cs="Times New Roman"/>
          <w:b/>
        </w:rPr>
      </w:pPr>
      <w:r w:rsidR="00110AA2">
        <w:rPr>
          <w:rFonts w:ascii="Times New Roman" w:hAnsi="Times New Roman" w:cs="Times New Roman"/>
          <w:b/>
        </w:rPr>
        <w:t xml:space="preserve">Ústavnoprávny výbor </w:t>
      </w:r>
      <w:r w:rsidRPr="00110AA2" w:rsidR="00110AA2">
        <w:rPr>
          <w:rFonts w:ascii="Times New Roman" w:hAnsi="Times New Roman" w:cs="Times New Roman"/>
          <w:b/>
        </w:rPr>
        <w:t>Národnej rady Slovenskej republiky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RPr="00110AA2" w:rsidP="00110AA2">
      <w:pPr>
        <w:jc w:val="center"/>
        <w:rPr>
          <w:rFonts w:ascii="Times New Roman" w:hAnsi="Times New Roman" w:cs="Times New Roman"/>
          <w:b/>
        </w:rPr>
      </w:pPr>
    </w:p>
    <w:p w:rsidR="00F24788" w:rsidP="00F2478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u w:val="single"/>
        </w:rPr>
        <w:t>K čl. I 28. bodu</w:t>
      </w:r>
    </w:p>
    <w:p w:rsidR="00F24788" w:rsidP="00F24788">
      <w:pPr>
        <w:jc w:val="both"/>
        <w:rPr>
          <w:rFonts w:ascii="Times New Roman" w:hAnsi="Times New Roman" w:cs="Times New Roman"/>
        </w:rPr>
      </w:pPr>
      <w:r w:rsidRPr="002C674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V § 28 ods. 10 sa za slovo „odvedenej“ vkladá slovo „odpadovej“.</w:t>
      </w: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zdôrazňujúca, že ide o odvedenú odpadovú vodu.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P="00110AA2">
      <w:pPr>
        <w:jc w:val="center"/>
        <w:rPr>
          <w:rFonts w:ascii="Times New Roman" w:hAnsi="Times New Roman" w:cs="Times New Roman"/>
          <w:b/>
        </w:rPr>
      </w:pPr>
      <w:r w:rsidRPr="00110AA2" w:rsid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715CE" w:rsidP="00110AA2">
      <w:pPr>
        <w:jc w:val="center"/>
        <w:rPr>
          <w:rFonts w:ascii="Times New Roman" w:hAnsi="Times New Roman" w:cs="Times New Roman"/>
          <w:b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110AA2" w:rsidRPr="00110AA2" w:rsidP="00110AA2">
      <w:pPr>
        <w:jc w:val="center"/>
        <w:rPr>
          <w:rFonts w:ascii="Times New Roman" w:hAnsi="Times New Roman" w:cs="Times New Roman"/>
          <w:b/>
        </w:rPr>
      </w:pPr>
    </w:p>
    <w:p w:rsidR="00F24788" w:rsidP="00F24788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u w:val="single"/>
        </w:rPr>
        <w:t>K čl. I 46. bode sa v § 39 ods. 1</w:t>
      </w:r>
      <w:r>
        <w:rPr>
          <w:rFonts w:ascii="Times New Roman" w:hAnsi="Times New Roman" w:cs="Times New Roman"/>
        </w:rPr>
        <w:t xml:space="preserve"> vypúšťa písm. j) a doterajšie písm. k) a l) sa označia ako  písm. j) a k).</w:t>
      </w:r>
    </w:p>
    <w:p w:rsidR="00F24788" w:rsidP="00F24788">
      <w:pPr>
        <w:ind w:left="180" w:hanging="180"/>
        <w:jc w:val="both"/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žiadateľ o pripojenie na verejný vodovod v zmysle § 22 ods. 5 a 7 a žiadateľ o pripojenie na verejnú kanalizáciu v zmysle § 23 ods. 11 a 13 vybuduje časť zariadení na vlastné náklady môže sa následne iný žiadateľ v zmysle § 22 ods. 6, resp. § 23 ods. 12 pripojiť na takto vybudované zariadenia bezodplatne. Týmto je žiadateľ, ktorý vybudoval časť zariadení na vlastné náklady znevýhodnený a diskriminovaný. Na základe princípu rovnosti by sa všetci žiadatelia mali podieľať na vybudovaní predmetných zariadení rovnakým dielom a za možnosť pripojenia na vodovodnú alebo kanalizačnú sieť nemôže byť znemožnené požadovanie peňažného alebo nepeňažného plnenia vo výške vynaložených oprávnených nákladov.</w:t>
      </w:r>
    </w:p>
    <w:p w:rsidR="00F24788" w:rsidRPr="00FC67E6" w:rsidP="00F24788">
      <w:pPr>
        <w:ind w:left="180" w:hanging="180"/>
        <w:jc w:val="both"/>
        <w:rPr>
          <w:rFonts w:ascii="Times New Roman" w:hAnsi="Times New Roman" w:cs="Times New Roman"/>
        </w:rPr>
      </w:pPr>
    </w:p>
    <w:p w:rsidR="00F24788" w:rsidP="00110AA2">
      <w:pPr>
        <w:jc w:val="center"/>
        <w:rPr>
          <w:rFonts w:ascii="Times New Roman" w:hAnsi="Times New Roman" w:cs="Times New Roman"/>
          <w:b/>
        </w:rPr>
      </w:pPr>
      <w:r w:rsidR="00110AA2">
        <w:rPr>
          <w:rFonts w:ascii="Times New Roman" w:hAnsi="Times New Roman" w:cs="Times New Roman"/>
          <w:b/>
        </w:rPr>
        <w:t xml:space="preserve">Ústavnoprávny výbor </w:t>
      </w:r>
      <w:r w:rsidRPr="00110AA2" w:rsidR="00110AA2">
        <w:rPr>
          <w:rFonts w:ascii="Times New Roman" w:hAnsi="Times New Roman" w:cs="Times New Roman"/>
          <w:b/>
        </w:rPr>
        <w:t>Národnej rady Slovenskej republiky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110AA2" w:rsidRPr="00110AA2" w:rsidP="00110AA2">
      <w:pPr>
        <w:jc w:val="center"/>
        <w:rPr>
          <w:rFonts w:ascii="Times New Roman" w:hAnsi="Times New Roman" w:cs="Times New Roman"/>
          <w:b/>
        </w:rPr>
      </w:pP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RPr="00F24788" w:rsidP="00F24788">
      <w:pPr>
        <w:pStyle w:val="Title"/>
        <w:jc w:val="both"/>
        <w:rPr>
          <w:rFonts w:ascii="Times New Roman" w:hAnsi="Times New Roman" w:cs="Times New Roman"/>
          <w:b w:val="0"/>
          <w:sz w:val="24"/>
          <w:u w:val="single"/>
        </w:rPr>
      </w:pPr>
      <w:r w:rsidRPr="00F24788">
        <w:rPr>
          <w:rFonts w:ascii="Times New Roman" w:hAnsi="Times New Roman" w:cs="Times New Roman"/>
          <w:b w:val="0"/>
          <w:sz w:val="24"/>
        </w:rPr>
        <w:t xml:space="preserve">14. </w:t>
      </w:r>
      <w:r w:rsidRPr="00F24788">
        <w:rPr>
          <w:rFonts w:ascii="Times New Roman" w:hAnsi="Times New Roman" w:cs="Times New Roman"/>
          <w:b w:val="0"/>
          <w:sz w:val="24"/>
          <w:u w:val="single"/>
        </w:rPr>
        <w:t xml:space="preserve">K čl. I 46.  bodu </w:t>
      </w:r>
    </w:p>
    <w:p w:rsidR="00F24788" w:rsidP="00F24788">
      <w:pPr>
        <w:rPr>
          <w:rFonts w:ascii="Times New Roman" w:hAnsi="Times New Roman" w:cs="Times New Roman"/>
          <w:color w:val="000000"/>
          <w:szCs w:val="28"/>
        </w:rPr>
      </w:pPr>
      <w:r w:rsidRPr="006D00BD">
        <w:rPr>
          <w:rFonts w:ascii="Times New Roman" w:hAnsi="Times New Roman" w:cs="Times New Roman"/>
          <w:color w:val="000000"/>
          <w:szCs w:val="28"/>
        </w:rPr>
        <w:t xml:space="preserve">V § 40 ods. </w:t>
      </w:r>
      <w:r>
        <w:rPr>
          <w:rFonts w:ascii="Times New Roman" w:hAnsi="Times New Roman" w:cs="Times New Roman"/>
          <w:color w:val="000000"/>
          <w:szCs w:val="28"/>
        </w:rPr>
        <w:t xml:space="preserve">1 </w:t>
      </w:r>
      <w:r w:rsidRPr="006D00BD">
        <w:rPr>
          <w:rFonts w:ascii="Times New Roman" w:hAnsi="Times New Roman" w:cs="Times New Roman"/>
          <w:color w:val="000000"/>
          <w:szCs w:val="28"/>
        </w:rPr>
        <w:t>písm</w:t>
      </w:r>
      <w:r>
        <w:rPr>
          <w:rFonts w:ascii="Times New Roman" w:hAnsi="Times New Roman" w:cs="Times New Roman"/>
          <w:color w:val="000000"/>
          <w:szCs w:val="28"/>
        </w:rPr>
        <w:t xml:space="preserve">eno </w:t>
      </w:r>
      <w:r w:rsidRPr="006D00BD">
        <w:rPr>
          <w:rFonts w:ascii="Times New Roman" w:hAnsi="Times New Roman" w:cs="Times New Roman"/>
          <w:color w:val="000000"/>
          <w:szCs w:val="28"/>
        </w:rPr>
        <w:t xml:space="preserve">e) </w:t>
      </w:r>
      <w:r>
        <w:rPr>
          <w:rFonts w:ascii="Times New Roman" w:hAnsi="Times New Roman" w:cs="Times New Roman"/>
          <w:color w:val="000000"/>
          <w:szCs w:val="28"/>
        </w:rPr>
        <w:t>znie:</w:t>
      </w:r>
    </w:p>
    <w:p w:rsidR="00F24788" w:rsidRPr="002C674D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„e) </w:t>
      </w:r>
      <w:r w:rsidRPr="00F87E66">
        <w:rPr>
          <w:rFonts w:ascii="Times New Roman" w:hAnsi="Times New Roman" w:cs="Times New Roman"/>
        </w:rPr>
        <w:t xml:space="preserve">vlastník </w:t>
      </w:r>
      <w:r w:rsidRPr="007314E6">
        <w:rPr>
          <w:rFonts w:ascii="Times New Roman" w:hAnsi="Times New Roman" w:cs="Times New Roman"/>
        </w:rPr>
        <w:t>stavby a</w:t>
      </w:r>
      <w:r>
        <w:rPr>
          <w:rFonts w:ascii="Times New Roman" w:hAnsi="Times New Roman" w:cs="Times New Roman"/>
        </w:rPr>
        <w:t xml:space="preserve">  vlastník </w:t>
      </w:r>
      <w:r w:rsidRPr="007314E6">
        <w:rPr>
          <w:rFonts w:ascii="Times New Roman" w:hAnsi="Times New Roman" w:cs="Times New Roman"/>
        </w:rPr>
        <w:t>pozemku,</w:t>
      </w:r>
      <w:r w:rsidRPr="00F87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kde</w:t>
      </w:r>
      <w:r w:rsidRPr="00F87E66">
        <w:rPr>
          <w:rFonts w:ascii="Times New Roman" w:hAnsi="Times New Roman" w:cs="Times New Roman"/>
        </w:rPr>
        <w:t xml:space="preserve"> vznikajú odpadové vody, </w:t>
      </w:r>
      <w:r>
        <w:rPr>
          <w:rFonts w:ascii="Times New Roman" w:hAnsi="Times New Roman" w:cs="Times New Roman"/>
        </w:rPr>
        <w:t xml:space="preserve">ak  </w:t>
      </w:r>
      <w:r w:rsidRPr="00F87E66">
        <w:rPr>
          <w:rFonts w:ascii="Times New Roman" w:hAnsi="Times New Roman" w:cs="Times New Roman"/>
        </w:rPr>
        <w:t xml:space="preserve">nepripojí </w:t>
      </w:r>
      <w:r>
        <w:rPr>
          <w:rFonts w:ascii="Times New Roman" w:hAnsi="Times New Roman" w:cs="Times New Roman"/>
        </w:rPr>
        <w:t>stavbu</w:t>
      </w:r>
      <w:r w:rsidRPr="00F87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alebo pozemok </w:t>
      </w:r>
      <w:r w:rsidRPr="00F87E66">
        <w:rPr>
          <w:rFonts w:ascii="Times New Roman" w:hAnsi="Times New Roman" w:cs="Times New Roman"/>
        </w:rPr>
        <w:t xml:space="preserve">na verejnú kanalizáciu a nesplní technické </w:t>
      </w:r>
      <w:r>
        <w:rPr>
          <w:rFonts w:ascii="Times New Roman" w:hAnsi="Times New Roman" w:cs="Times New Roman"/>
        </w:rPr>
        <w:br/>
      </w:r>
      <w:r w:rsidRPr="00F87E66">
        <w:rPr>
          <w:rFonts w:ascii="Times New Roman" w:hAnsi="Times New Roman" w:cs="Times New Roman"/>
        </w:rPr>
        <w:t xml:space="preserve">podmienky týkajúce sa najmä miesta a spôsobu pripojenia na verejnú </w:t>
      </w:r>
      <w:r>
        <w:rPr>
          <w:rFonts w:ascii="Times New Roman" w:hAnsi="Times New Roman" w:cs="Times New Roman"/>
        </w:rPr>
        <w:br/>
      </w:r>
      <w:r w:rsidRPr="00F87E66">
        <w:rPr>
          <w:rFonts w:ascii="Times New Roman" w:hAnsi="Times New Roman" w:cs="Times New Roman"/>
        </w:rPr>
        <w:t xml:space="preserve">kanalizáciu a neuzatvorí </w:t>
      </w:r>
      <w:r>
        <w:rPr>
          <w:rFonts w:ascii="Times New Roman" w:hAnsi="Times New Roman" w:cs="Times New Roman"/>
        </w:rPr>
        <w:t xml:space="preserve">zmluvu o pripojení s vlastníkom </w:t>
      </w:r>
      <w:r w:rsidRPr="00F87E66">
        <w:rPr>
          <w:rFonts w:ascii="Times New Roman" w:hAnsi="Times New Roman" w:cs="Times New Roman"/>
        </w:rPr>
        <w:t xml:space="preserve">verejnej kanalizácie, </w:t>
      </w:r>
      <w:r>
        <w:rPr>
          <w:rFonts w:ascii="Times New Roman" w:hAnsi="Times New Roman" w:cs="Times New Roman"/>
        </w:rPr>
        <w:br/>
      </w:r>
      <w:r w:rsidRPr="00F87E66">
        <w:rPr>
          <w:rFonts w:ascii="Times New Roman" w:hAnsi="Times New Roman" w:cs="Times New Roman"/>
        </w:rPr>
        <w:t xml:space="preserve">ak v obci, na ktorej území sa </w:t>
      </w:r>
      <w:r>
        <w:rPr>
          <w:rFonts w:ascii="Times New Roman" w:hAnsi="Times New Roman" w:cs="Times New Roman"/>
        </w:rPr>
        <w:t xml:space="preserve">stavba  alebo pozemok nachádza, je verejná </w:t>
        <w:br/>
      </w:r>
      <w:r w:rsidRPr="00F87E66">
        <w:rPr>
          <w:rFonts w:ascii="Times New Roman" w:hAnsi="Times New Roman" w:cs="Times New Roman"/>
        </w:rPr>
        <w:t xml:space="preserve">kanalizácia zriadená a vlastník </w:t>
      </w:r>
      <w:r>
        <w:rPr>
          <w:rFonts w:ascii="Times New Roman" w:hAnsi="Times New Roman" w:cs="Times New Roman"/>
        </w:rPr>
        <w:t xml:space="preserve">stavby alebo  vlastník pozemku </w:t>
      </w:r>
      <w:r w:rsidRPr="00F87E66">
        <w:rPr>
          <w:rFonts w:ascii="Times New Roman" w:hAnsi="Times New Roman" w:cs="Times New Roman"/>
        </w:rPr>
        <w:t xml:space="preserve">nemá povolenie </w:t>
      </w:r>
      <w:r>
        <w:rPr>
          <w:rFonts w:ascii="Times New Roman" w:hAnsi="Times New Roman" w:cs="Times New Roman"/>
        </w:rPr>
        <w:br/>
      </w:r>
      <w:r w:rsidRPr="00F87E66">
        <w:rPr>
          <w:rFonts w:ascii="Times New Roman" w:hAnsi="Times New Roman" w:cs="Times New Roman"/>
        </w:rPr>
        <w:t xml:space="preserve">príslušného orgánu štátnej správy na iný spôsob nakladania s odpadovými </w:t>
      </w:r>
      <w:r>
        <w:rPr>
          <w:rFonts w:ascii="Times New Roman" w:hAnsi="Times New Roman" w:cs="Times New Roman"/>
        </w:rPr>
        <w:br/>
      </w:r>
      <w:r w:rsidRPr="00F87E66">
        <w:rPr>
          <w:rFonts w:ascii="Times New Roman" w:hAnsi="Times New Roman" w:cs="Times New Roman"/>
        </w:rPr>
        <w:t>vodami podľa § 23 ods. 2,</w:t>
      </w:r>
      <w:r>
        <w:rPr>
          <w:rFonts w:ascii="Times New Roman" w:hAnsi="Times New Roman" w:cs="Times New Roman"/>
        </w:rPr>
        <w:t>“.</w:t>
      </w: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novom znení ustanovenia sa nahradilo slovo „nehnuteľnosť“ slovom „stavba a pozemok“ na piatich miestach v nadväznosti na body 2 a 3.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P="00110AA2">
      <w:pPr>
        <w:jc w:val="center"/>
        <w:rPr>
          <w:rFonts w:ascii="Times New Roman" w:hAnsi="Times New Roman" w:cs="Times New Roman"/>
          <w:b/>
        </w:rPr>
      </w:pPr>
      <w:r w:rsidRPr="00110AA2" w:rsid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</w:p>
    <w:p w:rsidR="00110AA2" w:rsidRPr="00110AA2" w:rsidP="00110AA2">
      <w:pPr>
        <w:jc w:val="center"/>
        <w:rPr>
          <w:rFonts w:ascii="Times New Roman" w:hAnsi="Times New Roman" w:cs="Times New Roman"/>
          <w:b/>
        </w:rPr>
      </w:pP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AB6C14">
        <w:rPr>
          <w:rFonts w:ascii="Times New Roman" w:hAnsi="Times New Roman" w:cs="Times New Roman"/>
          <w:u w:val="single"/>
        </w:rPr>
        <w:t>K čl. I 46. bodu (§ 40 ods. 1)</w:t>
      </w: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 § 40 ods. 1 písm. j) slová „podľa § 36 ods. 9“ nahradiť slovami  „podľa § 36 ods. 7“.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odstránenie nesprávneho vnútorného odkazu, ktorý súvisí s prečíslovaním  jednotlivých odsekov § 36 v čl. I bodu 37. a 40. návrhu.</w:t>
      </w:r>
    </w:p>
    <w:p w:rsidR="00F24788" w:rsidP="00F24788">
      <w:pPr>
        <w:rPr>
          <w:rFonts w:ascii="Times New Roman" w:hAnsi="Times New Roman" w:cs="Times New Roman"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10AA2">
        <w:rPr>
          <w:rFonts w:ascii="Times New Roman" w:hAnsi="Times New Roman" w:cs="Times New Roman"/>
          <w:b/>
        </w:rPr>
        <w:t>Národnej rady Slovenskej republiky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F24788" w:rsidP="00F24788">
      <w:pPr>
        <w:rPr>
          <w:rFonts w:ascii="Times New Roman" w:hAnsi="Times New Roman" w:cs="Times New Roman"/>
        </w:rPr>
      </w:pPr>
    </w:p>
    <w:p w:rsidR="007715CE" w:rsidP="00F24788">
      <w:pPr>
        <w:rPr>
          <w:rFonts w:ascii="Times New Roman" w:hAnsi="Times New Roman" w:cs="Times New Roman"/>
        </w:rPr>
      </w:pP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K čl. I 49. bodu (§ 42a)</w:t>
      </w: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 názve § 42a slová „1. októbra“ nahradiť slovami „1. novembra“.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ind w:left="212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súvisí s navrhovanou zmenou účinnosti zákona v bode 6. časti C. stanoviska.</w:t>
      </w:r>
    </w:p>
    <w:p w:rsidR="00F24788" w:rsidP="00F24788">
      <w:pPr>
        <w:ind w:left="2126" w:firstLine="6"/>
        <w:rPr>
          <w:rFonts w:ascii="Times New Roman" w:hAnsi="Times New Roman" w:cs="Times New Roman"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10AA2">
        <w:rPr>
          <w:rFonts w:ascii="Times New Roman" w:hAnsi="Times New Roman" w:cs="Times New Roman"/>
          <w:b/>
        </w:rPr>
        <w:t>Národnej rady Slovenskej republiky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F24788" w:rsidRPr="005B2C07" w:rsidP="00F24788">
      <w:pPr>
        <w:ind w:left="2126" w:firstLine="6"/>
        <w:rPr>
          <w:rFonts w:ascii="Times New Roman" w:hAnsi="Times New Roman" w:cs="Times New Roman"/>
        </w:rPr>
      </w:pP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  <w:u w:val="single"/>
        </w:rPr>
        <w:t>K čl. I 49. bodu</w:t>
      </w: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„ 42b doplniť odsekom 3, ktorý znie:</w:t>
      </w:r>
    </w:p>
    <w:p w:rsidR="00F24788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Konania o uložení pokuty začaté pred účinnosťou tohto zákona sa dokončia podľa predpisov platných do účinnosti tohto zákona.“.</w:t>
      </w:r>
    </w:p>
    <w:p w:rsidR="00F24788" w:rsidP="00F24788">
      <w:pPr>
        <w:jc w:val="both"/>
        <w:rPr>
          <w:rFonts w:ascii="Times New Roman" w:hAnsi="Times New Roman" w:cs="Times New Roman"/>
        </w:rPr>
      </w:pP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sa možnosť dokončiť začaté a neukončené konania o uložení pokuty pred účinnosťou tohto zákona podľa predpisov platných do účinnosti tohto zákona.</w:t>
      </w:r>
    </w:p>
    <w:p w:rsidR="00F24788" w:rsidP="00F24788">
      <w:pPr>
        <w:ind w:left="2160"/>
        <w:jc w:val="both"/>
        <w:rPr>
          <w:rFonts w:ascii="Times New Roman" w:hAnsi="Times New Roman" w:cs="Times New Roman"/>
        </w:rPr>
      </w:pPr>
    </w:p>
    <w:p w:rsidR="00110AA2" w:rsidP="00110AA2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10AA2" w:rsidP="00110A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</w:t>
      </w:r>
      <w:r w:rsidR="007715CE">
        <w:rPr>
          <w:rFonts w:ascii="Times New Roman" w:hAnsi="Times New Roman" w:cs="Times New Roman"/>
          <w:b/>
        </w:rPr>
        <w:t xml:space="preserve"> schváliť</w:t>
      </w:r>
    </w:p>
    <w:p w:rsidR="00110AA2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RPr="002C674D" w:rsidP="00F24788">
      <w:pPr>
        <w:ind w:left="2160"/>
        <w:jc w:val="both"/>
        <w:rPr>
          <w:rFonts w:ascii="Times New Roman" w:hAnsi="Times New Roman" w:cs="Times New Roman"/>
        </w:rPr>
      </w:pPr>
    </w:p>
    <w:p w:rsidR="00F24788" w:rsidRPr="005B2C07" w:rsidP="00F2478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18. </w:t>
      </w:r>
      <w:r w:rsidRPr="005B2C07">
        <w:rPr>
          <w:rFonts w:ascii="Times New Roman" w:hAnsi="Times New Roman" w:cs="Times New Roman"/>
          <w:u w:val="single"/>
        </w:rPr>
        <w:t xml:space="preserve"> K čl. I</w:t>
      </w:r>
      <w:r>
        <w:rPr>
          <w:rFonts w:ascii="Times New Roman" w:hAnsi="Times New Roman" w:cs="Times New Roman"/>
          <w:u w:val="single"/>
        </w:rPr>
        <w:t xml:space="preserve"> 50. </w:t>
      </w:r>
      <w:r w:rsidRPr="005B2C07">
        <w:rPr>
          <w:rFonts w:ascii="Times New Roman" w:hAnsi="Times New Roman" w:cs="Times New Roman"/>
          <w:u w:val="single"/>
        </w:rPr>
        <w:t xml:space="preserve">bodu </w:t>
      </w:r>
    </w:p>
    <w:p w:rsidR="00F24788" w:rsidRPr="005B2C07" w:rsidP="00F247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B2C07">
        <w:rPr>
          <w:rFonts w:ascii="Times New Roman" w:hAnsi="Times New Roman" w:cs="Times New Roman"/>
        </w:rPr>
        <w:t xml:space="preserve">V čl. I bode 50. v prílohe sa v zátvorke za slová „Mimoriadne vydanie Ú.v. EÚ, kap. 15/zv. 02“ vkladá bodkočiarka a slová „Ú.v. ES L 135, 30.5.1991.“, v zátvorke za slová „Mimoriadne vydanie Ú.v. EÚ, kap. 15/zv. 04“ sa vkladá bodkočiarka a slová „Ú.v. ES L 67, 7.3.1998.“ a  v zátvorke za slová „Mimoriadne vydanie Ú.v. EÚ, kap. 1/zv. 04“ sa vkladá bodkočiarka a slová „ Ú.v. EÚ L 284, 31.10.2003.“. 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RPr="005B2C07" w:rsidP="00F24788">
      <w:pPr>
        <w:ind w:left="2126"/>
        <w:jc w:val="both"/>
        <w:rPr>
          <w:rFonts w:ascii="Times New Roman" w:hAnsi="Times New Roman" w:cs="Times New Roman"/>
        </w:rPr>
      </w:pPr>
      <w:r w:rsidRPr="005B2C07">
        <w:rPr>
          <w:rFonts w:ascii="Times New Roman" w:hAnsi="Times New Roman" w:cs="Times New Roman"/>
        </w:rPr>
        <w:t>Ide o spresnenie citácie právnych aktov v súlade so zaužívanou legislatívnou praxou.</w:t>
      </w:r>
    </w:p>
    <w:p w:rsidR="00F24788" w:rsidP="00F24788">
      <w:pPr>
        <w:rPr>
          <w:rFonts w:ascii="Times New Roman" w:hAnsi="Times New Roman" w:cs="Times New Roman"/>
        </w:rPr>
      </w:pPr>
    </w:p>
    <w:p w:rsidR="007715CE" w:rsidP="007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10AA2">
        <w:rPr>
          <w:rFonts w:ascii="Times New Roman" w:hAnsi="Times New Roman" w:cs="Times New Roman"/>
          <w:b/>
        </w:rPr>
        <w:t>Národnej rady Slovenskej republiky</w:t>
      </w:r>
    </w:p>
    <w:p w:rsidR="007715CE" w:rsidP="007715CE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715CE" w:rsidP="007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7715CE" w:rsidP="00F24788">
      <w:pPr>
        <w:rPr>
          <w:rFonts w:ascii="Times New Roman" w:hAnsi="Times New Roman" w:cs="Times New Roman"/>
        </w:rPr>
      </w:pP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AB6C14">
        <w:rPr>
          <w:rFonts w:ascii="Times New Roman" w:hAnsi="Times New Roman" w:cs="Times New Roman"/>
          <w:u w:val="single"/>
        </w:rPr>
        <w:t>K čl. II</w:t>
      </w:r>
    </w:p>
    <w:p w:rsidR="00F24788" w:rsidP="00F24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 čl. II slová „1. októbra“ nahradiť slovami „1. novembra“.</w:t>
      </w:r>
    </w:p>
    <w:p w:rsidR="00F24788" w:rsidP="00F24788">
      <w:pPr>
        <w:rPr>
          <w:rFonts w:ascii="Times New Roman" w:hAnsi="Times New Roman" w:cs="Times New Roman"/>
        </w:rPr>
      </w:pPr>
    </w:p>
    <w:p w:rsidR="00F24788" w:rsidP="00F24788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 dôvodu trvania legislatívneho procesu a zabezpečenia aspoň minimálnej legisvakančnej lehoty. Z tohto dôvodu je potrebné zmeniť navrhovanú účinnosť zákona tak, aby boli dodržané požiadavky a lehoty stanovené  Ústavou Slovenskej republiky [čl. 87 ods. 2 až 4 a čl. 102 ods. 1 písm. o)].</w:t>
      </w:r>
    </w:p>
    <w:p w:rsidR="00F24788" w:rsidP="00F24788">
      <w:pPr>
        <w:rPr>
          <w:rFonts w:ascii="Times New Roman" w:hAnsi="Times New Roman" w:cs="Times New Roman"/>
        </w:rPr>
      </w:pPr>
    </w:p>
    <w:p w:rsidR="007715CE" w:rsidP="007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110AA2">
        <w:rPr>
          <w:rFonts w:ascii="Times New Roman" w:hAnsi="Times New Roman" w:cs="Times New Roman"/>
          <w:b/>
        </w:rPr>
        <w:t>Národnej rady Slovenskej republiky</w:t>
      </w:r>
    </w:p>
    <w:p w:rsidR="007715CE" w:rsidP="007715CE">
      <w:pPr>
        <w:jc w:val="center"/>
        <w:rPr>
          <w:rFonts w:ascii="Times New Roman" w:hAnsi="Times New Roman" w:cs="Times New Roman"/>
          <w:b/>
        </w:rPr>
      </w:pPr>
      <w:r w:rsidRPr="00110AA2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715CE" w:rsidP="00771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Gestorský výbor odporúča schváliť</w:t>
      </w:r>
    </w:p>
    <w:p w:rsidR="00F24788" w:rsidP="00F2478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94E78" w:rsidP="00D94E78">
      <w:pPr>
        <w:jc w:val="center"/>
        <w:rPr>
          <w:rFonts w:ascii="Times New Roman" w:hAnsi="Times New Roman" w:cs="Times New Roman"/>
          <w:b/>
        </w:rPr>
      </w:pPr>
    </w:p>
    <w:p w:rsidR="00D94E78" w:rsidP="00D94E78">
      <w:pPr>
        <w:jc w:val="center"/>
        <w:rPr>
          <w:rFonts w:ascii="Times New Roman" w:hAnsi="Times New Roman" w:cs="Times New Roman"/>
          <w:b/>
        </w:rPr>
      </w:pPr>
    </w:p>
    <w:p w:rsidR="00D94E78" w:rsidP="00D94E78">
      <w:pPr>
        <w:rPr>
          <w:rFonts w:ascii="Times New Roman" w:hAnsi="Times New Roman" w:cs="Times New Roman"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</w:t>
      </w:r>
      <w:r w:rsidR="007715CE">
        <w:rPr>
          <w:rFonts w:ascii="Times New Roman" w:hAnsi="Times New Roman" w:cs="Times New Roman"/>
        </w:rPr>
        <w:t xml:space="preserve"> bodoch spoločnej správy č. 1 až 19 </w:t>
      </w:r>
      <w:r>
        <w:rPr>
          <w:rFonts w:ascii="Times New Roman" w:hAnsi="Times New Roman" w:cs="Times New Roman"/>
        </w:rPr>
        <w:t xml:space="preserve">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ktorým sa mení a dopĺňa zákon č. </w:t>
      </w:r>
      <w:r w:rsidRPr="00D94E78">
        <w:rPr>
          <w:rFonts w:ascii="Times New Roman" w:hAnsi="Times New Roman" w:cs="Times New Roman"/>
        </w:rPr>
        <w:t xml:space="preserve">442/2002 Z. z. o verejných vodovodoch a verejných kanalizáciách a o zmene a doplnení zákona č. 276/2001 Z. z. o regulácii v sieťových odvetviach v znení neskorších predpisov </w:t>
      </w:r>
      <w:r w:rsidRPr="00D94E78">
        <w:rPr>
          <w:rFonts w:ascii="Times New Roman" w:hAnsi="Times New Roman" w:cs="Times New Roman"/>
          <w:bCs/>
        </w:rPr>
        <w:t>(tlač 1105)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ktorým sa mení a dopĺňa zákon č. </w:t>
      </w:r>
      <w:r w:rsidRPr="00D94E78">
        <w:rPr>
          <w:rFonts w:ascii="Times New Roman" w:hAnsi="Times New Roman" w:cs="Times New Roman"/>
        </w:rPr>
        <w:t xml:space="preserve">442/2002 Z. z. o verejných vodovodoch a verejných kanalizáciách a o zmene a doplnení zákona č. 276/2001 Z. z. o regulácii v sieťových odvetviach v znení neskorších predpisov </w:t>
      </w:r>
      <w:r w:rsidRPr="00D94E78">
        <w:rPr>
          <w:rFonts w:ascii="Times New Roman" w:hAnsi="Times New Roman" w:cs="Times New Roman"/>
          <w:bCs/>
        </w:rPr>
        <w:t>(tlač 1105)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</w:t>
      </w:r>
      <w:r w:rsidR="00382AB6">
        <w:rPr>
          <w:rFonts w:ascii="Times New Roman" w:hAnsi="Times New Roman" w:cs="Times New Roman"/>
        </w:rPr>
        <w:t>rostredie a ochranu prírody č. 461 z 8. septembra</w:t>
      </w:r>
      <w:r>
        <w:rPr>
          <w:rFonts w:ascii="Times New Roman" w:hAnsi="Times New Roman" w:cs="Times New Roman"/>
        </w:rPr>
        <w:t xml:space="preserve"> 2009.   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D94E78" w:rsidP="00D94E78">
      <w:pPr>
        <w:pStyle w:val="BodyText"/>
        <w:rPr>
          <w:rFonts w:ascii="Times New Roman" w:hAnsi="Times New Roman" w:cs="Times New Roman"/>
        </w:rPr>
      </w:pPr>
    </w:p>
    <w:p w:rsidR="00D94E78" w:rsidP="00D94E78">
      <w:pPr>
        <w:rPr>
          <w:rFonts w:ascii="Times New Roman" w:hAnsi="Times New Roman" w:cs="Times New Roman"/>
        </w:rPr>
      </w:pPr>
    </w:p>
    <w:p w:rsidR="00D94E78" w:rsidP="00D94E78">
      <w:pPr>
        <w:rPr>
          <w:rFonts w:ascii="Times New Roman" w:hAnsi="Times New Roman" w:cs="Times New Roman"/>
        </w:rPr>
      </w:pPr>
    </w:p>
    <w:p w:rsidR="00D94E78" w:rsidP="00D94E78">
      <w:pPr>
        <w:rPr>
          <w:rFonts w:ascii="Times New Roman" w:hAnsi="Times New Roman" w:cs="Times New Roman"/>
        </w:rPr>
      </w:pPr>
    </w:p>
    <w:p w:rsidR="00C15CB1" w:rsidP="00382AB6">
      <w:pPr>
        <w:jc w:val="center"/>
        <w:rPr>
          <w:rFonts w:ascii="Times New Roman" w:hAnsi="Times New Roman" w:cs="Times New Roman"/>
        </w:rPr>
      </w:pPr>
    </w:p>
    <w:p w:rsidR="00382AB6" w:rsidRPr="00382AB6" w:rsidP="00382A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 xml:space="preserve">Ď u r a č k a   </w:t>
      </w:r>
      <w:r>
        <w:rPr>
          <w:rFonts w:ascii="Times New Roman" w:hAnsi="Times New Roman" w:cs="Times New Roman"/>
        </w:rPr>
        <w:t xml:space="preserve">v. r. </w:t>
      </w:r>
    </w:p>
    <w:p w:rsidR="00382AB6" w:rsidRPr="00382AB6" w:rsidP="00382A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1" w:rsidP="008D3FF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351D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1" w:rsidP="008D3FF2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82AB6"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1351D1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0AA2"/>
    <w:rsid w:val="001351D1"/>
    <w:rsid w:val="002C674D"/>
    <w:rsid w:val="00382AB6"/>
    <w:rsid w:val="005B2C07"/>
    <w:rsid w:val="006D00BD"/>
    <w:rsid w:val="007314E6"/>
    <w:rsid w:val="007715CE"/>
    <w:rsid w:val="00897ED2"/>
    <w:rsid w:val="008D3FF2"/>
    <w:rsid w:val="00911B5A"/>
    <w:rsid w:val="00967799"/>
    <w:rsid w:val="00AB6C14"/>
    <w:rsid w:val="00B65C4C"/>
    <w:rsid w:val="00C15CB1"/>
    <w:rsid w:val="00C47337"/>
    <w:rsid w:val="00D94E78"/>
    <w:rsid w:val="00F24788"/>
    <w:rsid w:val="00F87E66"/>
    <w:rsid w:val="00FC67E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E7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D94E78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D94E78"/>
    <w:pPr>
      <w:jc w:val="both"/>
    </w:pPr>
  </w:style>
  <w:style w:type="paragraph" w:customStyle="1" w:styleId="CharChar1Char">
    <w:name w:val="Char Char1 Char"/>
    <w:basedOn w:val="Normal"/>
    <w:link w:val="DefaultParagraphFont"/>
    <w:rsid w:val="00F2478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F2478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1351D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351D1"/>
  </w:style>
  <w:style w:type="paragraph" w:styleId="BalloonText">
    <w:name w:val="Balloon Text"/>
    <w:basedOn w:val="Normal"/>
    <w:semiHidden/>
    <w:rsid w:val="00382AB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2804</Words>
  <Characters>15989</Characters>
  <Application>Microsoft Office Word</Application>
  <DocSecurity>0</DocSecurity>
  <Lines>0</Lines>
  <Paragraphs>0</Paragraphs>
  <ScaleCrop>false</ScaleCrop>
  <Company>Kancelaria NR SR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4</cp:revision>
  <cp:lastPrinted>2009-09-08T10:31:00Z</cp:lastPrinted>
  <dcterms:created xsi:type="dcterms:W3CDTF">2009-07-07T10:31:00Z</dcterms:created>
  <dcterms:modified xsi:type="dcterms:W3CDTF">2009-09-08T10:31:00Z</dcterms:modified>
</cp:coreProperties>
</file>