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C5308" w:rsidP="002C530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aps/>
        </w:rPr>
        <w:t>Výbor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aps/>
        </w:rPr>
        <w:t>Národnej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aps/>
        </w:rPr>
        <w:t>rady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aps/>
        </w:rPr>
        <w:t>Slovenskej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aps/>
        </w:rPr>
        <w:t>republiky</w:t>
      </w:r>
    </w:p>
    <w:p w:rsidR="002C5308" w:rsidP="002C5308">
      <w:pPr>
        <w:jc w:val="both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pre ľudské práva, národnosti a postavenie žien</w:t>
      </w:r>
    </w:p>
    <w:p w:rsidR="002C5308" w:rsidP="002C5308">
      <w:pPr>
        <w:jc w:val="both"/>
        <w:rPr>
          <w:rFonts w:ascii="Times New Roman" w:hAnsi="Times New Roman" w:cs="Times New Roman"/>
          <w:b/>
        </w:rPr>
      </w:pPr>
    </w:p>
    <w:p w:rsidR="002C5308" w:rsidP="002C5308">
      <w:pPr>
        <w:jc w:val="both"/>
        <w:rPr>
          <w:rFonts w:ascii="Times New Roman" w:hAnsi="Times New Roman" w:cs="Times New Roman"/>
          <w:b/>
        </w:rPr>
      </w:pPr>
    </w:p>
    <w:p w:rsidR="002C5308" w:rsidP="002C530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ab/>
        <w:tab/>
        <w:tab/>
        <w:tab/>
        <w:tab/>
        <w:tab/>
        <w:tab/>
        <w:tab/>
      </w:r>
      <w:r w:rsidR="00146785">
        <w:rPr>
          <w:rFonts w:ascii="Times New Roman" w:hAnsi="Times New Roman" w:cs="Times New Roman"/>
        </w:rPr>
        <w:tab/>
        <w:t>52</w:t>
      </w:r>
      <w:r>
        <w:rPr>
          <w:rFonts w:ascii="Times New Roman" w:hAnsi="Times New Roman" w:cs="Times New Roman"/>
        </w:rPr>
        <w:t>. schôdza</w:t>
      </w:r>
    </w:p>
    <w:p w:rsidR="002C5308" w:rsidP="002C5308">
      <w:pPr>
        <w:jc w:val="both"/>
        <w:rPr>
          <w:rFonts w:ascii="Times New Roman" w:hAnsi="Times New Roman" w:cs="Times New Roman"/>
        </w:rPr>
      </w:pPr>
      <w:r w:rsidR="008D44E9"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ab/>
        <w:t>Číslo: 1063</w:t>
      </w:r>
      <w:r>
        <w:rPr>
          <w:rFonts w:ascii="Times New Roman" w:hAnsi="Times New Roman" w:cs="Times New Roman"/>
        </w:rPr>
        <w:t>/2009</w:t>
      </w:r>
    </w:p>
    <w:p w:rsidR="002C5308" w:rsidP="002C5308">
      <w:pPr>
        <w:jc w:val="both"/>
        <w:rPr>
          <w:rFonts w:ascii="Times New Roman" w:hAnsi="Times New Roman" w:cs="Times New Roman"/>
          <w:b/>
        </w:rPr>
      </w:pPr>
    </w:p>
    <w:p w:rsidR="002C5308" w:rsidP="002C53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="00453362">
        <w:rPr>
          <w:rFonts w:ascii="Times New Roman" w:hAnsi="Times New Roman" w:cs="Times New Roman"/>
          <w:b/>
          <w:sz w:val="28"/>
          <w:szCs w:val="28"/>
        </w:rPr>
        <w:t>217</w:t>
      </w:r>
    </w:p>
    <w:p w:rsidR="002C5308" w:rsidP="002C5308">
      <w:pPr>
        <w:jc w:val="center"/>
        <w:rPr>
          <w:rFonts w:ascii="Times New Roman" w:hAnsi="Times New Roman" w:cs="Times New Roman"/>
          <w:b/>
          <w:spacing w:val="110"/>
          <w:sz w:val="28"/>
          <w:szCs w:val="28"/>
        </w:rPr>
      </w:pPr>
      <w:r>
        <w:rPr>
          <w:rFonts w:ascii="Times New Roman" w:hAnsi="Times New Roman" w:cs="Times New Roman"/>
          <w:b/>
          <w:spacing w:val="110"/>
          <w:sz w:val="28"/>
          <w:szCs w:val="28"/>
        </w:rPr>
        <w:t>Uznesenie</w:t>
      </w:r>
    </w:p>
    <w:p w:rsidR="002C5308" w:rsidP="002C5308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Výboru Národnej rady Slovenskej republiky pre  ľudské práva, národnosti a postavenie žien</w:t>
      </w:r>
    </w:p>
    <w:p w:rsidR="002C5308" w:rsidP="002C5308">
      <w:pPr>
        <w:jc w:val="center"/>
        <w:rPr>
          <w:rFonts w:ascii="Times New Roman" w:hAnsi="Times New Roman" w:cs="Times New Roman"/>
          <w:b/>
          <w:sz w:val="28"/>
        </w:rPr>
      </w:pPr>
    </w:p>
    <w:p w:rsidR="002C5308" w:rsidRPr="006C7750" w:rsidP="002C530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Pr="006C7750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27</w:t>
      </w:r>
      <w:r w:rsidRPr="006C7750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augus</w:t>
      </w:r>
      <w:r>
        <w:rPr>
          <w:rFonts w:ascii="Times New Roman" w:hAnsi="Times New Roman" w:cs="Times New Roman"/>
        </w:rPr>
        <w:t>ta</w:t>
      </w:r>
      <w:r w:rsidRPr="006C7750">
        <w:rPr>
          <w:rFonts w:ascii="Times New Roman" w:hAnsi="Times New Roman" w:cs="Times New Roman"/>
        </w:rPr>
        <w:t xml:space="preserve"> 2009</w:t>
      </w:r>
    </w:p>
    <w:p w:rsidR="002C5308" w:rsidP="002C5308">
      <w:pPr>
        <w:rPr>
          <w:rFonts w:ascii="Times New Roman" w:hAnsi="Times New Roman" w:cs="Times New Roman"/>
          <w:sz w:val="28"/>
        </w:rPr>
      </w:pPr>
    </w:p>
    <w:p w:rsidR="009227A8" w:rsidRPr="00453362" w:rsidP="009227A8">
      <w:pPr>
        <w:jc w:val="both"/>
        <w:rPr>
          <w:rFonts w:ascii="Times New Roman" w:hAnsi="Times New Roman" w:cs="Times New Roman"/>
        </w:rPr>
      </w:pPr>
      <w:r w:rsidRPr="000E7EFC" w:rsidR="002C5308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 xml:space="preserve">  </w:t>
      </w:r>
      <w:r w:rsidRPr="002C5308" w:rsidR="002C5308">
        <w:rPr>
          <w:rFonts w:ascii="Times New Roman" w:hAnsi="Times New Roman" w:cs="Times New Roman"/>
        </w:rPr>
        <w:t xml:space="preserve">návrhu </w:t>
      </w:r>
      <w:r w:rsidRPr="00453362" w:rsidR="00453362">
        <w:rPr>
          <w:rFonts w:ascii="Times New Roman" w:hAnsi="Times New Roman" w:cs="Times New Roman"/>
        </w:rPr>
        <w:t xml:space="preserve">poslankýň Národnej rady Slovenskej republiky Jany Laššákovej a Renáty Zmajkovičovej na vydanie zákona, ktorým sa dopĺňa zákon Národnej rady Slovenskej republiky č. 1/1993 Z. z. o Zbierke zákonov Slovenskej republiky v znení neskorších predpisov (tlač 1113) </w:t>
      </w:r>
    </w:p>
    <w:p w:rsidR="002C5308" w:rsidRPr="002C5308" w:rsidP="002C5308">
      <w:pPr>
        <w:jc w:val="both"/>
        <w:rPr>
          <w:rFonts w:ascii="Times New Roman" w:hAnsi="Times New Roman" w:cs="Times New Roman"/>
          <w:sz w:val="28"/>
        </w:rPr>
      </w:pPr>
    </w:p>
    <w:p w:rsidR="002C5308" w:rsidP="002C5308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 Národnej rady Slovenskej republiky pre ľudské práva, národnosti a postavenie žien</w:t>
      </w:r>
    </w:p>
    <w:p w:rsidR="002C5308" w:rsidP="002C5308">
      <w:pPr>
        <w:jc w:val="both"/>
        <w:rPr>
          <w:rFonts w:ascii="Times New Roman" w:hAnsi="Times New Roman" w:cs="Times New Roman"/>
        </w:rPr>
      </w:pPr>
    </w:p>
    <w:p w:rsidR="002C5308" w:rsidP="002C5308">
      <w:pPr>
        <w:numPr>
          <w:ilvl w:val="0"/>
          <w:numId w:val="1"/>
        </w:numPr>
        <w:tabs>
          <w:tab w:val="left" w:pos="1080"/>
          <w:tab w:val="left" w:pos="1260"/>
        </w:tabs>
        <w:ind w:left="1080"/>
        <w:jc w:val="both"/>
        <w:rPr>
          <w:rFonts w:ascii="Times New Roman" w:hAnsi="Times New Roman" w:cs="Times New Roman"/>
          <w:b/>
          <w:spacing w:val="60"/>
          <w:sz w:val="28"/>
          <w:szCs w:val="28"/>
        </w:rPr>
      </w:pPr>
      <w:r>
        <w:rPr>
          <w:rFonts w:ascii="Times New Roman" w:hAnsi="Times New Roman" w:cs="Times New Roman"/>
          <w:b/>
          <w:spacing w:val="60"/>
          <w:sz w:val="28"/>
          <w:szCs w:val="28"/>
        </w:rPr>
        <w:t>súhlasí</w:t>
      </w:r>
    </w:p>
    <w:p w:rsidR="002C5308" w:rsidP="002C530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9227A8">
        <w:rPr>
          <w:rFonts w:ascii="Times New Roman" w:hAnsi="Times New Roman" w:cs="Times New Roman"/>
        </w:rPr>
        <w:t xml:space="preserve">  </w:t>
      </w:r>
      <w:r>
        <w:rPr>
          <w:rFonts w:ascii="Times New Roman" w:hAnsi="Times New Roman" w:cs="Times New Roman"/>
        </w:rPr>
        <w:t xml:space="preserve">návrhom </w:t>
      </w:r>
      <w:r w:rsidRPr="00453362" w:rsidR="00453362">
        <w:rPr>
          <w:rFonts w:ascii="Times New Roman" w:hAnsi="Times New Roman" w:cs="Times New Roman"/>
        </w:rPr>
        <w:t>poslankýň Národnej rady Slovenskej republiky Jany Laššákovej a Renáty Zmajkovičovej na vydanie zákona, ktorým sa dopĺňa zákon Národnej rady Slovenskej republiky č. 1/1993 Z. z. o Zbierke zákonov Slovenskej republiky v znení neskorších predpisov (tlač 1113)</w:t>
      </w:r>
      <w:r w:rsidR="00453362">
        <w:rPr>
          <w:rFonts w:ascii="Times New Roman" w:hAnsi="Times New Roman" w:cs="Times New Roman"/>
        </w:rPr>
        <w:t>,</w:t>
      </w:r>
    </w:p>
    <w:p w:rsidR="00453362" w:rsidP="002C5308">
      <w:pPr>
        <w:jc w:val="both"/>
        <w:rPr>
          <w:rFonts w:ascii="Times New Roman" w:hAnsi="Times New Roman" w:cs="Times New Roman"/>
        </w:rPr>
      </w:pPr>
    </w:p>
    <w:p w:rsidR="002C5308" w:rsidP="002C5308">
      <w:pPr>
        <w:numPr>
          <w:ilvl w:val="0"/>
          <w:numId w:val="1"/>
        </w:numPr>
        <w:tabs>
          <w:tab w:val="left" w:pos="1080"/>
          <w:tab w:val="left" w:pos="1260"/>
        </w:tabs>
        <w:ind w:left="1080"/>
        <w:jc w:val="both"/>
        <w:rPr>
          <w:rFonts w:ascii="Times New Roman" w:hAnsi="Times New Roman" w:cs="Times New Roman"/>
          <w:b/>
          <w:spacing w:val="60"/>
          <w:sz w:val="28"/>
          <w:szCs w:val="28"/>
        </w:rPr>
      </w:pPr>
      <w:r w:rsidRPr="00B1068F">
        <w:rPr>
          <w:rFonts w:ascii="Times New Roman" w:hAnsi="Times New Roman" w:cs="Times New Roman"/>
          <w:b/>
          <w:spacing w:val="60"/>
          <w:sz w:val="28"/>
          <w:szCs w:val="28"/>
        </w:rPr>
        <w:t xml:space="preserve">odporúča </w:t>
      </w:r>
    </w:p>
    <w:p w:rsidR="002C5308" w:rsidP="002C530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Národnej rade Slovenskej republiky </w:t>
      </w:r>
      <w:r w:rsidR="009227A8">
        <w:rPr>
          <w:rFonts w:ascii="Times New Roman" w:hAnsi="Times New Roman" w:cs="Times New Roman"/>
        </w:rPr>
        <w:t xml:space="preserve">vládny </w:t>
      </w:r>
      <w:r>
        <w:rPr>
          <w:rFonts w:ascii="Times New Roman" w:hAnsi="Times New Roman" w:cs="Times New Roman"/>
        </w:rPr>
        <w:t xml:space="preserve">návrh </w:t>
      </w:r>
      <w:r w:rsidRPr="00453362" w:rsidR="00453362">
        <w:rPr>
          <w:rFonts w:ascii="Times New Roman" w:hAnsi="Times New Roman" w:cs="Times New Roman"/>
        </w:rPr>
        <w:t>poslankýň Národnej rady Slovenskej republiky Jany Laššákovej a Renáty Zmajkovičovej na vydanie zákona, ktorým sa dopĺňa zákon Národnej rady Slovenskej republiky č. 1/1993 Z. z. o Zbierke zákonov Slovenskej republiky v znení neskorších predpisov (tlač 1113)</w:t>
      </w:r>
      <w:r w:rsidR="00453362">
        <w:rPr>
          <w:rFonts w:ascii="Times New Roman" w:hAnsi="Times New Roman" w:cs="Times New Roman"/>
        </w:rPr>
        <w:t xml:space="preserve"> </w:t>
      </w:r>
      <w:r w:rsidRPr="00D01792">
        <w:rPr>
          <w:rFonts w:ascii="Times New Roman" w:hAnsi="Times New Roman" w:cs="Times New Roman"/>
          <w:b/>
        </w:rPr>
        <w:t>schváliť</w:t>
      </w:r>
      <w:r w:rsidR="009227A8">
        <w:rPr>
          <w:rFonts w:ascii="Times New Roman" w:hAnsi="Times New Roman" w:cs="Times New Roman"/>
          <w:b/>
        </w:rPr>
        <w:t xml:space="preserve"> </w:t>
      </w:r>
      <w:r w:rsidR="00146785">
        <w:rPr>
          <w:rFonts w:ascii="Times New Roman" w:hAnsi="Times New Roman" w:cs="Times New Roman"/>
        </w:rPr>
        <w:t>s pripomienkou, uvedenou v prílohe tohto uznesenia</w:t>
      </w:r>
      <w:r>
        <w:rPr>
          <w:rFonts w:ascii="Times New Roman" w:hAnsi="Times New Roman" w:cs="Times New Roman"/>
        </w:rPr>
        <w:t xml:space="preserve">, </w:t>
      </w:r>
    </w:p>
    <w:p w:rsidR="002C5308" w:rsidP="002C5308">
      <w:pPr>
        <w:jc w:val="both"/>
        <w:rPr>
          <w:rFonts w:ascii="Times New Roman" w:hAnsi="Times New Roman" w:cs="Times New Roman"/>
        </w:rPr>
      </w:pPr>
    </w:p>
    <w:p w:rsidR="002C5308" w:rsidP="002C5308">
      <w:pPr>
        <w:numPr>
          <w:ilvl w:val="0"/>
          <w:numId w:val="1"/>
        </w:numPr>
        <w:tabs>
          <w:tab w:val="left" w:pos="1080"/>
          <w:tab w:val="left" w:pos="1260"/>
        </w:tabs>
        <w:ind w:left="1080"/>
        <w:jc w:val="both"/>
        <w:rPr>
          <w:rFonts w:ascii="Times New Roman" w:hAnsi="Times New Roman" w:cs="Times New Roman"/>
          <w:b/>
          <w:spacing w:val="60"/>
          <w:sz w:val="28"/>
          <w:szCs w:val="28"/>
        </w:rPr>
      </w:pPr>
      <w:r w:rsidRPr="00C46CB2">
        <w:rPr>
          <w:rFonts w:ascii="Times New Roman" w:hAnsi="Times New Roman" w:cs="Times New Roman"/>
          <w:b/>
          <w:spacing w:val="60"/>
          <w:sz w:val="28"/>
          <w:szCs w:val="28"/>
        </w:rPr>
        <w:t>u</w:t>
      </w:r>
      <w:r w:rsidRPr="00C46CB2">
        <w:rPr>
          <w:rFonts w:ascii="Times New Roman" w:hAnsi="Times New Roman" w:cs="Times New Roman"/>
          <w:b/>
          <w:spacing w:val="60"/>
          <w:sz w:val="28"/>
          <w:szCs w:val="28"/>
        </w:rPr>
        <w:t>kladá</w:t>
      </w:r>
    </w:p>
    <w:p w:rsidR="002C5308" w:rsidP="002C530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A72B22">
        <w:rPr>
          <w:rFonts w:ascii="Times New Roman" w:hAnsi="Times New Roman" w:cs="Times New Roman"/>
        </w:rPr>
        <w:t>redsedovi</w:t>
      </w:r>
      <w:r>
        <w:rPr>
          <w:rFonts w:ascii="Times New Roman" w:hAnsi="Times New Roman" w:cs="Times New Roman"/>
        </w:rPr>
        <w:t xml:space="preserve"> výboru informovať gestorský </w:t>
      </w:r>
      <w:r w:rsidR="00453362">
        <w:rPr>
          <w:rFonts w:ascii="Times New Roman" w:hAnsi="Times New Roman" w:cs="Times New Roman"/>
        </w:rPr>
        <w:t>Ústavnoprávny v</w:t>
      </w:r>
      <w:r w:rsidR="009227A8">
        <w:rPr>
          <w:rFonts w:ascii="Times New Roman" w:hAnsi="Times New Roman" w:cs="Times New Roman"/>
        </w:rPr>
        <w:t>ýbor</w:t>
      </w:r>
      <w:r>
        <w:rPr>
          <w:rFonts w:ascii="Times New Roman" w:hAnsi="Times New Roman" w:cs="Times New Roman"/>
        </w:rPr>
        <w:t xml:space="preserve"> Národnej rady Slovenskej republiky o prijatom uznesení.</w:t>
      </w:r>
    </w:p>
    <w:p w:rsidR="002C5308" w:rsidP="002C5308">
      <w:pPr>
        <w:rPr>
          <w:rFonts w:ascii="Times New Roman" w:hAnsi="Times New Roman" w:cs="Times New Roman"/>
        </w:rPr>
      </w:pPr>
    </w:p>
    <w:p w:rsidR="002C5308" w:rsidP="002C5308">
      <w:pPr>
        <w:rPr>
          <w:rFonts w:ascii="Times New Roman" w:hAnsi="Times New Roman" w:cs="Times New Roman"/>
        </w:rPr>
      </w:pPr>
    </w:p>
    <w:p w:rsidR="002C5308" w:rsidP="002C5308">
      <w:pPr>
        <w:rPr>
          <w:rFonts w:ascii="Times New Roman" w:hAnsi="Times New Roman" w:cs="Times New Roman"/>
        </w:rPr>
      </w:pPr>
    </w:p>
    <w:p w:rsidR="002C5308" w:rsidP="002C5308">
      <w:pPr>
        <w:rPr>
          <w:rFonts w:ascii="Times New Roman" w:hAnsi="Times New Roman" w:cs="Times New Roman"/>
        </w:rPr>
      </w:pPr>
    </w:p>
    <w:p w:rsidR="002C5308" w:rsidP="002C5308">
      <w:pPr>
        <w:rPr>
          <w:rFonts w:ascii="Times New Roman" w:hAnsi="Times New Roman" w:cs="Times New Roman"/>
        </w:rPr>
      </w:pPr>
      <w:r w:rsidR="00E76811">
        <w:rPr>
          <w:rFonts w:ascii="Times New Roman" w:hAnsi="Times New Roman" w:cs="Times New Roman"/>
        </w:rPr>
        <w:t>Martin Kuruc</w:t>
        <w:tab/>
      </w:r>
      <w:r>
        <w:rPr>
          <w:rFonts w:ascii="Times New Roman" w:hAnsi="Times New Roman" w:cs="Times New Roman"/>
        </w:rPr>
        <w:tab/>
        <w:tab/>
        <w:tab/>
        <w:tab/>
        <w:tab/>
        <w:tab/>
        <w:tab/>
      </w:r>
      <w:r w:rsidR="00A72B22">
        <w:rPr>
          <w:rFonts w:ascii="Times New Roman" w:hAnsi="Times New Roman" w:cs="Times New Roman"/>
        </w:rPr>
        <w:t>József Berényi</w:t>
      </w:r>
    </w:p>
    <w:p w:rsidR="002C5308" w:rsidP="002C5308">
      <w:pPr>
        <w:rPr>
          <w:rFonts w:ascii="Times New Roman" w:hAnsi="Times New Roman" w:cs="Times New Roman"/>
        </w:rPr>
      </w:pPr>
      <w:r w:rsidR="00A72B22">
        <w:rPr>
          <w:rFonts w:ascii="Times New Roman" w:hAnsi="Times New Roman" w:cs="Times New Roman"/>
        </w:rPr>
        <w:t xml:space="preserve">overovateľ </w:t>
        <w:tab/>
        <w:tab/>
        <w:tab/>
        <w:tab/>
        <w:tab/>
        <w:tab/>
        <w:tab/>
        <w:tab/>
        <w:t>predsed</w:t>
      </w:r>
      <w:r>
        <w:rPr>
          <w:rFonts w:ascii="Times New Roman" w:hAnsi="Times New Roman" w:cs="Times New Roman"/>
        </w:rPr>
        <w:t>a výboru</w:t>
      </w:r>
    </w:p>
    <w:p w:rsidR="00FD20BB" w:rsidP="002C5308">
      <w:pPr>
        <w:rPr>
          <w:rFonts w:ascii="Times New Roman" w:hAnsi="Times New Roman" w:cs="Times New Roman"/>
        </w:rPr>
      </w:pPr>
    </w:p>
    <w:p w:rsidR="00FD20BB" w:rsidP="002C5308">
      <w:pPr>
        <w:rPr>
          <w:rFonts w:ascii="Times New Roman" w:hAnsi="Times New Roman" w:cs="Times New Roman"/>
        </w:rPr>
      </w:pPr>
    </w:p>
    <w:p w:rsidR="00FD20BB" w:rsidP="002C5308">
      <w:pPr>
        <w:rPr>
          <w:rFonts w:ascii="Times New Roman" w:hAnsi="Times New Roman" w:cs="Times New Roman"/>
        </w:rPr>
      </w:pPr>
    </w:p>
    <w:p w:rsidR="00FD20BB" w:rsidP="002C5308">
      <w:pPr>
        <w:rPr>
          <w:rFonts w:ascii="Times New Roman" w:hAnsi="Times New Roman" w:cs="Times New Roman"/>
        </w:rPr>
      </w:pPr>
    </w:p>
    <w:p w:rsidR="00FD20BB" w:rsidP="002C5308">
      <w:pPr>
        <w:rPr>
          <w:rFonts w:ascii="Times New Roman" w:hAnsi="Times New Roman" w:cs="Times New Roman"/>
        </w:rPr>
      </w:pPr>
    </w:p>
    <w:p w:rsidR="00FD20BB" w:rsidP="00FD20BB">
      <w:pPr>
        <w:pStyle w:val="BodyTex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Príloha</w:t>
      </w:r>
    </w:p>
    <w:p w:rsidR="00FD20BB" w:rsidP="00FD20BB">
      <w:pPr>
        <w:pStyle w:val="BodyTex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uzneseniu Výboru Národnej rady Slovenskej republiky pre ľudské práva, národnosti a postavenie žien č. 217</w:t>
      </w:r>
    </w:p>
    <w:p w:rsidR="00FD20BB" w:rsidP="00FD20BB">
      <w:pPr>
        <w:pStyle w:val="BodyText"/>
        <w:jc w:val="center"/>
        <w:rPr>
          <w:rFonts w:ascii="Times New Roman" w:hAnsi="Times New Roman" w:cs="Times New Roman"/>
        </w:rPr>
      </w:pPr>
    </w:p>
    <w:p w:rsidR="00FD20BB" w:rsidP="00FD20BB">
      <w:pPr>
        <w:pStyle w:val="BodyText"/>
        <w:jc w:val="center"/>
        <w:rPr>
          <w:rFonts w:ascii="Times New Roman" w:hAnsi="Times New Roman" w:cs="Times New Roman"/>
        </w:rPr>
      </w:pPr>
    </w:p>
    <w:p w:rsidR="00FD20BB" w:rsidRPr="000E7EFC" w:rsidP="00FD20B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Pripomienky </w:t>
      </w:r>
      <w:r w:rsidRPr="000E7EFC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 xml:space="preserve">  návrhu </w:t>
      </w:r>
      <w:r w:rsidRPr="00453362" w:rsidR="008D44E9">
        <w:rPr>
          <w:rFonts w:ascii="Times New Roman" w:hAnsi="Times New Roman" w:cs="Times New Roman"/>
        </w:rPr>
        <w:t xml:space="preserve">poslankýň Národnej rady Slovenskej republiky Jany Laššákovej a Renáty Zmajkovičovej na vydanie zákona, ktorým sa dopĺňa zákon Národnej rady Slovenskej republiky č. 1/1993 Z. z. o Zbierke zákonov Slovenskej republiky v znení neskorších predpisov (tlač 1113) </w:t>
      </w:r>
    </w:p>
    <w:p w:rsidR="00FD20BB" w:rsidP="002C5308">
      <w:pPr>
        <w:rPr>
          <w:rFonts w:ascii="Times New Roman" w:hAnsi="Times New Roman" w:cs="Times New Roman"/>
        </w:rPr>
      </w:pPr>
    </w:p>
    <w:p w:rsidR="00263964" w:rsidP="00146785">
      <w:pPr>
        <w:numPr>
          <w:ilvl w:val="0"/>
          <w:numId w:val="4"/>
        </w:numPr>
        <w:tabs>
          <w:tab w:val="left" w:pos="720"/>
        </w:tabs>
        <w:rPr>
          <w:rFonts w:ascii="Times New Roman" w:hAnsi="Times New Roman" w:cs="Times New Roman"/>
        </w:rPr>
      </w:pPr>
      <w:r w:rsidR="00146785">
        <w:rPr>
          <w:rFonts w:ascii="Times New Roman" w:hAnsi="Times New Roman" w:cs="Times New Roman"/>
        </w:rPr>
        <w:t>V čl. II sa slová „dňom vyhlásenia“ nahrádzajú slovami „1. novembra 2009“.</w:t>
      </w:r>
    </w:p>
    <w:p w:rsidR="00146785" w:rsidP="00146785">
      <w:pPr>
        <w:rPr>
          <w:rFonts w:ascii="Times New Roman" w:hAnsi="Times New Roman" w:cs="Times New Roman"/>
        </w:rPr>
      </w:pPr>
    </w:p>
    <w:p w:rsidR="00146785" w:rsidP="00146785">
      <w:pPr>
        <w:ind w:left="42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Zmena účinnosti sa navrhuje z dôvodu vytvorenia legisvakančnej lehoty na zabezpečenie realizácie zákona. 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7C1853"/>
    <w:multiLevelType w:val="hybridMultilevel"/>
    <w:tmpl w:val="9B823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5897A7A"/>
    <w:multiLevelType w:val="hybridMultilevel"/>
    <w:tmpl w:val="DAE8A884"/>
    <w:lvl w:ilvl="0">
      <w:start w:val="1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b/>
        <w:sz w:val="28"/>
        <w:szCs w:val="28"/>
        <w:rtl w:val="0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b/>
        <w:sz w:val="28"/>
        <w:szCs w:val="28"/>
        <w:rtl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FA48DA"/>
    <w:multiLevelType w:val="hybridMultilevel"/>
    <w:tmpl w:val="2BDE4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E7EFC"/>
    <w:rsid w:val="00146785"/>
    <w:rsid w:val="00263964"/>
    <w:rsid w:val="002C5308"/>
    <w:rsid w:val="00453362"/>
    <w:rsid w:val="006C7750"/>
    <w:rsid w:val="008D44E9"/>
    <w:rsid w:val="009227A8"/>
    <w:rsid w:val="00A72B22"/>
    <w:rsid w:val="00B1068F"/>
    <w:rsid w:val="00C46CB2"/>
    <w:rsid w:val="00D01792"/>
    <w:rsid w:val="00E76811"/>
    <w:rsid w:val="00FD20B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5308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FD20BB"/>
    <w:pPr>
      <w:jc w:val="left"/>
    </w:pPr>
    <w:rPr>
      <w:b/>
      <w:bCs/>
    </w:rPr>
  </w:style>
  <w:style w:type="paragraph" w:styleId="BalloonText">
    <w:name w:val="Balloon Text"/>
    <w:basedOn w:val="Normal"/>
    <w:semiHidden/>
    <w:rsid w:val="002753CE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13</TotalTime>
  <Pages>1</Pages>
  <Words>307</Words>
  <Characters>1754</Characters>
  <Application>Microsoft Office Word</Application>
  <DocSecurity>0</DocSecurity>
  <Lines>0</Lines>
  <Paragraphs>0</Paragraphs>
  <ScaleCrop>false</ScaleCrop>
  <Company>Kancelaria NR SR</Company>
  <LinksUpToDate>false</LinksUpToDate>
  <CharactersWithSpaces>2057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creator>sandeleo</dc:creator>
  <cp:lastModifiedBy>sandeleo</cp:lastModifiedBy>
  <cp:revision>8</cp:revision>
  <cp:lastPrinted>2009-08-27T10:07:00Z</cp:lastPrinted>
  <dcterms:created xsi:type="dcterms:W3CDTF">2009-08-18T07:32:00Z</dcterms:created>
  <dcterms:modified xsi:type="dcterms:W3CDTF">2009-08-27T10:23:00Z</dcterms:modified>
</cp:coreProperties>
</file>