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F672C">
        <w:rPr>
          <w:rFonts w:cs="Times New Roman"/>
        </w:rPr>
        <w:t>1442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03CC9">
        <w:rPr>
          <w:rFonts w:cs="Times New Roman"/>
        </w:rPr>
        <w:t>1236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AF672C">
        <w:rPr>
          <w:rFonts w:ascii="Arial" w:hAnsi="Arial" w:cs="Arial"/>
          <w:sz w:val="22"/>
          <w:szCs w:val="22"/>
        </w:rPr>
        <w:t>24</w:t>
      </w:r>
      <w:r w:rsidR="00DA0846">
        <w:rPr>
          <w:rFonts w:ascii="Arial" w:hAnsi="Arial" w:cs="Arial"/>
          <w:sz w:val="22"/>
          <w:szCs w:val="22"/>
        </w:rPr>
        <w:t>.</w:t>
      </w:r>
      <w:r w:rsidR="00AF672C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AF672C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AF672C">
        <w:rPr>
          <w:rFonts w:cs="Arial"/>
          <w:szCs w:val="22"/>
        </w:rPr>
        <w:t xml:space="preserve">Viliama NOVOTNÉHO, Alexandra SLAFKOVSKÉHO, Kataríny CIBULKOVEJ a Petra MARKOVIČA </w:t>
      </w:r>
      <w:r w:rsidRPr="00E66789">
        <w:rPr>
          <w:rFonts w:cs="Arial"/>
          <w:szCs w:val="22"/>
        </w:rPr>
        <w:t>na v</w:t>
      </w:r>
      <w:r w:rsidRPr="00E66789">
        <w:rPr>
          <w:rFonts w:cs="Arial"/>
          <w:szCs w:val="22"/>
        </w:rPr>
        <w:t>ydanie zákona</w:t>
      </w:r>
      <w:r w:rsidR="00AF672C">
        <w:rPr>
          <w:rFonts w:cs="Arial"/>
          <w:szCs w:val="22"/>
        </w:rPr>
        <w:t xml:space="preserve">, </w:t>
      </w:r>
      <w:r w:rsidRPr="00492E8A" w:rsidR="00492E8A">
        <w:rPr>
          <w:rFonts w:cs="Arial"/>
        </w:rPr>
        <w:t>ktorým sa mení a dopĺňa zákon č. 581/2004 Z. z. o zdravotných poisťovniach, dohľade nad zdravotnou starostlivosťou a o zmene a doplnení niektorých zákonov v  znení neskorších predpisov</w:t>
      </w:r>
      <w:r w:rsidRPr="00E66789" w:rsidR="00492E8A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492E8A">
        <w:rPr>
          <w:rFonts w:cs="Arial"/>
          <w:szCs w:val="22"/>
        </w:rPr>
        <w:t>1202</w:t>
      </w:r>
      <w:r w:rsidR="00F91B80">
        <w:rPr>
          <w:rFonts w:cs="Arial"/>
          <w:szCs w:val="22"/>
        </w:rPr>
        <w:t xml:space="preserve">), doručený </w:t>
      </w:r>
      <w:r w:rsidR="00492E8A">
        <w:rPr>
          <w:rFonts w:cs="Arial"/>
          <w:szCs w:val="22"/>
        </w:rPr>
        <w:t>21</w:t>
      </w:r>
      <w:r w:rsidR="00F91B80">
        <w:rPr>
          <w:rFonts w:cs="Arial"/>
          <w:szCs w:val="22"/>
        </w:rPr>
        <w:t>.</w:t>
      </w:r>
      <w:r w:rsidR="00492E8A">
        <w:rPr>
          <w:rFonts w:cs="Arial"/>
          <w:szCs w:val="22"/>
        </w:rPr>
        <w:t xml:space="preserve"> augusta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492E8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92E8A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92E8A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92E8A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92E8A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92E8A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92E8A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492E8A"/>
    <w:rsid w:val="0054739D"/>
    <w:rsid w:val="005F3F76"/>
    <w:rsid w:val="007351A5"/>
    <w:rsid w:val="008B1A45"/>
    <w:rsid w:val="00A03CC9"/>
    <w:rsid w:val="00AF672C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185</Words>
  <Characters>1057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2009-08-24T12:11:00Z</dcterms:created>
  <dcterms:modified xsi:type="dcterms:W3CDTF">2009-08-24T12:14:00Z</dcterms:modified>
</cp:coreProperties>
</file>