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222">
      <w:pPr>
        <w:pStyle w:val="Title"/>
        <w:pBdr>
          <w:bottom w:val="single" w:sz="6" w:space="1" w:color="auto"/>
        </w:pBd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VLÁDA  SLOVENSKEJ  REPUBLIKY</w:t>
      </w:r>
    </w:p>
    <w:p w:rsidR="00845222">
      <w:pPr>
        <w:pStyle w:val="Title"/>
        <w:bidi w:val="0"/>
        <w:rPr>
          <w:rFonts w:ascii="Arial Narrow" w:hAnsi="Arial Narrow" w:cs="Arial Narrow"/>
          <w:sz w:val="22"/>
          <w:szCs w:val="22"/>
        </w:rPr>
      </w:pPr>
    </w:p>
    <w:p w:rsidR="00845222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845222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845222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845222">
      <w:pPr>
        <w:bidi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Materiál na rokovanie</w:t>
      </w:r>
      <w:r w:rsidR="00324005"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Číslo: UV – 23472/2009</w:t>
      </w:r>
    </w:p>
    <w:p w:rsidR="00845222">
      <w:pPr>
        <w:bidi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Národnej rady </w:t>
      </w:r>
      <w:r w:rsidR="00324005">
        <w:rPr>
          <w:rFonts w:ascii="Arial Narrow" w:hAnsi="Arial Narrow" w:cs="Arial Narrow"/>
          <w:sz w:val="22"/>
          <w:szCs w:val="22"/>
        </w:rPr>
        <w:t>Slovenskej republiky</w:t>
      </w:r>
    </w:p>
    <w:p w:rsidR="00845222">
      <w:pPr>
        <w:bidi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ab/>
        <w:tab/>
        <w:tab/>
        <w:t xml:space="preserve">                                                         </w:t>
      </w:r>
    </w:p>
    <w:p w:rsidR="00845222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845222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845222">
      <w:pPr>
        <w:bidi w:val="0"/>
        <w:jc w:val="center"/>
        <w:rPr>
          <w:rFonts w:ascii="Arial Narrow" w:hAnsi="Arial Narrow" w:cs="Arial Narrow"/>
          <w:b/>
          <w:sz w:val="28"/>
          <w:szCs w:val="28"/>
        </w:rPr>
      </w:pPr>
      <w:r w:rsidR="003774EB">
        <w:rPr>
          <w:rFonts w:ascii="Arial Narrow" w:hAnsi="Arial Narrow" w:cs="Arial Narrow"/>
          <w:b/>
          <w:sz w:val="28"/>
          <w:szCs w:val="28"/>
        </w:rPr>
        <w:t>1191</w:t>
      </w:r>
    </w:p>
    <w:p w:rsidR="00845222">
      <w:pPr>
        <w:bidi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845222">
      <w:pPr>
        <w:pStyle w:val="Heading1"/>
        <w:bidi w:val="0"/>
        <w:rPr>
          <w:rFonts w:ascii="Arial Narrow" w:hAnsi="Arial Narrow" w:cs="Arial Narrow"/>
          <w:sz w:val="32"/>
          <w:szCs w:val="32"/>
        </w:rPr>
      </w:pPr>
    </w:p>
    <w:p w:rsidR="00845222">
      <w:pPr>
        <w:pStyle w:val="Heading1"/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VLÁDNY NÁVRH</w:t>
      </w:r>
    </w:p>
    <w:p w:rsidR="00845222">
      <w:pPr>
        <w:bidi w:val="0"/>
        <w:jc w:val="center"/>
        <w:rPr>
          <w:rFonts w:ascii="Arial Narrow" w:hAnsi="Arial Narrow" w:cs="Arial Narrow"/>
          <w:sz w:val="22"/>
          <w:szCs w:val="22"/>
        </w:rPr>
      </w:pPr>
    </w:p>
    <w:p w:rsidR="00845222">
      <w:pPr>
        <w:bidi w:val="0"/>
        <w:jc w:val="center"/>
        <w:rPr>
          <w:rFonts w:ascii="Arial Narrow" w:hAnsi="Arial Narrow"/>
          <w:b/>
          <w:sz w:val="22"/>
          <w:szCs w:val="22"/>
        </w:rPr>
      </w:pPr>
    </w:p>
    <w:p w:rsidR="00845222">
      <w:pPr>
        <w:bidi w:val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Zákon</w:t>
      </w:r>
      <w:r w:rsidR="00324005">
        <w:rPr>
          <w:rFonts w:ascii="Arial Narrow" w:hAnsi="Arial Narrow"/>
          <w:b/>
          <w:sz w:val="22"/>
          <w:szCs w:val="22"/>
        </w:rPr>
        <w:t>,</w:t>
      </w:r>
    </w:p>
    <w:p w:rsidR="002058F3" w:rsidP="002058F3">
      <w:pPr>
        <w:pStyle w:val="Zkladntext"/>
        <w:bidi w:val="0"/>
        <w:spacing w:line="240" w:lineRule="atLeast"/>
        <w:jc w:val="center"/>
        <w:rPr>
          <w:rFonts w:ascii="Arial Narrow" w:hAnsi="Arial Narrow"/>
          <w:b/>
          <w:sz w:val="22"/>
          <w:szCs w:val="22"/>
        </w:rPr>
      </w:pPr>
    </w:p>
    <w:p w:rsidR="002058F3" w:rsidP="002058F3">
      <w:pPr>
        <w:pStyle w:val="Zkladntext"/>
        <w:bidi w:val="0"/>
        <w:spacing w:line="240" w:lineRule="atLeast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ktorým sa mení a dopĺňa zákon č. 222/2004 Z. z. o dani z pridanej hodnoty v znení neskorších predpisov </w:t>
      </w:r>
    </w:p>
    <w:p w:rsidR="00845222">
      <w:pPr>
        <w:bidi w:val="0"/>
        <w:jc w:val="center"/>
        <w:rPr>
          <w:rFonts w:ascii="Arial Narrow" w:hAnsi="Arial Narrow"/>
          <w:b/>
          <w:sz w:val="22"/>
          <w:szCs w:val="22"/>
        </w:rPr>
      </w:pPr>
    </w:p>
    <w:p w:rsidR="00845222">
      <w:pPr>
        <w:bidi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_________________________________________________________________________________</w:t>
      </w:r>
      <w:r w:rsidR="00324005">
        <w:rPr>
          <w:rFonts w:ascii="Arial Narrow" w:hAnsi="Arial Narrow" w:cs="Arial Narrow"/>
          <w:b/>
          <w:bCs/>
          <w:sz w:val="22"/>
          <w:szCs w:val="22"/>
        </w:rPr>
        <w:t>________</w:t>
      </w:r>
    </w:p>
    <w:p w:rsidR="00845222">
      <w:pPr>
        <w:bidi w:val="0"/>
        <w:jc w:val="center"/>
        <w:rPr>
          <w:rFonts w:ascii="Arial Narrow" w:hAnsi="Arial Narrow" w:cs="Arial Narrow"/>
          <w:sz w:val="22"/>
          <w:szCs w:val="22"/>
        </w:rPr>
      </w:pPr>
    </w:p>
    <w:p w:rsidR="00845222">
      <w:pPr>
        <w:bidi w:val="0"/>
        <w:rPr>
          <w:rFonts w:ascii="Arial Narrow" w:hAnsi="Arial Narrow" w:cs="Arial Narrow"/>
          <w:sz w:val="22"/>
          <w:szCs w:val="22"/>
        </w:rPr>
      </w:pPr>
    </w:p>
    <w:p w:rsidR="002058F3">
      <w:pPr>
        <w:bidi w:val="0"/>
        <w:rPr>
          <w:rFonts w:ascii="Arial Narrow" w:hAnsi="Arial Narrow" w:cs="Arial Narrow"/>
          <w:sz w:val="22"/>
          <w:szCs w:val="22"/>
        </w:rPr>
      </w:pPr>
    </w:p>
    <w:p w:rsidR="00845222">
      <w:pPr>
        <w:bidi w:val="0"/>
        <w:jc w:val="center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45222">
            <w:pPr>
              <w:bidi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45222">
            <w:pPr>
              <w:bidi w:val="0"/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  <w:t xml:space="preserve"> Návrh uznesenia: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45222">
            <w:pPr>
              <w:bidi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45222">
            <w:pPr>
              <w:bidi w:val="0"/>
              <w:rPr>
                <w:rFonts w:ascii="Arial Narrow" w:hAnsi="Arial Narrow" w:cs="Arial Narrow"/>
                <w:sz w:val="22"/>
                <w:szCs w:val="22"/>
              </w:rPr>
            </w:pPr>
          </w:p>
          <w:p w:rsidR="00845222">
            <w:pPr>
              <w:pStyle w:val="Heading2"/>
              <w:bidi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Národná rada Slovenskej republiky</w:t>
              <w:br/>
            </w:r>
          </w:p>
          <w:p w:rsidR="00845222">
            <w:pPr>
              <w:bidi w:val="0"/>
              <w:ind w:left="74" w:hanging="7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 c h v a ľ u j e</w:t>
            </w:r>
          </w:p>
          <w:p w:rsidR="00845222">
            <w:pPr>
              <w:bidi w:val="0"/>
              <w:ind w:left="74" w:hanging="7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2058F3" w:rsidRPr="002058F3" w:rsidP="002058F3">
            <w:pPr>
              <w:pStyle w:val="Zkladntext"/>
              <w:bidi w:val="0"/>
              <w:spacing w:line="240" w:lineRule="atLeast"/>
              <w:jc w:val="both"/>
              <w:rPr>
                <w:rFonts w:ascii="Arial Narrow" w:hAnsi="Arial Narrow"/>
                <w:sz w:val="22"/>
              </w:rPr>
            </w:pPr>
            <w:r w:rsidR="00845222">
              <w:rPr>
                <w:rFonts w:ascii="Arial Narrow" w:hAnsi="Arial Narrow" w:cs="Arial Narrow"/>
                <w:sz w:val="22"/>
                <w:szCs w:val="22"/>
              </w:rPr>
              <w:t>vládny návrh zákona</w:t>
            </w:r>
            <w:r w:rsidR="00845222">
              <w:rPr>
                <w:rFonts w:ascii="Arial Narrow" w:hAnsi="Arial Narrow" w:cs="Arial Narrow"/>
                <w:bCs/>
                <w:sz w:val="22"/>
                <w:szCs w:val="22"/>
              </w:rPr>
              <w:t xml:space="preserve">, </w:t>
            </w:r>
            <w:r w:rsidRPr="002058F3">
              <w:rPr>
                <w:rFonts w:ascii="Arial Narrow" w:hAnsi="Arial Narrow"/>
                <w:sz w:val="22"/>
              </w:rPr>
              <w:t xml:space="preserve">ktorým sa mení a dopĺňa zákon č. 222/2004 Z. z. o dani z pridanej hodnoty v znení neskorších predpisov </w:t>
            </w:r>
          </w:p>
          <w:p w:rsidR="00845222" w:rsidRPr="002058F3" w:rsidP="002058F3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  <w:p w:rsidR="00845222">
            <w:pPr>
              <w:bidi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</w:tr>
    </w:tbl>
    <w:p w:rsidR="00845222">
      <w:pPr>
        <w:bidi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:rsidR="00845222">
      <w:pPr>
        <w:bidi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:rsidR="002058F3">
      <w:pPr>
        <w:bidi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:rsidR="00845222">
      <w:pPr>
        <w:bidi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 w:cs="Arial Narrow"/>
          <w:b/>
          <w:bCs/>
          <w:sz w:val="22"/>
          <w:szCs w:val="22"/>
          <w:u w:val="single"/>
        </w:rPr>
        <w:t>Predkladá:</w:t>
      </w:r>
    </w:p>
    <w:p w:rsidR="00845222">
      <w:pPr>
        <w:bidi w:val="0"/>
        <w:rPr>
          <w:rFonts w:ascii="Arial Narrow" w:hAnsi="Arial Narrow" w:cs="Arial Narrow"/>
          <w:sz w:val="22"/>
          <w:szCs w:val="22"/>
        </w:rPr>
      </w:pPr>
    </w:p>
    <w:p w:rsidR="00845222" w:rsidRPr="00324005">
      <w:pPr>
        <w:bidi w:val="0"/>
        <w:rPr>
          <w:rFonts w:ascii="Arial Narrow" w:hAnsi="Arial Narrow" w:cs="Arial Narrow"/>
          <w:b/>
          <w:sz w:val="22"/>
          <w:szCs w:val="22"/>
        </w:rPr>
      </w:pPr>
      <w:r w:rsidRPr="00324005">
        <w:rPr>
          <w:rFonts w:ascii="Arial Narrow" w:hAnsi="Arial Narrow" w:cs="Arial Narrow"/>
          <w:b/>
          <w:sz w:val="22"/>
          <w:szCs w:val="22"/>
        </w:rPr>
        <w:t xml:space="preserve">Robert </w:t>
      </w:r>
      <w:r w:rsidR="00324005">
        <w:rPr>
          <w:rFonts w:ascii="Arial Narrow" w:hAnsi="Arial Narrow" w:cs="Arial Narrow"/>
          <w:b/>
          <w:sz w:val="22"/>
          <w:szCs w:val="22"/>
        </w:rPr>
        <w:t xml:space="preserve"> </w:t>
      </w:r>
      <w:r w:rsidRPr="00324005">
        <w:rPr>
          <w:rFonts w:ascii="Arial Narrow" w:hAnsi="Arial Narrow" w:cs="Arial Narrow"/>
          <w:b/>
          <w:sz w:val="22"/>
          <w:szCs w:val="22"/>
        </w:rPr>
        <w:t>F</w:t>
      </w:r>
      <w:r w:rsidR="00324005">
        <w:rPr>
          <w:rFonts w:ascii="Arial Narrow" w:hAnsi="Arial Narrow" w:cs="Arial Narrow"/>
          <w:b/>
          <w:sz w:val="22"/>
          <w:szCs w:val="22"/>
        </w:rPr>
        <w:t xml:space="preserve"> </w:t>
      </w:r>
      <w:r w:rsidRPr="00324005">
        <w:rPr>
          <w:rFonts w:ascii="Arial Narrow" w:hAnsi="Arial Narrow" w:cs="Arial Narrow"/>
          <w:b/>
          <w:sz w:val="22"/>
          <w:szCs w:val="22"/>
        </w:rPr>
        <w:t>i</w:t>
      </w:r>
      <w:r w:rsidR="00324005">
        <w:rPr>
          <w:rFonts w:ascii="Arial Narrow" w:hAnsi="Arial Narrow" w:cs="Arial Narrow"/>
          <w:b/>
          <w:sz w:val="22"/>
          <w:szCs w:val="22"/>
        </w:rPr>
        <w:t> </w:t>
      </w:r>
      <w:r w:rsidRPr="00324005">
        <w:rPr>
          <w:rFonts w:ascii="Arial Narrow" w:hAnsi="Arial Narrow" w:cs="Arial Narrow"/>
          <w:b/>
          <w:sz w:val="22"/>
          <w:szCs w:val="22"/>
        </w:rPr>
        <w:t>c</w:t>
      </w:r>
      <w:r w:rsidR="00324005">
        <w:rPr>
          <w:rFonts w:ascii="Arial Narrow" w:hAnsi="Arial Narrow" w:cs="Arial Narrow"/>
          <w:b/>
          <w:sz w:val="22"/>
          <w:szCs w:val="22"/>
        </w:rPr>
        <w:t xml:space="preserve"> </w:t>
      </w:r>
      <w:r w:rsidRPr="00324005">
        <w:rPr>
          <w:rFonts w:ascii="Arial Narrow" w:hAnsi="Arial Narrow" w:cs="Arial Narrow"/>
          <w:b/>
          <w:sz w:val="22"/>
          <w:szCs w:val="22"/>
        </w:rPr>
        <w:t xml:space="preserve">o  </w:t>
      </w:r>
    </w:p>
    <w:p w:rsidR="00845222">
      <w:pP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predseda vlády</w:t>
      </w:r>
    </w:p>
    <w:p w:rsidR="00845222">
      <w:pPr>
        <w:bidi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 w:cs="Arial Narrow"/>
          <w:sz w:val="22"/>
          <w:szCs w:val="22"/>
        </w:rPr>
        <w:t>Slovenskej republiky</w:t>
      </w:r>
    </w:p>
    <w:p w:rsidR="00845222">
      <w:pPr>
        <w:bidi w:val="0"/>
        <w:ind w:left="2124" w:firstLine="70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ab/>
        <w:tab/>
        <w:tab/>
      </w:r>
    </w:p>
    <w:p w:rsidR="00845222">
      <w:pPr>
        <w:bidi w:val="0"/>
        <w:rPr>
          <w:rFonts w:ascii="Arial Narrow" w:hAnsi="Arial Narrow" w:cs="Arial Narrow"/>
          <w:sz w:val="22"/>
          <w:szCs w:val="22"/>
        </w:rPr>
      </w:pPr>
    </w:p>
    <w:p w:rsidR="00845222">
      <w:pPr>
        <w:bidi w:val="0"/>
        <w:rPr>
          <w:rFonts w:ascii="Arial Narrow" w:hAnsi="Arial Narrow" w:cs="Arial Narrow"/>
          <w:sz w:val="22"/>
          <w:szCs w:val="22"/>
        </w:rPr>
      </w:pPr>
    </w:p>
    <w:p w:rsidR="00845222">
      <w:pPr>
        <w:pStyle w:val="Heading3"/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Bratislava, </w:t>
      </w:r>
      <w:r w:rsidR="003D5075">
        <w:rPr>
          <w:rFonts w:ascii="Arial Narrow" w:hAnsi="Arial Narrow" w:cs="Arial Narrow"/>
          <w:sz w:val="22"/>
          <w:szCs w:val="22"/>
        </w:rPr>
        <w:t>august</w:t>
      </w:r>
      <w:r>
        <w:rPr>
          <w:rFonts w:ascii="Arial Narrow" w:hAnsi="Arial Narrow" w:cs="Arial Narrow"/>
          <w:sz w:val="22"/>
          <w:szCs w:val="22"/>
        </w:rPr>
        <w:t xml:space="preserve"> 200</w:t>
      </w:r>
      <w:r w:rsidR="002058F3">
        <w:rPr>
          <w:rFonts w:ascii="Arial Narrow" w:hAnsi="Arial Narrow" w:cs="Arial Narrow"/>
          <w:sz w:val="22"/>
          <w:szCs w:val="22"/>
        </w:rPr>
        <w:t>9</w:t>
      </w:r>
    </w:p>
    <w:p w:rsidR="00845222">
      <w:pPr>
        <w:bidi w:val="0"/>
        <w:rPr>
          <w:rFonts w:ascii="Arial Narrow" w:hAnsi="Arial Narrow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45222"/>
    <w:rsid w:val="00060A32"/>
    <w:rsid w:val="002058F3"/>
    <w:rsid w:val="00324005"/>
    <w:rsid w:val="003774EB"/>
    <w:rsid w:val="00391C08"/>
    <w:rsid w:val="003D5075"/>
    <w:rsid w:val="005858DE"/>
    <w:rsid w:val="00602E31"/>
    <w:rsid w:val="0084522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  <w:bCs/>
      <w:sz w:val="28"/>
      <w:szCs w:val="28"/>
      <w:lang w:eastAsia="cs-CZ"/>
    </w:rPr>
  </w:style>
  <w:style w:type="paragraph" w:styleId="Heading2">
    <w:name w:val="heading 2"/>
    <w:basedOn w:val="Normal"/>
    <w:next w:val="Normal"/>
    <w:uiPriority w:val="99"/>
    <w:pPr>
      <w:keepNext/>
      <w:jc w:val="left"/>
      <w:outlineLvl w:val="1"/>
    </w:pPr>
    <w:rPr>
      <w:lang w:eastAsia="cs-CZ"/>
    </w:rPr>
  </w:style>
  <w:style w:type="paragraph" w:styleId="Heading3">
    <w:name w:val="heading 3"/>
    <w:basedOn w:val="Normal"/>
    <w:next w:val="Normal"/>
    <w:uiPriority w:val="99"/>
    <w:pPr>
      <w:keepNext/>
      <w:jc w:val="center"/>
      <w:outlineLvl w:val="2"/>
    </w:pPr>
    <w:rPr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pPr>
      <w:jc w:val="center"/>
    </w:pPr>
    <w:rPr>
      <w:b/>
      <w:bCs/>
      <w:sz w:val="32"/>
      <w:szCs w:val="32"/>
      <w:lang w:eastAsia="cs-CZ"/>
    </w:rPr>
  </w:style>
  <w:style w:type="paragraph" w:styleId="BodyText">
    <w:name w:val="Body Text"/>
    <w:basedOn w:val="Normal"/>
    <w:uiPriority w:val="99"/>
    <w:pPr>
      <w:spacing w:after="120"/>
      <w:jc w:val="left"/>
    </w:pPr>
    <w:rPr>
      <w:lang w:eastAsia="cs-CZ"/>
    </w:rPr>
  </w:style>
  <w:style w:type="paragraph" w:customStyle="1" w:styleId="Zkladntext">
    <w:name w:val="Základní text"/>
    <w:uiPriority w:val="99"/>
    <w:rsid w:val="002058F3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122</Words>
  <Characters>697</Characters>
  <Application>Microsoft Office Word</Application>
  <DocSecurity>0</DocSecurity>
  <Lines>0</Lines>
  <Paragraphs>0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;</dc:creator>
  <cp:lastModifiedBy>lrybansky</cp:lastModifiedBy>
  <cp:revision>3</cp:revision>
  <cp:lastPrinted>2009-08-19T13:52:00Z</cp:lastPrinted>
  <dcterms:created xsi:type="dcterms:W3CDTF">2009-08-19T13:43:00Z</dcterms:created>
  <dcterms:modified xsi:type="dcterms:W3CDTF">2009-08-19T14:12:00Z</dcterms:modified>
</cp:coreProperties>
</file>