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A81F71">
        <w:rPr>
          <w:rFonts w:cs="Times New Roman"/>
          <w:sz w:val="22"/>
        </w:rPr>
        <w:t>1160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A81F71">
        <w:rPr>
          <w:rFonts w:cs="Times New Roman"/>
        </w:rPr>
        <w:t>1459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9059E">
        <w:rPr>
          <w:rFonts w:cs="Arial"/>
          <w:sz w:val="22"/>
          <w:szCs w:val="22"/>
        </w:rPr>
        <w:t>o 1</w:t>
      </w:r>
      <w:r w:rsidR="00491D08">
        <w:rPr>
          <w:rFonts w:cs="Arial"/>
          <w:sz w:val="22"/>
          <w:szCs w:val="22"/>
        </w:rPr>
        <w:t>6</w:t>
      </w:r>
      <w:r w:rsidR="00682E9C">
        <w:rPr>
          <w:rFonts w:cs="Arial"/>
          <w:sz w:val="22"/>
          <w:szCs w:val="22"/>
        </w:rPr>
        <w:t xml:space="preserve">. </w:t>
      </w:r>
      <w:r w:rsidR="00F9059E">
        <w:rPr>
          <w:rFonts w:cs="Arial"/>
          <w:sz w:val="22"/>
          <w:szCs w:val="22"/>
        </w:rPr>
        <w:t>júna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A81F71" w:rsidRPr="005D228F" w:rsidP="00A81F7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5D228F">
        <w:rPr>
          <w:rFonts w:cs="Arial"/>
          <w:sz w:val="22"/>
          <w:szCs w:val="22"/>
        </w:rPr>
        <w:t>ávrh</w:t>
      </w:r>
      <w:r>
        <w:rPr>
          <w:rFonts w:cs="Arial"/>
          <w:sz w:val="22"/>
          <w:szCs w:val="22"/>
        </w:rPr>
        <w:t>u</w:t>
      </w:r>
      <w:r w:rsidRPr="005D228F">
        <w:rPr>
          <w:rFonts w:cs="Arial"/>
          <w:sz w:val="22"/>
          <w:szCs w:val="22"/>
        </w:rPr>
        <w:t xml:space="preserve"> vlády na skrátené legislatívne konanie o vládnom návrhu zákona o opatreniach na zmiernenie vplyvov globálnej finančnej  krízy na bankový sektor a o zmene a doplnení niektorých zákonov (tlač 1132)</w:t>
      </w:r>
    </w:p>
    <w:p w:rsidR="00A81F71" w:rsidP="00A81F71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81F71" w:rsidP="00A81F71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81F71" w:rsidP="00A81F71">
      <w:pPr>
        <w:keepNext w:val="0"/>
        <w:keepLines w:val="0"/>
        <w:ind w:firstLine="708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Národná rada Slovenskej republiky</w:t>
      </w:r>
    </w:p>
    <w:p w:rsidR="00A81F71" w:rsidP="00A81F71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81F71" w:rsidP="00A81F7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89 ods. 1 zákona Národnej rady Slovenskej republiky č. 350/1996 Z. z. o rokovacom poriadku Národnej rady Slovenskej republiky v znení neskorších predpisov</w:t>
      </w:r>
    </w:p>
    <w:p w:rsidR="00A81F71" w:rsidP="00A81F7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A81F71" w:rsidP="00A81F71">
      <w:pPr>
        <w:keepNext w:val="0"/>
        <w:keepLines w:val="0"/>
        <w:jc w:val="both"/>
        <w:outlineLvl w:val="0"/>
        <w:rPr>
          <w:rFonts w:cs="Arial"/>
          <w:i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i/>
          <w:sz w:val="22"/>
          <w:szCs w:val="22"/>
        </w:rPr>
        <w:t>na návrh vlády Slovenskej republiky</w:t>
      </w:r>
    </w:p>
    <w:p w:rsidR="00A81F71" w:rsidP="00A81F7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A81F71" w:rsidP="00A81F71">
      <w:pPr>
        <w:keepNext w:val="0"/>
        <w:keepLines w:val="0"/>
        <w:jc w:val="both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ú h l a s í   s tým, že</w:t>
      </w:r>
    </w:p>
    <w:p w:rsidR="00A81F71" w:rsidP="00A81F71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81F71" w:rsidP="00A81F7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5D228F">
        <w:rPr>
          <w:rFonts w:cs="Arial"/>
          <w:sz w:val="22"/>
          <w:szCs w:val="22"/>
        </w:rPr>
        <w:t>vládn</w:t>
      </w:r>
      <w:r>
        <w:rPr>
          <w:rFonts w:cs="Arial"/>
          <w:sz w:val="22"/>
          <w:szCs w:val="22"/>
        </w:rPr>
        <w:t xml:space="preserve">y </w:t>
      </w:r>
      <w:r w:rsidRPr="005D228F">
        <w:rPr>
          <w:rFonts w:cs="Arial"/>
          <w:sz w:val="22"/>
          <w:szCs w:val="22"/>
        </w:rPr>
        <w:t>návrh zákona o opatreniach na zmiernenie vplyvov globálnej finančnej  krízy na bankový sektor a o zmene a doplnení niektorých zákonov (tlač 113</w:t>
      </w:r>
      <w:r>
        <w:rPr>
          <w:rFonts w:cs="Arial"/>
          <w:sz w:val="22"/>
          <w:szCs w:val="22"/>
        </w:rPr>
        <w:t>3</w:t>
      </w:r>
      <w:r w:rsidRPr="005D228F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 xml:space="preserve"> prerokuje v skrátenom legislatívnom konaní na 39. schôdzi.</w:t>
      </w:r>
    </w:p>
    <w:p w:rsidR="00A81F71" w:rsidP="00A81F71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A4350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71F9F" w:rsidP="00371F9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P o d m a n i c k ý   v. r.</w:t>
      </w:r>
    </w:p>
    <w:p w:rsidR="00371F9F" w:rsidP="00371F9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Stanislav  K a h a n e c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F5D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911F5D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F5D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A81F71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911F5D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210FB7"/>
    <w:rsid w:val="002363C5"/>
    <w:rsid w:val="002620B4"/>
    <w:rsid w:val="00371F9F"/>
    <w:rsid w:val="00384025"/>
    <w:rsid w:val="00483F67"/>
    <w:rsid w:val="00491D08"/>
    <w:rsid w:val="00534367"/>
    <w:rsid w:val="005D228F"/>
    <w:rsid w:val="005D67C2"/>
    <w:rsid w:val="005D775A"/>
    <w:rsid w:val="0061422E"/>
    <w:rsid w:val="00682E9C"/>
    <w:rsid w:val="00724F5B"/>
    <w:rsid w:val="007542C9"/>
    <w:rsid w:val="00765600"/>
    <w:rsid w:val="007A5AEE"/>
    <w:rsid w:val="00814864"/>
    <w:rsid w:val="008A4350"/>
    <w:rsid w:val="008D5378"/>
    <w:rsid w:val="008E44F8"/>
    <w:rsid w:val="00911F5D"/>
    <w:rsid w:val="00A64BBE"/>
    <w:rsid w:val="00A81F71"/>
    <w:rsid w:val="00B74BC0"/>
    <w:rsid w:val="00BA441B"/>
    <w:rsid w:val="00E25A75"/>
    <w:rsid w:val="00E91884"/>
    <w:rsid w:val="00EE4D2A"/>
    <w:rsid w:val="00F9059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151</Words>
  <Characters>864</Characters>
  <Application>Microsoft Office Word</Application>
  <DocSecurity>0</DocSecurity>
  <Lines>0</Lines>
  <Paragraphs>0</Paragraphs>
  <ScaleCrop>false</ScaleCrop>
  <Company>Kancelária NR SR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2</cp:revision>
  <cp:lastPrinted>2008-02-06T13:16:00Z</cp:lastPrinted>
  <dcterms:created xsi:type="dcterms:W3CDTF">2009-06-23T11:08:00Z</dcterms:created>
  <dcterms:modified xsi:type="dcterms:W3CDTF">2009-06-23T11:08:00Z</dcterms:modified>
</cp:coreProperties>
</file>