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RPr="00E840D1" w:rsidP="005C4D31">
      <w:pPr>
        <w:jc w:val="center"/>
        <w:rPr>
          <w:rFonts w:ascii="Times New Roman" w:hAnsi="Times New Roman" w:cs="Times New Roman"/>
          <w:b/>
        </w:rPr>
      </w:pPr>
    </w:p>
    <w:p w:rsidR="00E3796D" w:rsidRPr="00E840D1" w:rsidP="005C4D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C2CCD">
        <w:rPr>
          <w:rFonts w:ascii="Times New Roman" w:hAnsi="Times New Roman" w:cs="Times New Roman"/>
        </w:rPr>
        <w:t xml:space="preserve"> 19. júna </w:t>
      </w:r>
      <w:r>
        <w:rPr>
          <w:rFonts w:ascii="Times New Roman" w:hAnsi="Times New Roman" w:cs="Times New Roman"/>
        </w:rPr>
        <w:t xml:space="preserve"> </w:t>
      </w:r>
      <w:r w:rsidRPr="00E840D1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9</w:t>
      </w:r>
      <w:r w:rsidRPr="00E840D1">
        <w:rPr>
          <w:rFonts w:ascii="Times New Roman" w:hAnsi="Times New Roman" w:cs="Times New Roman"/>
        </w:rPr>
        <w:t>,</w:t>
      </w:r>
    </w:p>
    <w:p w:rsidR="00E3796D" w:rsidRPr="00E840D1" w:rsidP="005C4D31">
      <w:pPr>
        <w:jc w:val="center"/>
        <w:rPr>
          <w:rFonts w:ascii="Times New Roman" w:hAnsi="Times New Roman" w:cs="Times New Roman"/>
          <w:b/>
        </w:rPr>
      </w:pPr>
    </w:p>
    <w:p w:rsidR="00E3796D" w:rsidRPr="00E3796D" w:rsidP="005C4D31">
      <w:pPr>
        <w:jc w:val="center"/>
        <w:rPr>
          <w:rFonts w:ascii="Times New Roman" w:hAnsi="Times New Roman" w:cs="Times New Roman"/>
          <w:b/>
          <w:bCs/>
        </w:rPr>
      </w:pPr>
      <w:r w:rsidRPr="00E3796D">
        <w:rPr>
          <w:rFonts w:ascii="Times New Roman" w:hAnsi="Times New Roman" w:cs="Times New Roman"/>
          <w:b/>
        </w:rPr>
        <w:t>ktorým sa mení a dopĺňa zákon č. 576/2004 Z. z. o zdravotnej starostlivosti, službách súvisiacich s poskytovaním zdravotnej starostlivosti a o zmene a doplnení niektorých zákonov v znení neskorších predpisov</w:t>
      </w:r>
    </w:p>
    <w:p w:rsidR="00E3796D" w:rsidRPr="00E840D1" w:rsidP="005C4D31">
      <w:pPr>
        <w:jc w:val="center"/>
        <w:rPr>
          <w:rFonts w:ascii="Times New Roman" w:hAnsi="Times New Roman" w:cs="Times New Roman"/>
        </w:rPr>
      </w:pPr>
    </w:p>
    <w:p w:rsidR="00E3796D" w:rsidRPr="00E840D1" w:rsidP="002C2CCD">
      <w:pPr>
        <w:jc w:val="both"/>
        <w:rPr>
          <w:rFonts w:ascii="Times New Roman" w:hAnsi="Times New Roman" w:cs="Times New Roman"/>
        </w:rPr>
      </w:pPr>
      <w:r w:rsidR="002C2CCD">
        <w:rPr>
          <w:rFonts w:ascii="Times New Roman" w:hAnsi="Times New Roman" w:cs="Times New Roman"/>
        </w:rPr>
        <w:t xml:space="preserve">    </w:t>
      </w:r>
      <w:r w:rsidRPr="00E840D1">
        <w:rPr>
          <w:rFonts w:ascii="Times New Roman" w:hAnsi="Times New Roman" w:cs="Times New Roman"/>
        </w:rPr>
        <w:t>Národn</w:t>
      </w:r>
      <w:r w:rsidRPr="00E840D1">
        <w:rPr>
          <w:rFonts w:ascii="Times New Roman" w:hAnsi="Times New Roman" w:cs="Times New Roman"/>
        </w:rPr>
        <w:t>á rada Slovenskej republiky sa uzniesla na tomto zákone:</w:t>
      </w:r>
    </w:p>
    <w:p w:rsidR="00E3796D" w:rsidRPr="00E840D1" w:rsidP="005C4D31">
      <w:pPr>
        <w:jc w:val="both"/>
        <w:rPr>
          <w:rFonts w:ascii="Times New Roman" w:hAnsi="Times New Roman" w:cs="Times New Roman"/>
        </w:rPr>
      </w:pPr>
    </w:p>
    <w:p w:rsidR="00E3796D" w:rsidRPr="002C2CCD" w:rsidP="005C4D31">
      <w:pPr>
        <w:jc w:val="center"/>
        <w:outlineLvl w:val="0"/>
        <w:rPr>
          <w:rFonts w:ascii="Times New Roman" w:hAnsi="Times New Roman" w:cs="Times New Roman"/>
        </w:rPr>
      </w:pPr>
      <w:r w:rsidRPr="002C2CCD">
        <w:rPr>
          <w:rFonts w:ascii="Times New Roman" w:hAnsi="Times New Roman" w:cs="Times New Roman"/>
        </w:rPr>
        <w:t>Čl. I</w:t>
      </w:r>
    </w:p>
    <w:p w:rsidR="002C2CCD" w:rsidRPr="00E840D1" w:rsidP="005C4D31">
      <w:pPr>
        <w:jc w:val="center"/>
        <w:outlineLvl w:val="0"/>
        <w:rPr>
          <w:rFonts w:ascii="Times New Roman" w:hAnsi="Times New Roman" w:cs="Times New Roman"/>
          <w:b/>
        </w:rPr>
      </w:pPr>
    </w:p>
    <w:p w:rsidR="00E3796D" w:rsidRPr="00E840D1" w:rsidP="005C4D31">
      <w:pPr>
        <w:spacing w:after="120"/>
        <w:ind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840D1">
        <w:rPr>
          <w:rFonts w:ascii="Times New Roman" w:hAnsi="Times New Roman" w:cs="Times New Roman"/>
        </w:rPr>
        <w:t xml:space="preserve">ákon </w:t>
      </w:r>
      <w:r>
        <w:rPr>
          <w:rFonts w:ascii="Times New Roman" w:hAnsi="Times New Roman" w:cs="Times New Roman"/>
        </w:rPr>
        <w:t>č. 576/2004 Z. z. o zdravotnej starostlivosti, službách súvisiacich s poskytovaním zdravotnej starostlivosti a o zmene a doplnení niektorých zákonov v znení z</w:t>
      </w:r>
      <w:r w:rsidRPr="00E3796D">
        <w:rPr>
          <w:rFonts w:ascii="Times New Roman" w:hAnsi="Times New Roman" w:cs="Times New Roman"/>
        </w:rPr>
        <w:t>ákona č. 82/2005 Z.</w:t>
      </w:r>
      <w:r>
        <w:rPr>
          <w:rFonts w:ascii="Times New Roman" w:hAnsi="Times New Roman" w:cs="Times New Roman"/>
        </w:rPr>
        <w:t xml:space="preserve"> </w:t>
      </w:r>
      <w:r w:rsidRPr="00E3796D">
        <w:rPr>
          <w:rFonts w:ascii="Times New Roman" w:hAnsi="Times New Roman" w:cs="Times New Roman"/>
        </w:rPr>
        <w:t>z., zákona č. 350/2005 Z.</w:t>
      </w:r>
      <w:r>
        <w:rPr>
          <w:rFonts w:ascii="Times New Roman" w:hAnsi="Times New Roman" w:cs="Times New Roman"/>
        </w:rPr>
        <w:t xml:space="preserve"> </w:t>
      </w:r>
      <w:r w:rsidRPr="00E3796D">
        <w:rPr>
          <w:rFonts w:ascii="Times New Roman" w:hAnsi="Times New Roman" w:cs="Times New Roman"/>
        </w:rPr>
        <w:t>z., zákona č. 538/2005 Z.</w:t>
      </w:r>
      <w:r>
        <w:rPr>
          <w:rFonts w:ascii="Times New Roman" w:hAnsi="Times New Roman" w:cs="Times New Roman"/>
        </w:rPr>
        <w:t xml:space="preserve"> </w:t>
      </w:r>
      <w:r w:rsidRPr="00E3796D">
        <w:rPr>
          <w:rFonts w:ascii="Times New Roman" w:hAnsi="Times New Roman" w:cs="Times New Roman"/>
        </w:rPr>
        <w:t>z., zákona č. 660/2005 Z.</w:t>
      </w:r>
      <w:r>
        <w:rPr>
          <w:rFonts w:ascii="Times New Roman" w:hAnsi="Times New Roman" w:cs="Times New Roman"/>
        </w:rPr>
        <w:t xml:space="preserve"> </w:t>
      </w:r>
      <w:r w:rsidRPr="00E3796D">
        <w:rPr>
          <w:rFonts w:ascii="Times New Roman" w:hAnsi="Times New Roman" w:cs="Times New Roman"/>
        </w:rPr>
        <w:t>z., zákona č. 282/2006 Z.</w:t>
      </w:r>
      <w:r>
        <w:rPr>
          <w:rFonts w:ascii="Times New Roman" w:hAnsi="Times New Roman" w:cs="Times New Roman"/>
        </w:rPr>
        <w:t xml:space="preserve"> </w:t>
      </w:r>
      <w:r w:rsidRPr="00E3796D">
        <w:rPr>
          <w:rFonts w:ascii="Times New Roman" w:hAnsi="Times New Roman" w:cs="Times New Roman"/>
        </w:rPr>
        <w:t>z., zákona č. 518/2007 Z.</w:t>
      </w:r>
      <w:r>
        <w:rPr>
          <w:rFonts w:ascii="Times New Roman" w:hAnsi="Times New Roman" w:cs="Times New Roman"/>
        </w:rPr>
        <w:t xml:space="preserve"> </w:t>
      </w:r>
      <w:r w:rsidRPr="00E3796D">
        <w:rPr>
          <w:rFonts w:ascii="Times New Roman" w:hAnsi="Times New Roman" w:cs="Times New Roman"/>
        </w:rPr>
        <w:t>z., zákona č. 662/2007 Z.</w:t>
      </w:r>
      <w:r>
        <w:rPr>
          <w:rFonts w:ascii="Times New Roman" w:hAnsi="Times New Roman" w:cs="Times New Roman"/>
        </w:rPr>
        <w:t xml:space="preserve"> </w:t>
      </w:r>
      <w:r w:rsidRPr="00E3796D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,</w:t>
      </w:r>
      <w:r w:rsidRPr="00E3796D">
        <w:rPr>
          <w:rFonts w:ascii="Times New Roman" w:hAnsi="Times New Roman" w:cs="Times New Roman"/>
        </w:rPr>
        <w:t xml:space="preserve"> zákona č. 489/2008 Z.</w:t>
      </w:r>
      <w:r>
        <w:rPr>
          <w:rFonts w:ascii="Times New Roman" w:hAnsi="Times New Roman" w:cs="Times New Roman"/>
        </w:rPr>
        <w:t xml:space="preserve"> </w:t>
      </w:r>
      <w:r w:rsidRPr="00E3796D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a zákona č. 192/2009 Z. z. </w:t>
      </w:r>
      <w:r w:rsidRPr="00E840D1">
        <w:rPr>
          <w:rFonts w:ascii="Times New Roman" w:hAnsi="Times New Roman" w:cs="Times New Roman"/>
        </w:rPr>
        <w:t>sa mení a dopĺňa takto:</w:t>
      </w:r>
    </w:p>
    <w:p w:rsidR="00E3796D" w:rsidRPr="00E840D1" w:rsidP="005C4D31">
      <w:pPr>
        <w:jc w:val="both"/>
        <w:rPr>
          <w:rFonts w:ascii="Times New Roman" w:hAnsi="Times New Roman" w:cs="Times New Roman"/>
        </w:rPr>
      </w:pPr>
    </w:p>
    <w:p w:rsidR="00E3796D" w:rsidP="005C4D31">
      <w:pPr>
        <w:numPr>
          <w:ilvl w:val="0"/>
          <w:numId w:val="1"/>
        </w:numPr>
        <w:tabs>
          <w:tab w:val="clear" w:pos="720"/>
        </w:tabs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4  sa pred slov</w:t>
      </w:r>
      <w:r>
        <w:rPr>
          <w:rFonts w:ascii="Times New Roman" w:hAnsi="Times New Roman" w:cs="Times New Roman"/>
        </w:rPr>
        <w:t xml:space="preserve">á „§ 27 ods. 1,“ </w:t>
      </w:r>
      <w:r w:rsidR="00960E96">
        <w:rPr>
          <w:rFonts w:ascii="Times New Roman" w:hAnsi="Times New Roman" w:cs="Times New Roman"/>
        </w:rPr>
        <w:t xml:space="preserve">vkladajú  </w:t>
      </w:r>
      <w:r>
        <w:rPr>
          <w:rFonts w:ascii="Times New Roman" w:hAnsi="Times New Roman" w:cs="Times New Roman"/>
        </w:rPr>
        <w:t>slová „§ 6b,“.</w:t>
      </w:r>
    </w:p>
    <w:p w:rsidR="00960E96" w:rsidP="005C4D31">
      <w:pPr>
        <w:ind w:left="-60"/>
        <w:jc w:val="both"/>
        <w:rPr>
          <w:rFonts w:ascii="Times New Roman" w:hAnsi="Times New Roman" w:cs="Times New Roman"/>
        </w:rPr>
      </w:pPr>
    </w:p>
    <w:p w:rsidR="00E3796D" w:rsidP="005C4D31">
      <w:pPr>
        <w:numPr>
          <w:ilvl w:val="0"/>
          <w:numId w:val="1"/>
        </w:numPr>
        <w:tabs>
          <w:tab w:val="clear" w:pos="720"/>
        </w:tabs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5</w:t>
      </w:r>
      <w:r w:rsidR="00960E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písm. a)   sa za slová „uvedených v“ </w:t>
      </w:r>
      <w:r w:rsidR="00960E96">
        <w:rPr>
          <w:rFonts w:ascii="Times New Roman" w:hAnsi="Times New Roman" w:cs="Times New Roman"/>
        </w:rPr>
        <w:t xml:space="preserve">vkladajú </w:t>
      </w:r>
      <w:r>
        <w:rPr>
          <w:rFonts w:ascii="Times New Roman" w:hAnsi="Times New Roman" w:cs="Times New Roman"/>
        </w:rPr>
        <w:t>slová „§ 6b,“.</w:t>
      </w:r>
    </w:p>
    <w:p w:rsidR="00960E96" w:rsidP="005C4D31">
      <w:pPr>
        <w:jc w:val="both"/>
        <w:rPr>
          <w:rFonts w:ascii="Times New Roman" w:hAnsi="Times New Roman" w:cs="Times New Roman"/>
        </w:rPr>
      </w:pPr>
    </w:p>
    <w:p w:rsidR="00E3796D" w:rsidP="005C4D31">
      <w:pPr>
        <w:numPr>
          <w:ilvl w:val="0"/>
          <w:numId w:val="1"/>
        </w:numPr>
        <w:tabs>
          <w:tab w:val="clear" w:pos="720"/>
        </w:tabs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§ 6a sa </w:t>
      </w:r>
      <w:r w:rsidR="00960E96">
        <w:rPr>
          <w:rFonts w:ascii="Times New Roman" w:hAnsi="Times New Roman" w:cs="Times New Roman"/>
        </w:rPr>
        <w:t xml:space="preserve">vkladajú  </w:t>
      </w:r>
      <w:r>
        <w:rPr>
          <w:rFonts w:ascii="Times New Roman" w:hAnsi="Times New Roman" w:cs="Times New Roman"/>
        </w:rPr>
        <w:t>§ 6b</w:t>
      </w:r>
      <w:r w:rsidR="00960E96">
        <w:rPr>
          <w:rFonts w:ascii="Times New Roman" w:hAnsi="Times New Roman" w:cs="Times New Roman"/>
        </w:rPr>
        <w:t xml:space="preserve"> a 6c, ktoré vrátane nadpisov znejú</w:t>
      </w:r>
      <w:r>
        <w:rPr>
          <w:rFonts w:ascii="Times New Roman" w:hAnsi="Times New Roman" w:cs="Times New Roman"/>
        </w:rPr>
        <w:t>:</w:t>
      </w:r>
    </w:p>
    <w:p w:rsidR="00960E96" w:rsidRPr="002C2CCD" w:rsidP="005C4D31">
      <w:pPr>
        <w:ind w:left="-60"/>
        <w:jc w:val="both"/>
        <w:rPr>
          <w:rFonts w:ascii="Times New Roman" w:hAnsi="Times New Roman" w:cs="Times New Roman"/>
        </w:rPr>
      </w:pPr>
    </w:p>
    <w:p w:rsidR="00E3796D" w:rsidRPr="002C2CCD" w:rsidP="005C4D31">
      <w:pPr>
        <w:jc w:val="center"/>
        <w:rPr>
          <w:rFonts w:ascii="Times New Roman" w:hAnsi="Times New Roman" w:cs="Times New Roman"/>
        </w:rPr>
      </w:pPr>
      <w:r w:rsidRPr="002C2CCD">
        <w:rPr>
          <w:rFonts w:ascii="Times New Roman" w:hAnsi="Times New Roman" w:cs="Times New Roman"/>
        </w:rPr>
        <w:t xml:space="preserve"> „§ 6b</w:t>
      </w:r>
    </w:p>
    <w:p w:rsidR="00E3796D" w:rsidRPr="002C2CCD" w:rsidP="005C4D31">
      <w:pPr>
        <w:jc w:val="center"/>
        <w:rPr>
          <w:rFonts w:ascii="Times New Roman" w:hAnsi="Times New Roman" w:cs="Times New Roman"/>
        </w:rPr>
      </w:pPr>
      <w:r w:rsidRPr="002C2CCD">
        <w:rPr>
          <w:rFonts w:ascii="Times New Roman" w:hAnsi="Times New Roman" w:cs="Times New Roman"/>
        </w:rPr>
        <w:t>Informovaný súhlas pri umelom prerušení tehotenstva</w:t>
      </w:r>
    </w:p>
    <w:p w:rsidR="005C4D31" w:rsidRPr="00E840D1" w:rsidP="005C4D31">
      <w:pPr>
        <w:jc w:val="center"/>
        <w:rPr>
          <w:rFonts w:ascii="Times New Roman" w:hAnsi="Times New Roman" w:cs="Times New Roman"/>
        </w:rPr>
      </w:pPr>
    </w:p>
    <w:p w:rsidR="00E3796D" w:rsidP="005C4D31">
      <w:pPr>
        <w:numPr>
          <w:ilvl w:val="1"/>
          <w:numId w:val="1"/>
        </w:numPr>
        <w:tabs>
          <w:tab w:val="clear" w:pos="1575"/>
        </w:tabs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Podmienkou vykonani</w:t>
      </w:r>
      <w:r>
        <w:rPr>
          <w:rFonts w:ascii="Times New Roman" w:hAnsi="Times New Roman" w:cs="Times New Roman"/>
        </w:rPr>
        <w:t>a umelého prerušenia tehotenstva je písomný informovaný súhlas po predchádzajúcom poučení. Takýto informovaný súhlas musí obsahovať dátum jeho udelenia a podpis ženy žiadajúcej o umelé prerušenie tehotenstva</w:t>
      </w:r>
      <w:r w:rsidR="00960E96">
        <w:rPr>
          <w:rFonts w:ascii="Times New Roman" w:hAnsi="Times New Roman" w:cs="Times New Roman"/>
        </w:rPr>
        <w:t xml:space="preserve"> alebo jej zákonného zástupcu</w:t>
      </w:r>
      <w:r>
        <w:rPr>
          <w:rFonts w:ascii="Times New Roman" w:hAnsi="Times New Roman" w:cs="Times New Roman"/>
        </w:rPr>
        <w:t>.</w:t>
      </w:r>
    </w:p>
    <w:p w:rsidR="00E3796D" w:rsidRPr="00E840D1" w:rsidP="005C4D31">
      <w:pPr>
        <w:numPr>
          <w:ilvl w:val="1"/>
          <w:numId w:val="1"/>
        </w:numPr>
        <w:tabs>
          <w:tab w:val="clear" w:pos="1575"/>
        </w:tabs>
        <w:ind w:left="400" w:hanging="400"/>
        <w:jc w:val="both"/>
        <w:rPr>
          <w:rFonts w:ascii="Times New Roman" w:hAnsi="Times New Roman" w:cs="Times New Roman"/>
        </w:rPr>
      </w:pPr>
      <w:r w:rsidR="00960E96">
        <w:rPr>
          <w:rFonts w:ascii="Times New Roman" w:hAnsi="Times New Roman" w:cs="Times New Roman"/>
        </w:rPr>
        <w:t>Poučenie predchádzajúce informovanému súhlasu sa musí poskytnúť spôsobom ustanoveným v § 6 ods. 2 a musí zahŕňať informácie o</w:t>
      </w:r>
    </w:p>
    <w:p w:rsidR="00E3796D" w:rsidRPr="00E840D1" w:rsidP="005C4D31">
      <w:pPr>
        <w:numPr>
          <w:ilvl w:val="0"/>
          <w:numId w:val="2"/>
        </w:numPr>
        <w:tabs>
          <w:tab w:val="clear" w:pos="1440"/>
        </w:tabs>
        <w:ind w:left="8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účele, povahe, priebehu a následkoch umelého </w:t>
      </w:r>
      <w:r>
        <w:rPr>
          <w:rFonts w:ascii="Times New Roman" w:hAnsi="Times New Roman" w:cs="Times New Roman"/>
        </w:rPr>
        <w:t>prerušenia</w:t>
      </w:r>
      <w:r w:rsidRPr="00E840D1">
        <w:rPr>
          <w:rFonts w:ascii="Times New Roman" w:hAnsi="Times New Roman" w:cs="Times New Roman"/>
        </w:rPr>
        <w:t xml:space="preserve"> tehotenstva,</w:t>
      </w:r>
    </w:p>
    <w:p w:rsidR="00E3796D" w:rsidRPr="00E840D1" w:rsidP="005C4D31">
      <w:pPr>
        <w:numPr>
          <w:ilvl w:val="0"/>
          <w:numId w:val="2"/>
        </w:numPr>
        <w:tabs>
          <w:tab w:val="clear" w:pos="1440"/>
        </w:tabs>
        <w:ind w:left="8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fyzických a psychických rizikách umelého </w:t>
      </w:r>
      <w:r>
        <w:rPr>
          <w:rFonts w:ascii="Times New Roman" w:hAnsi="Times New Roman" w:cs="Times New Roman"/>
        </w:rPr>
        <w:t>prerušenia</w:t>
      </w:r>
      <w:r w:rsidRPr="00E840D1">
        <w:rPr>
          <w:rFonts w:ascii="Times New Roman" w:hAnsi="Times New Roman" w:cs="Times New Roman"/>
        </w:rPr>
        <w:t xml:space="preserve"> tehotenstva,</w:t>
      </w:r>
    </w:p>
    <w:p w:rsidR="00E3796D" w:rsidRPr="00E840D1" w:rsidP="005C4D31">
      <w:pPr>
        <w:numPr>
          <w:ilvl w:val="0"/>
          <w:numId w:val="2"/>
        </w:numPr>
        <w:tabs>
          <w:tab w:val="clear" w:pos="1440"/>
        </w:tabs>
        <w:ind w:left="700" w:hanging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aktuálnom vývo</w:t>
      </w:r>
      <w:r>
        <w:rPr>
          <w:rFonts w:ascii="Times New Roman" w:hAnsi="Times New Roman" w:cs="Times New Roman"/>
        </w:rPr>
        <w:t xml:space="preserve">jovom štádiu </w:t>
      </w:r>
      <w:r w:rsidR="00161D57">
        <w:rPr>
          <w:rFonts w:ascii="Times New Roman" w:hAnsi="Times New Roman" w:cs="Times New Roman"/>
        </w:rPr>
        <w:t>embry</w:t>
      </w:r>
      <w:r w:rsidR="00960E96">
        <w:rPr>
          <w:rFonts w:ascii="Times New Roman" w:hAnsi="Times New Roman" w:cs="Times New Roman"/>
        </w:rPr>
        <w:t>a alebo plodu</w:t>
      </w:r>
      <w:r w:rsidRPr="00E840D1">
        <w:rPr>
          <w:rFonts w:ascii="Times New Roman" w:hAnsi="Times New Roman" w:cs="Times New Roman"/>
        </w:rPr>
        <w:t>, ktorého vývoj má byť ukončený</w:t>
      </w:r>
      <w:r w:rsidR="00D95EC7">
        <w:rPr>
          <w:rFonts w:ascii="Times New Roman" w:hAnsi="Times New Roman" w:cs="Times New Roman"/>
        </w:rPr>
        <w:t>,</w:t>
      </w:r>
      <w:r w:rsidRPr="00E840D1">
        <w:rPr>
          <w:rFonts w:ascii="Times New Roman" w:hAnsi="Times New Roman" w:cs="Times New Roman"/>
        </w:rPr>
        <w:t xml:space="preserve"> a o jej oprávnení získať záznam zo sonografického vyšetrenia,</w:t>
      </w:r>
    </w:p>
    <w:p w:rsidR="00E3796D" w:rsidRPr="00E840D1" w:rsidP="005C4D31">
      <w:pPr>
        <w:numPr>
          <w:ilvl w:val="0"/>
          <w:numId w:val="2"/>
        </w:numPr>
        <w:tabs>
          <w:tab w:val="clear" w:pos="1440"/>
        </w:tabs>
        <w:ind w:left="8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alternatívach </w:t>
      </w:r>
      <w:r>
        <w:rPr>
          <w:rFonts w:ascii="Times New Roman" w:hAnsi="Times New Roman" w:cs="Times New Roman"/>
        </w:rPr>
        <w:t>k umelému prerušeniu</w:t>
      </w:r>
      <w:r w:rsidRPr="00E840D1">
        <w:rPr>
          <w:rFonts w:ascii="Times New Roman" w:hAnsi="Times New Roman" w:cs="Times New Roman"/>
        </w:rPr>
        <w:t xml:space="preserve"> tehotenstva</w:t>
      </w:r>
      <w:r>
        <w:rPr>
          <w:rFonts w:ascii="Times New Roman" w:hAnsi="Times New Roman" w:cs="Times New Roman"/>
        </w:rPr>
        <w:t>,</w:t>
      </w:r>
      <w:r w:rsidRPr="00E840D1">
        <w:rPr>
          <w:rFonts w:ascii="Times New Roman" w:hAnsi="Times New Roman" w:cs="Times New Roman"/>
        </w:rPr>
        <w:t xml:space="preserve"> najmä o možnosti</w:t>
      </w:r>
    </w:p>
    <w:p w:rsidR="00E3796D" w:rsidRPr="00E840D1" w:rsidP="005C4D31">
      <w:pPr>
        <w:numPr>
          <w:ilvl w:val="0"/>
          <w:numId w:val="3"/>
        </w:numPr>
        <w:tabs>
          <w:tab w:val="clear" w:pos="1776"/>
        </w:tabs>
        <w:ind w:left="11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utajenia jej osoby v súvislosti s pôrodom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(§ 11 ods. 10)</w:t>
      </w:r>
      <w:r w:rsidR="00D95EC7">
        <w:rPr>
          <w:rFonts w:ascii="Times New Roman" w:hAnsi="Times New Roman" w:cs="Times New Roman"/>
        </w:rPr>
        <w:t>,</w:t>
      </w:r>
      <w:r w:rsidR="00D95EC7">
        <w:rPr>
          <w:rFonts w:ascii="Times New Roman" w:hAnsi="Times New Roman" w:cs="Times New Roman"/>
          <w:vertAlign w:val="superscript"/>
        </w:rPr>
        <w:t>6a</w:t>
      </w:r>
      <w:r w:rsidRPr="00D95EC7">
        <w:rPr>
          <w:rFonts w:ascii="Times New Roman" w:hAnsi="Times New Roman" w:cs="Times New Roman"/>
        </w:rPr>
        <w:t>)</w:t>
      </w:r>
    </w:p>
    <w:p w:rsidR="00E3796D" w:rsidRPr="00E840D1" w:rsidP="005C4D31">
      <w:pPr>
        <w:numPr>
          <w:ilvl w:val="0"/>
          <w:numId w:val="3"/>
        </w:numPr>
        <w:tabs>
          <w:tab w:val="clear" w:pos="1776"/>
        </w:tabs>
        <w:ind w:left="11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osvojenia dieťaťa po narodení</w:t>
      </w:r>
      <w:r w:rsidR="00D95EC7">
        <w:rPr>
          <w:rFonts w:ascii="Times New Roman" w:hAnsi="Times New Roman" w:cs="Times New Roman"/>
        </w:rPr>
        <w:t>,</w:t>
      </w:r>
      <w:r w:rsidR="00D95EC7">
        <w:rPr>
          <w:rFonts w:ascii="Times New Roman" w:hAnsi="Times New Roman" w:cs="Times New Roman"/>
          <w:vertAlign w:val="superscript"/>
        </w:rPr>
        <w:t>6b</w:t>
      </w:r>
      <w:r w:rsidRPr="00D95EC7">
        <w:rPr>
          <w:rFonts w:ascii="Times New Roman" w:hAnsi="Times New Roman" w:cs="Times New Roman"/>
        </w:rPr>
        <w:t>)</w:t>
      </w:r>
    </w:p>
    <w:p w:rsidR="00E3796D" w:rsidRPr="00E840D1" w:rsidP="005C4D31">
      <w:pPr>
        <w:numPr>
          <w:ilvl w:val="0"/>
          <w:numId w:val="3"/>
        </w:numPr>
        <w:tabs>
          <w:tab w:val="clear" w:pos="1776"/>
        </w:tabs>
        <w:ind w:left="11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finančnej, materiálnej alebo psychologickej pomoci v tehotenstve, poskytovanej občianskymi združeniami, neziskovými organizáciami, nadáciami, cirkvami a náboženskými spoločnosťami.</w:t>
      </w:r>
    </w:p>
    <w:p w:rsidR="00E3796D" w:rsidRPr="00E840D1" w:rsidP="005C4D31">
      <w:pPr>
        <w:jc w:val="both"/>
        <w:rPr>
          <w:rFonts w:ascii="Times New Roman" w:hAnsi="Times New Roman" w:cs="Times New Roman"/>
        </w:rPr>
      </w:pPr>
    </w:p>
    <w:p w:rsidR="00E3796D" w:rsidP="005C4D31">
      <w:pPr>
        <w:numPr>
          <w:ilvl w:val="1"/>
          <w:numId w:val="1"/>
        </w:numPr>
        <w:tabs>
          <w:tab w:val="clear" w:pos="1575"/>
        </w:tabs>
        <w:ind w:left="4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Ak ide o umelé </w:t>
      </w:r>
      <w:r>
        <w:rPr>
          <w:rFonts w:ascii="Times New Roman" w:hAnsi="Times New Roman" w:cs="Times New Roman"/>
        </w:rPr>
        <w:t>prerušenie</w:t>
      </w:r>
      <w:r w:rsidRPr="00E840D1">
        <w:rPr>
          <w:rFonts w:ascii="Times New Roman" w:hAnsi="Times New Roman" w:cs="Times New Roman"/>
        </w:rPr>
        <w:t xml:space="preserve"> tehotenstva podľa</w:t>
      </w:r>
      <w:r w:rsidRPr="00E84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osobitného predpisu</w:t>
      </w:r>
      <w:r w:rsidR="00D95EC7">
        <w:rPr>
          <w:rFonts w:ascii="Times New Roman" w:hAnsi="Times New Roman" w:cs="Times New Roman"/>
        </w:rPr>
        <w:t>,</w:t>
      </w:r>
      <w:r w:rsidR="00D95EC7">
        <w:rPr>
          <w:rFonts w:ascii="Times New Roman" w:hAnsi="Times New Roman" w:cs="Times New Roman"/>
          <w:vertAlign w:val="superscript"/>
        </w:rPr>
        <w:t>6c</w:t>
      </w:r>
      <w:r w:rsidRPr="00D95EC7">
        <w:rPr>
          <w:rFonts w:ascii="Times New Roman" w:hAnsi="Times New Roman" w:cs="Times New Roman"/>
        </w:rPr>
        <w:t>)</w:t>
      </w:r>
      <w:r w:rsidRPr="00E840D1">
        <w:rPr>
          <w:rFonts w:ascii="Times New Roman" w:hAnsi="Times New Roman" w:cs="Times New Roman"/>
        </w:rPr>
        <w:t xml:space="preserve"> môže sa toto umelé </w:t>
      </w:r>
      <w:r>
        <w:rPr>
          <w:rFonts w:ascii="Times New Roman" w:hAnsi="Times New Roman" w:cs="Times New Roman"/>
        </w:rPr>
        <w:t>prerušenie</w:t>
      </w:r>
      <w:r w:rsidRPr="00E840D1">
        <w:rPr>
          <w:rFonts w:ascii="Times New Roman" w:hAnsi="Times New Roman" w:cs="Times New Roman"/>
        </w:rPr>
        <w:t xml:space="preserve"> tehotenstva vykonať najskôr po uplynutí lehoty </w:t>
      </w:r>
      <w:r w:rsidR="00960E96">
        <w:rPr>
          <w:rFonts w:ascii="Times New Roman" w:hAnsi="Times New Roman" w:cs="Times New Roman"/>
        </w:rPr>
        <w:t xml:space="preserve">48 </w:t>
      </w:r>
      <w:r w:rsidRPr="00E840D1">
        <w:rPr>
          <w:rFonts w:ascii="Times New Roman" w:hAnsi="Times New Roman" w:cs="Times New Roman"/>
        </w:rPr>
        <w:t xml:space="preserve">hodín od </w:t>
      </w:r>
      <w:r>
        <w:rPr>
          <w:rFonts w:ascii="Times New Roman" w:hAnsi="Times New Roman" w:cs="Times New Roman"/>
        </w:rPr>
        <w:t>odoslania hlásenia o poskytnutí informácií podľa odseku</w:t>
      </w:r>
      <w:r w:rsidRPr="00E840D1">
        <w:rPr>
          <w:rFonts w:ascii="Times New Roman" w:hAnsi="Times New Roman" w:cs="Times New Roman"/>
        </w:rPr>
        <w:t xml:space="preserve"> 2; v takomto prípade je lekár povinný poskytnúť žene informácie v rozsahu </w:t>
      </w:r>
      <w:r>
        <w:rPr>
          <w:rFonts w:ascii="Times New Roman" w:hAnsi="Times New Roman" w:cs="Times New Roman"/>
        </w:rPr>
        <w:t>podľa odseku</w:t>
      </w:r>
      <w:r w:rsidRPr="00E840D1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 xml:space="preserve">a odovzdať jej ich </w:t>
      </w:r>
      <w:r w:rsidRPr="00E840D1">
        <w:rPr>
          <w:rFonts w:ascii="Times New Roman" w:hAnsi="Times New Roman" w:cs="Times New Roman"/>
        </w:rPr>
        <w:t>aj v písomnej podobe, vrátane zoznamu občianskych združení, neziskových organizácií, nadácií, cirkví a náboženských spoločností, ktoré poskytujú ženám finančnú, materiálnu a psychologickú pomoc v</w:t>
      </w:r>
      <w:r>
        <w:rPr>
          <w:rFonts w:ascii="Times New Roman" w:hAnsi="Times New Roman" w:cs="Times New Roman"/>
        </w:rPr>
        <w:t> </w:t>
      </w:r>
      <w:r w:rsidRPr="00E840D1">
        <w:rPr>
          <w:rFonts w:ascii="Times New Roman" w:hAnsi="Times New Roman" w:cs="Times New Roman"/>
        </w:rPr>
        <w:t>tehotenstve</w:t>
      </w:r>
      <w:r>
        <w:rPr>
          <w:rFonts w:ascii="Times New Roman" w:hAnsi="Times New Roman" w:cs="Times New Roman"/>
        </w:rPr>
        <w:t>.</w:t>
      </w:r>
    </w:p>
    <w:p w:rsidR="00D95EC7" w:rsidP="00D95EC7">
      <w:pPr>
        <w:jc w:val="both"/>
        <w:rPr>
          <w:rFonts w:ascii="Times New Roman" w:hAnsi="Times New Roman" w:cs="Times New Roman"/>
        </w:rPr>
      </w:pPr>
    </w:p>
    <w:p w:rsidR="00E3796D" w:rsidP="005C4D31">
      <w:pPr>
        <w:numPr>
          <w:ilvl w:val="1"/>
          <w:numId w:val="1"/>
        </w:numPr>
        <w:tabs>
          <w:tab w:val="clear" w:pos="1575"/>
        </w:tabs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prípade, ak ide o nepl</w:t>
      </w:r>
      <w:r>
        <w:rPr>
          <w:rFonts w:ascii="Times New Roman" w:hAnsi="Times New Roman" w:cs="Times New Roman"/>
        </w:rPr>
        <w:t>noletú osobu</w:t>
      </w:r>
      <w:r w:rsidR="00D95E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 podmienkou vykonania umelého prerušenia tehotenstva okrem písomného informovaného súhlasu uvedeného v odseku 1 aj písomný informovaný súhlas zákonného zástupcu neplnoletej osoby po predchádzajúcom poučení. Takýto informovaný súhlas musí obsahovať dátum jeho udelenia a podpis zákonného zástupcu.</w:t>
      </w:r>
    </w:p>
    <w:p w:rsidR="00E3796D" w:rsidRPr="002C2CCD" w:rsidP="005C4D31">
      <w:pPr>
        <w:jc w:val="both"/>
        <w:rPr>
          <w:rFonts w:ascii="Times New Roman" w:hAnsi="Times New Roman" w:cs="Times New Roman"/>
        </w:rPr>
      </w:pPr>
    </w:p>
    <w:p w:rsidR="00E3796D" w:rsidRPr="002C2CCD" w:rsidP="005C4D31">
      <w:pPr>
        <w:autoSpaceDE/>
        <w:autoSpaceDN/>
        <w:jc w:val="center"/>
        <w:rPr>
          <w:rFonts w:ascii="Times New Roman" w:hAnsi="Times New Roman" w:cs="Times New Roman"/>
        </w:rPr>
      </w:pPr>
      <w:r w:rsidRPr="002C2CCD" w:rsidR="00960E96">
        <w:rPr>
          <w:rFonts w:ascii="Times New Roman" w:hAnsi="Times New Roman" w:cs="Times New Roman"/>
        </w:rPr>
        <w:t xml:space="preserve"> </w:t>
      </w:r>
      <w:r w:rsidRPr="002C2CCD">
        <w:rPr>
          <w:rFonts w:ascii="Times New Roman" w:hAnsi="Times New Roman" w:cs="Times New Roman"/>
        </w:rPr>
        <w:t>§ 6c</w:t>
      </w:r>
    </w:p>
    <w:p w:rsidR="00E3796D" w:rsidP="005C4D31">
      <w:pPr>
        <w:autoSpaceDE/>
        <w:autoSpaceDN/>
        <w:jc w:val="center"/>
        <w:rPr>
          <w:rFonts w:ascii="Times New Roman" w:hAnsi="Times New Roman" w:cs="Times New Roman"/>
          <w:bCs/>
        </w:rPr>
      </w:pPr>
      <w:r w:rsidRPr="002C2CCD">
        <w:rPr>
          <w:rFonts w:ascii="Times New Roman" w:hAnsi="Times New Roman" w:cs="Times New Roman"/>
          <w:bCs/>
        </w:rPr>
        <w:t>Splnomocnenie</w:t>
      </w:r>
    </w:p>
    <w:p w:rsidR="002C2CCD" w:rsidRPr="002C2CCD" w:rsidP="005C4D31">
      <w:pPr>
        <w:autoSpaceDE/>
        <w:autoSpaceDN/>
        <w:jc w:val="center"/>
        <w:rPr>
          <w:rFonts w:ascii="Times New Roman" w:hAnsi="Times New Roman" w:cs="Times New Roman"/>
          <w:bCs/>
        </w:rPr>
      </w:pPr>
    </w:p>
    <w:p w:rsidR="00E3796D" w:rsidRPr="00E840D1" w:rsidP="005C4D31">
      <w:pPr>
        <w:jc w:val="both"/>
        <w:rPr>
          <w:rFonts w:ascii="Times New Roman" w:hAnsi="Times New Roman" w:cs="Times New Roman"/>
        </w:rPr>
      </w:pPr>
      <w:r w:rsidR="00960E96">
        <w:rPr>
          <w:rFonts w:ascii="Times New Roman" w:hAnsi="Times New Roman" w:cs="Times New Roman"/>
        </w:rPr>
        <w:t xml:space="preserve">(1) </w:t>
      </w:r>
      <w:r w:rsidRPr="00E840D1">
        <w:rPr>
          <w:rFonts w:ascii="Times New Roman" w:hAnsi="Times New Roman" w:cs="Times New Roman"/>
        </w:rPr>
        <w:t>Ministerstvo zdravotníctva vydá všeobecne záväzný právny predpis, ktorý</w:t>
      </w:r>
      <w:r w:rsidR="00960E96">
        <w:rPr>
          <w:rFonts w:ascii="Times New Roman" w:hAnsi="Times New Roman" w:cs="Times New Roman"/>
        </w:rPr>
        <w:t>m</w:t>
      </w:r>
      <w:r w:rsidRPr="00E840D1">
        <w:rPr>
          <w:rFonts w:ascii="Times New Roman" w:hAnsi="Times New Roman" w:cs="Times New Roman"/>
        </w:rPr>
        <w:t xml:space="preserve"> </w:t>
      </w:r>
    </w:p>
    <w:p w:rsidR="00E3796D" w:rsidP="005C4D31">
      <w:pPr>
        <w:numPr>
          <w:ilvl w:val="0"/>
          <w:numId w:val="4"/>
        </w:numPr>
        <w:tabs>
          <w:tab w:val="clear" w:pos="1440"/>
        </w:tabs>
        <w:ind w:left="700"/>
        <w:jc w:val="both"/>
        <w:rPr>
          <w:rFonts w:ascii="Times New Roman" w:hAnsi="Times New Roman" w:cs="Times New Roman"/>
        </w:rPr>
      </w:pPr>
      <w:r w:rsidR="00960E96">
        <w:rPr>
          <w:rFonts w:ascii="Times New Roman" w:hAnsi="Times New Roman" w:cs="Times New Roman"/>
        </w:rPr>
        <w:t xml:space="preserve">ustanoví </w:t>
      </w:r>
      <w:r w:rsidRPr="00E840D1">
        <w:rPr>
          <w:rFonts w:ascii="Times New Roman" w:hAnsi="Times New Roman" w:cs="Times New Roman"/>
        </w:rPr>
        <w:t xml:space="preserve">podrobnosti o informáciách poskytovaných žene podľa § </w:t>
      </w:r>
      <w:r>
        <w:rPr>
          <w:rFonts w:ascii="Times New Roman" w:hAnsi="Times New Roman" w:cs="Times New Roman"/>
        </w:rPr>
        <w:t>6b</w:t>
      </w:r>
      <w:r w:rsidRPr="00E840D1">
        <w:rPr>
          <w:rFonts w:ascii="Times New Roman" w:hAnsi="Times New Roman" w:cs="Times New Roman"/>
        </w:rPr>
        <w:t xml:space="preserve"> ods. </w:t>
      </w:r>
      <w:smartTag w:uri="urn:schemas-microsoft-com:office:smarttags" w:element="metricconverter">
        <w:smartTagPr>
          <w:attr w:name="ProductID" w:val="2 a"/>
        </w:smartTagPr>
        <w:r w:rsidRPr="00E840D1">
          <w:rPr>
            <w:rFonts w:ascii="Times New Roman" w:hAnsi="Times New Roman" w:cs="Times New Roman"/>
          </w:rPr>
          <w:t>2 a</w:t>
        </w:r>
      </w:smartTag>
      <w:r w:rsidRPr="00E840D1">
        <w:rPr>
          <w:rFonts w:ascii="Times New Roman" w:hAnsi="Times New Roman" w:cs="Times New Roman"/>
        </w:rPr>
        <w:t xml:space="preserve"> vzor písomných informácií podľa § </w:t>
      </w:r>
      <w:r>
        <w:rPr>
          <w:rFonts w:ascii="Times New Roman" w:hAnsi="Times New Roman" w:cs="Times New Roman"/>
        </w:rPr>
        <w:t>6b</w:t>
      </w:r>
      <w:r w:rsidRPr="00E840D1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>3</w:t>
      </w:r>
      <w:r w:rsidR="00DA0111">
        <w:rPr>
          <w:rFonts w:ascii="Times New Roman" w:hAnsi="Times New Roman" w:cs="Times New Roman"/>
        </w:rPr>
        <w:t>,</w:t>
      </w:r>
    </w:p>
    <w:p w:rsidR="00E3796D" w:rsidP="005C4D31">
      <w:pPr>
        <w:numPr>
          <w:ilvl w:val="0"/>
          <w:numId w:val="4"/>
        </w:numPr>
        <w:tabs>
          <w:tab w:val="clear" w:pos="1440"/>
        </w:tabs>
        <w:ind w:left="700"/>
        <w:jc w:val="both"/>
        <w:rPr>
          <w:rFonts w:ascii="Times New Roman" w:hAnsi="Times New Roman" w:cs="Times New Roman"/>
        </w:rPr>
      </w:pPr>
      <w:r w:rsidR="00960E96">
        <w:rPr>
          <w:rFonts w:ascii="Times New Roman" w:hAnsi="Times New Roman" w:cs="Times New Roman"/>
        </w:rPr>
        <w:t xml:space="preserve">ustanoví </w:t>
      </w:r>
      <w:r>
        <w:rPr>
          <w:rFonts w:ascii="Times New Roman" w:hAnsi="Times New Roman" w:cs="Times New Roman"/>
        </w:rPr>
        <w:t>podrobnosti hlásenia o poskytnutí informácií podľa 6b ods. 3,</w:t>
      </w:r>
    </w:p>
    <w:p w:rsidR="00E3796D" w:rsidP="005C4D31">
      <w:pPr>
        <w:numPr>
          <w:ilvl w:val="0"/>
          <w:numId w:val="4"/>
        </w:numPr>
        <w:tabs>
          <w:tab w:val="clear" w:pos="1440"/>
        </w:tabs>
        <w:ind w:left="700"/>
        <w:jc w:val="both"/>
        <w:rPr>
          <w:rFonts w:ascii="Times New Roman" w:hAnsi="Times New Roman" w:cs="Times New Roman"/>
        </w:rPr>
      </w:pPr>
      <w:r w:rsidR="00960E96">
        <w:rPr>
          <w:rFonts w:ascii="Times New Roman" w:hAnsi="Times New Roman" w:cs="Times New Roman"/>
        </w:rPr>
        <w:t xml:space="preserve">určí </w:t>
      </w:r>
      <w:r>
        <w:rPr>
          <w:rFonts w:ascii="Times New Roman" w:hAnsi="Times New Roman" w:cs="Times New Roman"/>
        </w:rPr>
        <w:t xml:space="preserve">organizáciu zriadenú ministerstvom zdravotníctva zodpovednú za prijímanie a vyhodnocovanie hlásenia o poskytnutí informácií podľa § 6b ods.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</w:rPr>
          <w:t>3 a</w:t>
        </w:r>
      </w:smartTag>
      <w:r>
        <w:rPr>
          <w:rFonts w:ascii="Times New Roman" w:hAnsi="Times New Roman" w:cs="Times New Roman"/>
        </w:rPr>
        <w:t xml:space="preserve"> za kontrolu dodržiavania lehoty stanovenej v zákone medzi poskytnutím informácií a vykonaním umelého prerušenia tehotenstva podľa § 6b ods. 3.</w:t>
      </w:r>
    </w:p>
    <w:p w:rsidR="00D95EC7" w:rsidP="00D95EC7">
      <w:pPr>
        <w:ind w:left="340"/>
        <w:jc w:val="both"/>
        <w:rPr>
          <w:rFonts w:ascii="Times New Roman" w:hAnsi="Times New Roman" w:cs="Times New Roman"/>
        </w:rPr>
      </w:pPr>
    </w:p>
    <w:p w:rsidR="00E3796D" w:rsidRPr="00E840D1" w:rsidP="00D95EC7">
      <w:pPr>
        <w:ind w:left="360" w:hanging="360"/>
        <w:jc w:val="both"/>
        <w:rPr>
          <w:rFonts w:ascii="Times New Roman" w:hAnsi="Times New Roman" w:cs="Times New Roman"/>
        </w:rPr>
      </w:pPr>
      <w:r w:rsidR="00960E96"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Ministerstvo zdravotníctva zverejní na svojej internetovej stránke zoznam </w:t>
      </w:r>
      <w:r w:rsidRPr="00E840D1">
        <w:rPr>
          <w:rFonts w:ascii="Times New Roman" w:hAnsi="Times New Roman" w:cs="Times New Roman"/>
        </w:rPr>
        <w:t>občianskych združení, neziskových organizácií, nadácií, cirkví a náboženských spoločností, ktoré poskytujú ženám finančnú, materiálnu a psychologickú pomoc v</w:t>
      </w:r>
      <w:r>
        <w:rPr>
          <w:rFonts w:ascii="Times New Roman" w:hAnsi="Times New Roman" w:cs="Times New Roman"/>
        </w:rPr>
        <w:t> </w:t>
      </w:r>
      <w:r w:rsidRPr="00E840D1">
        <w:rPr>
          <w:rFonts w:ascii="Times New Roman" w:hAnsi="Times New Roman" w:cs="Times New Roman"/>
        </w:rPr>
        <w:t>tehotenstve</w:t>
      </w:r>
      <w:r>
        <w:rPr>
          <w:rFonts w:ascii="Times New Roman" w:hAnsi="Times New Roman" w:cs="Times New Roman"/>
        </w:rPr>
        <w:t>. Zoznam podľa prvej vety ministerstvo aktualizuje najmenej raz za kalendárny štvrťrok.</w:t>
      </w:r>
      <w:r w:rsidR="00D9393B">
        <w:rPr>
          <w:rFonts w:ascii="Times New Roman" w:hAnsi="Times New Roman" w:cs="Times New Roman"/>
        </w:rPr>
        <w:t xml:space="preserve"> Podrobnosti a podmienky zverejnenia v zozname podľa prvej vety ustanoví ministerstvo zdravotníctva všeobecne záväzným právnym predpisom.</w:t>
      </w:r>
      <w:r>
        <w:rPr>
          <w:rFonts w:ascii="Times New Roman" w:hAnsi="Times New Roman" w:cs="Times New Roman"/>
        </w:rPr>
        <w:t>“.</w:t>
      </w:r>
    </w:p>
    <w:p w:rsidR="00E3796D" w:rsidP="005C4D31">
      <w:pPr>
        <w:ind w:left="400"/>
        <w:jc w:val="both"/>
        <w:rPr>
          <w:rFonts w:ascii="Times New Roman" w:hAnsi="Times New Roman" w:cs="Times New Roman"/>
        </w:rPr>
      </w:pPr>
    </w:p>
    <w:p w:rsidR="00960E96" w:rsidRPr="00E840D1" w:rsidP="005C4D31">
      <w:pPr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Poznámky pod čiarou k odkazom </w:t>
      </w:r>
      <w:r w:rsidR="00D95EC7">
        <w:rPr>
          <w:rFonts w:ascii="Times New Roman" w:hAnsi="Times New Roman" w:cs="Times New Roman"/>
        </w:rPr>
        <w:t>6a, 6b a 6c</w:t>
      </w:r>
      <w:r w:rsidRPr="00E840D1">
        <w:rPr>
          <w:rFonts w:ascii="Times New Roman" w:hAnsi="Times New Roman" w:cs="Times New Roman"/>
        </w:rPr>
        <w:t xml:space="preserve"> znejú:</w:t>
      </w:r>
    </w:p>
    <w:p w:rsidR="00960E96" w:rsidRPr="00E840D1" w:rsidP="00D95EC7">
      <w:pPr>
        <w:pStyle w:val="EndnoteText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Pr="00D95E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840D1">
        <w:rPr>
          <w:rFonts w:ascii="Times New Roman" w:hAnsi="Times New Roman" w:cs="Times New Roman"/>
          <w:sz w:val="24"/>
          <w:szCs w:val="24"/>
        </w:rPr>
        <w:t xml:space="preserve">§ 13 ods. 5 zákona </w:t>
      </w:r>
      <w:r w:rsidR="00DA0111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E840D1">
        <w:rPr>
          <w:rFonts w:ascii="Times New Roman" w:hAnsi="Times New Roman" w:cs="Times New Roman"/>
          <w:sz w:val="24"/>
          <w:szCs w:val="24"/>
        </w:rPr>
        <w:t>č. 154/1994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0D1">
        <w:rPr>
          <w:rFonts w:ascii="Times New Roman" w:hAnsi="Times New Roman" w:cs="Times New Roman"/>
          <w:sz w:val="24"/>
          <w:szCs w:val="24"/>
        </w:rPr>
        <w:t>z. v znení neskorších predpisov.</w:t>
      </w:r>
    </w:p>
    <w:p w:rsidR="00960E96" w:rsidP="00D95EC7">
      <w:pPr>
        <w:pStyle w:val="EndnoteText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6b</w:t>
      </w:r>
      <w:r w:rsidRPr="00D95E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EC7">
        <w:rPr>
          <w:rFonts w:ascii="Times New Roman" w:hAnsi="Times New Roman" w:cs="Times New Roman"/>
          <w:sz w:val="24"/>
          <w:szCs w:val="24"/>
        </w:rPr>
        <w:tab/>
      </w:r>
      <w:r w:rsidRPr="00E840D1">
        <w:rPr>
          <w:rFonts w:ascii="Times New Roman" w:hAnsi="Times New Roman" w:cs="Times New Roman"/>
          <w:sz w:val="24"/>
          <w:szCs w:val="24"/>
        </w:rPr>
        <w:t>§ 102 ods. 1 písm. b) zákona č. 36/2005</w:t>
      </w:r>
      <w:r>
        <w:rPr>
          <w:rFonts w:ascii="Times New Roman" w:hAnsi="Times New Roman" w:cs="Times New Roman"/>
          <w:sz w:val="24"/>
          <w:szCs w:val="24"/>
        </w:rPr>
        <w:t xml:space="preserve"> Z. z.</w:t>
      </w:r>
      <w:r w:rsidRPr="00E84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znení neskorších predpisov.</w:t>
      </w:r>
      <w:r w:rsidRPr="00E84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E96" w:rsidP="00D95EC7">
      <w:pPr>
        <w:pStyle w:val="EndnoteText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180a ods. 1, § 180a ods.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Times New Roman" w:hAnsi="Times New Roman" w:cs="Times New Roman"/>
            <w:sz w:val="24"/>
            <w:szCs w:val="24"/>
          </w:rPr>
          <w:t>6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0D1">
        <w:rPr>
          <w:rFonts w:ascii="Times New Roman" w:hAnsi="Times New Roman" w:cs="Times New Roman"/>
          <w:sz w:val="24"/>
          <w:szCs w:val="24"/>
        </w:rPr>
        <w:t>§ 181 ods. 5 Občiansk</w:t>
      </w:r>
      <w:r w:rsidR="00DA0111">
        <w:rPr>
          <w:rFonts w:ascii="Times New Roman" w:hAnsi="Times New Roman" w:cs="Times New Roman"/>
          <w:sz w:val="24"/>
          <w:szCs w:val="24"/>
        </w:rPr>
        <w:t>eho</w:t>
      </w:r>
      <w:r w:rsidRPr="00E840D1">
        <w:rPr>
          <w:rFonts w:ascii="Times New Roman" w:hAnsi="Times New Roman" w:cs="Times New Roman"/>
          <w:sz w:val="24"/>
          <w:szCs w:val="24"/>
        </w:rPr>
        <w:t xml:space="preserve"> súdn</w:t>
      </w:r>
      <w:r w:rsidR="00DA0111">
        <w:rPr>
          <w:rFonts w:ascii="Times New Roman" w:hAnsi="Times New Roman" w:cs="Times New Roman"/>
          <w:sz w:val="24"/>
          <w:szCs w:val="24"/>
        </w:rPr>
        <w:t>eho</w:t>
      </w:r>
      <w:r w:rsidRPr="00E840D1">
        <w:rPr>
          <w:rFonts w:ascii="Times New Roman" w:hAnsi="Times New Roman" w:cs="Times New Roman"/>
          <w:sz w:val="24"/>
          <w:szCs w:val="24"/>
        </w:rPr>
        <w:t xml:space="preserve"> poriadk</w:t>
      </w:r>
      <w:r w:rsidR="00DA0111">
        <w:rPr>
          <w:rFonts w:ascii="Times New Roman" w:hAnsi="Times New Roman" w:cs="Times New Roman"/>
          <w:sz w:val="24"/>
          <w:szCs w:val="24"/>
        </w:rPr>
        <w:t>u.</w:t>
      </w:r>
    </w:p>
    <w:p w:rsidR="00960E96" w:rsidRPr="00B37DB2" w:rsidP="00D95EC7">
      <w:pPr>
        <w:ind w:left="540" w:hanging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vertAlign w:val="superscript"/>
        </w:rPr>
        <w:t>6c</w:t>
      </w:r>
      <w:r w:rsidRPr="00D95E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95EC7">
        <w:rPr>
          <w:rFonts w:ascii="Times New Roman" w:hAnsi="Times New Roman" w:cs="Times New Roman"/>
        </w:rPr>
        <w:tab/>
      </w:r>
      <w:r w:rsidRPr="00E840D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</w:t>
      </w:r>
      <w:r w:rsidRPr="00E840D1">
        <w:rPr>
          <w:rFonts w:ascii="Times New Roman" w:hAnsi="Times New Roman" w:cs="Times New Roman"/>
        </w:rPr>
        <w:t xml:space="preserve"> zákona  Slovenskej národnej rady č. 73/1986 Zb.</w:t>
      </w:r>
      <w:r>
        <w:rPr>
          <w:rFonts w:ascii="Times New Roman" w:hAnsi="Times New Roman" w:cs="Times New Roman"/>
        </w:rPr>
        <w:t xml:space="preserve"> o umelom prerušení tehotenstva </w:t>
      </w:r>
      <w:r w:rsidRPr="00E840D1">
        <w:rPr>
          <w:rFonts w:ascii="Times New Roman" w:hAnsi="Times New Roman" w:cs="Times New Roman"/>
        </w:rPr>
        <w:t>v znení zákona č. 419/1991 Zb.</w:t>
      </w:r>
      <w:r>
        <w:rPr>
          <w:rFonts w:ascii="Times New Roman" w:hAnsi="Times New Roman" w:cs="Times New Roman"/>
        </w:rPr>
        <w:t>“.</w:t>
      </w:r>
    </w:p>
    <w:p w:rsidR="00960E96" w:rsidRPr="00E840D1" w:rsidP="005C4D31">
      <w:pPr>
        <w:ind w:left="360"/>
        <w:jc w:val="both"/>
        <w:rPr>
          <w:rFonts w:ascii="Times New Roman" w:hAnsi="Times New Roman" w:cs="Times New Roman"/>
        </w:rPr>
      </w:pPr>
    </w:p>
    <w:p w:rsidR="00E3796D" w:rsidRPr="00E840D1" w:rsidP="005C4D31">
      <w:pPr>
        <w:numPr>
          <w:ilvl w:val="0"/>
          <w:numId w:val="1"/>
        </w:numPr>
        <w:tabs>
          <w:tab w:val="clear" w:pos="720"/>
        </w:tabs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prílohe </w:t>
      </w:r>
      <w:r w:rsidR="00D95EC7">
        <w:rPr>
          <w:rFonts w:ascii="Times New Roman" w:hAnsi="Times New Roman" w:cs="Times New Roman"/>
        </w:rPr>
        <w:t>č. 2</w:t>
      </w:r>
      <w:r>
        <w:rPr>
          <w:rFonts w:ascii="Times New Roman" w:hAnsi="Times New Roman" w:cs="Times New Roman"/>
        </w:rPr>
        <w:t xml:space="preserve"> sa za bod 5 </w:t>
      </w:r>
      <w:r w:rsidR="0073664B">
        <w:rPr>
          <w:rFonts w:ascii="Times New Roman" w:hAnsi="Times New Roman" w:cs="Times New Roman"/>
        </w:rPr>
        <w:t xml:space="preserve">vkladá </w:t>
      </w:r>
      <w:r>
        <w:rPr>
          <w:rFonts w:ascii="Times New Roman" w:hAnsi="Times New Roman" w:cs="Times New Roman"/>
        </w:rPr>
        <w:t>bod 5a, ktorý znie</w:t>
      </w:r>
      <w:r w:rsidRPr="00E840D1">
        <w:rPr>
          <w:rFonts w:ascii="Times New Roman" w:hAnsi="Times New Roman" w:cs="Times New Roman"/>
        </w:rPr>
        <w:t>:</w:t>
      </w:r>
    </w:p>
    <w:p w:rsidR="00E3796D" w:rsidP="005C4D31">
      <w:pPr>
        <w:jc w:val="center"/>
        <w:rPr>
          <w:rFonts w:ascii="Times New Roman" w:hAnsi="Times New Roman" w:cs="Times New Roman"/>
          <w:b/>
        </w:rPr>
      </w:pPr>
    </w:p>
    <w:p w:rsidR="00E3796D" w:rsidP="005C4D31">
      <w:pPr>
        <w:pStyle w:val="F2-ZkladnText"/>
        <w:rPr>
          <w:rFonts w:ascii="Times New Roman" w:hAnsi="Times New Roman" w:cs="Times New Roman"/>
        </w:rPr>
      </w:pPr>
      <w:r w:rsidR="00161D57">
        <w:rPr>
          <w:rFonts w:ascii="Times New Roman" w:hAnsi="Times New Roman" w:cs="Times New Roman"/>
        </w:rPr>
        <w:t xml:space="preserve">„5a. </w:t>
      </w:r>
      <w:r w:rsidR="0029633B">
        <w:rPr>
          <w:rFonts w:ascii="Times New Roman" w:hAnsi="Times New Roman" w:cs="Times New Roman"/>
        </w:rPr>
        <w:t xml:space="preserve">Názov zisťovania: </w:t>
      </w:r>
      <w:r>
        <w:rPr>
          <w:rFonts w:ascii="Times New Roman" w:hAnsi="Times New Roman" w:cs="Times New Roman"/>
        </w:rPr>
        <w:t>Hlásenie o poskytnutí informácií o umelom prerušení tehotenstva</w:t>
      </w:r>
    </w:p>
    <w:p w:rsidR="00E3796D" w:rsidP="005C4D31">
      <w:pPr>
        <w:pStyle w:val="F2-ZkladnText"/>
        <w:rPr>
          <w:rFonts w:ascii="Times New Roman" w:hAnsi="Times New Roman" w:cs="Times New Roman"/>
        </w:rPr>
      </w:pPr>
    </w:p>
    <w:p w:rsidR="00E3796D" w:rsidP="005C4D31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D95E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Zoznam osobných údajov</w:t>
      </w:r>
    </w:p>
    <w:p w:rsidR="00E3796D" w:rsidP="00D95EC7">
      <w:pPr>
        <w:pStyle w:val="F2-Zkladn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 ženy, kód obce trvalého bydliska v Slovenskej repub</w:t>
      </w:r>
      <w:r w:rsidR="00D95EC7">
        <w:rPr>
          <w:rFonts w:ascii="Times New Roman" w:hAnsi="Times New Roman" w:cs="Times New Roman"/>
        </w:rPr>
        <w:t>like, rodinný stav,  vek plodu.</w:t>
      </w:r>
    </w:p>
    <w:p w:rsidR="00E3796D" w:rsidP="005C4D31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D95E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Účel ich spracúvania</w:t>
      </w:r>
    </w:p>
    <w:p w:rsidR="00E3796D" w:rsidP="00D95EC7">
      <w:pPr>
        <w:pStyle w:val="F2-Zkladn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Účelom štatistického zisťovania a spracúvania je získať informácie o včasnom poskytnutí komplexných informácií o umelom prerušení tehotenstva (UPT) vrátane umelého prerušenia tehotenstva zo zdravotných dôvodov. Spracované údaje sa využijú na hodnotenie zdravotného stavu obyvateľstva, na demografickú štatistiku a kontrolu.</w:t>
      </w:r>
    </w:p>
    <w:p w:rsidR="00E3796D" w:rsidP="005C4D31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D95E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Podmienky ich získavania</w:t>
      </w:r>
    </w:p>
    <w:p w:rsidR="00E3796D" w:rsidP="00D95EC7">
      <w:pPr>
        <w:pStyle w:val="F2-Zkladn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Vymedzenie spravodajských jednotiek: zdravotnícke zariadenia - gynekologické oddelenia, gynekologicko-pôrodnícke oddelenia.</w:t>
      </w:r>
    </w:p>
    <w:p w:rsidR="00E3796D" w:rsidP="00D95EC7">
      <w:pPr>
        <w:pStyle w:val="F2-Zkladn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Periodicita: v deň poskytnutia informácií o umelom prerušení tehotenstva</w:t>
      </w:r>
      <w:r w:rsidR="00161D57">
        <w:rPr>
          <w:rFonts w:ascii="Times New Roman" w:hAnsi="Times New Roman" w:cs="Times New Roman"/>
        </w:rPr>
        <w:t>.</w:t>
      </w:r>
    </w:p>
    <w:p w:rsidR="00E3796D" w:rsidP="00D95EC7">
      <w:pPr>
        <w:pStyle w:val="F2-Zkladn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Použitá metóda: vyčerpávajúce zisťovanie.</w:t>
      </w:r>
    </w:p>
    <w:p w:rsidR="00E3796D" w:rsidP="00D95EC7">
      <w:pPr>
        <w:pStyle w:val="F2-Zkladn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Získavanie osobných údajov: v tlačovom formulári alebo v elektronickej forme.</w:t>
      </w:r>
    </w:p>
    <w:p w:rsidR="00E3796D" w:rsidP="005C4D31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d) </w:t>
      </w:r>
      <w:r w:rsidR="00D95E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Okruh dotknutých osôb</w:t>
      </w:r>
    </w:p>
    <w:p w:rsidR="00E3796D" w:rsidRPr="00E840D1" w:rsidP="00D95EC7">
      <w:pPr>
        <w:pStyle w:val="F2-ZkladnTex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Ženy, ktorým má byť vykonané UPT, vrátane žien ktoré požiadali o UPT.“</w:t>
      </w:r>
      <w:r w:rsidR="00D95E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3796D" w:rsidP="005C4D31">
      <w:pPr>
        <w:jc w:val="center"/>
        <w:outlineLvl w:val="0"/>
        <w:rPr>
          <w:rFonts w:ascii="Times New Roman" w:hAnsi="Times New Roman" w:cs="Times New Roman"/>
          <w:b/>
        </w:rPr>
      </w:pPr>
    </w:p>
    <w:p w:rsidR="00E3796D" w:rsidP="005C4D31">
      <w:pPr>
        <w:jc w:val="center"/>
        <w:outlineLvl w:val="0"/>
        <w:rPr>
          <w:rFonts w:ascii="Times New Roman" w:hAnsi="Times New Roman" w:cs="Times New Roman"/>
          <w:b/>
        </w:rPr>
      </w:pPr>
    </w:p>
    <w:p w:rsidR="00E3796D" w:rsidRPr="00E840D1" w:rsidP="005C4D31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Čl. II</w:t>
      </w:r>
    </w:p>
    <w:p w:rsidR="00E3796D" w:rsidRPr="00E840D1" w:rsidP="005C4D31">
      <w:pPr>
        <w:ind w:left="3540" w:firstLine="708"/>
        <w:jc w:val="both"/>
        <w:rPr>
          <w:rFonts w:ascii="Times New Roman" w:hAnsi="Times New Roman" w:cs="Times New Roman"/>
        </w:rPr>
      </w:pPr>
    </w:p>
    <w:p w:rsidR="00E3796D" w:rsidP="005B724E">
      <w:pPr>
        <w:ind w:firstLine="708"/>
        <w:jc w:val="center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Tento zákon nadobúda účinnosť </w:t>
      </w:r>
      <w:r w:rsidRPr="00E840D1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>septembra</w:t>
      </w:r>
      <w:r w:rsidRPr="00E840D1">
        <w:rPr>
          <w:rFonts w:ascii="Times New Roman" w:hAnsi="Times New Roman" w:cs="Times New Roman"/>
          <w:bCs/>
        </w:rPr>
        <w:t xml:space="preserve"> 200</w:t>
      </w:r>
      <w:r>
        <w:rPr>
          <w:rFonts w:ascii="Times New Roman" w:hAnsi="Times New Roman" w:cs="Times New Roman"/>
          <w:bCs/>
        </w:rPr>
        <w:t>9</w:t>
      </w:r>
      <w:r w:rsidRPr="00E840D1">
        <w:rPr>
          <w:rFonts w:ascii="Times New Roman" w:hAnsi="Times New Roman" w:cs="Times New Roman"/>
        </w:rPr>
        <w:t>.</w:t>
      </w: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p w:rsidR="005B724E" w:rsidP="005B724E">
      <w:pPr>
        <w:ind w:firstLine="708"/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4E" w:rsidP="005D7D4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B724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4E" w:rsidP="005D7D4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9633B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5B724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870"/>
    <w:multiLevelType w:val="hybridMultilevel"/>
    <w:tmpl w:val="E8000C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735A0"/>
    <w:multiLevelType w:val="hybridMultilevel"/>
    <w:tmpl w:val="BCE893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0230CFA"/>
    <w:multiLevelType w:val="hybridMultilevel"/>
    <w:tmpl w:val="C83A0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D3D47"/>
    <w:multiLevelType w:val="hybridMultilevel"/>
    <w:tmpl w:val="B72A747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1D57"/>
    <w:rsid w:val="0029633B"/>
    <w:rsid w:val="002C2CCD"/>
    <w:rsid w:val="005B724E"/>
    <w:rsid w:val="005C4D31"/>
    <w:rsid w:val="005D7D46"/>
    <w:rsid w:val="0073664B"/>
    <w:rsid w:val="00960E96"/>
    <w:rsid w:val="00B37DB2"/>
    <w:rsid w:val="00D9393B"/>
    <w:rsid w:val="00D95EC7"/>
    <w:rsid w:val="00DA0111"/>
    <w:rsid w:val="00E3796D"/>
    <w:rsid w:val="00E840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96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EndnoteText">
    <w:name w:val="endnote text"/>
    <w:basedOn w:val="Normal"/>
    <w:semiHidden/>
    <w:rsid w:val="00E3796D"/>
    <w:pPr>
      <w:jc w:val="left"/>
    </w:pPr>
    <w:rPr>
      <w:sz w:val="20"/>
      <w:szCs w:val="20"/>
    </w:rPr>
  </w:style>
  <w:style w:type="paragraph" w:customStyle="1" w:styleId="F2-ZkladnText">
    <w:name w:val="F2-ZákladnýText"/>
    <w:basedOn w:val="Normal"/>
    <w:rsid w:val="00E3796D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E3796D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B724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B72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840</Words>
  <Characters>4788</Characters>
  <Application>Microsoft Office Word</Application>
  <DocSecurity>0</DocSecurity>
  <Lines>0</Lines>
  <Paragraphs>0</Paragraphs>
  <ScaleCrop>false</ScaleCrop>
  <Company>Kancelaria NR SR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Administrator</dc:creator>
  <cp:lastModifiedBy>Administrator</cp:lastModifiedBy>
  <cp:revision>5</cp:revision>
  <cp:lastPrinted>2009-06-19T12:00:00Z</cp:lastPrinted>
  <dcterms:created xsi:type="dcterms:W3CDTF">2009-06-19T10:43:00Z</dcterms:created>
  <dcterms:modified xsi:type="dcterms:W3CDTF">2009-06-22T07:36:00Z</dcterms:modified>
</cp:coreProperties>
</file>