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33A93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233A93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AF1636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. volebné obdobie</w:t>
      </w:r>
    </w:p>
    <w:p w:rsidR="00233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33A93">
      <w:pPr>
        <w:rPr>
          <w:rFonts w:ascii="Times New Roman" w:hAnsi="Times New Roman" w:cs="Times New Roman"/>
          <w:b/>
          <w:sz w:val="28"/>
        </w:rPr>
      </w:pPr>
    </w:p>
    <w:p w:rsidR="00233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číslu :</w:t>
      </w:r>
      <w:r w:rsidR="00BF3C60">
        <w:rPr>
          <w:rFonts w:ascii="Times New Roman" w:hAnsi="Times New Roman" w:cs="Times New Roman"/>
        </w:rPr>
        <w:t xml:space="preserve"> </w:t>
      </w:r>
      <w:r w:rsidR="006F0B7E">
        <w:rPr>
          <w:rFonts w:ascii="Times New Roman" w:hAnsi="Times New Roman" w:cs="Times New Roman"/>
        </w:rPr>
        <w:t>1161</w:t>
      </w:r>
      <w:r w:rsidR="003D6EDC">
        <w:rPr>
          <w:rFonts w:ascii="Times New Roman" w:hAnsi="Times New Roman" w:cs="Times New Roman"/>
        </w:rPr>
        <w:t>/</w:t>
      </w:r>
      <w:r w:rsidR="009F1034">
        <w:rPr>
          <w:rFonts w:ascii="Times New Roman" w:hAnsi="Times New Roman" w:cs="Times New Roman"/>
        </w:rPr>
        <w:t>200</w:t>
      </w:r>
      <w:r w:rsidR="00B20F0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  <w:tab/>
        <w:tab/>
        <w:tab/>
      </w:r>
    </w:p>
    <w:p w:rsidR="00233A93">
      <w:pPr>
        <w:rPr>
          <w:rFonts w:ascii="Times New Roman" w:hAnsi="Times New Roman" w:cs="Times New Roman"/>
        </w:rPr>
      </w:pPr>
    </w:p>
    <w:p w:rsidR="001D37AD">
      <w:pPr>
        <w:rPr>
          <w:rFonts w:ascii="Times New Roman" w:hAnsi="Times New Roman" w:cs="Times New Roman"/>
        </w:rPr>
      </w:pPr>
    </w:p>
    <w:p w:rsidR="00233A93">
      <w:pPr>
        <w:ind w:left="3540" w:firstLine="708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9F1034">
        <w:rPr>
          <w:rFonts w:ascii="Times New Roman" w:hAnsi="Times New Roman" w:cs="Times New Roman"/>
          <w:b/>
          <w:bCs/>
          <w:sz w:val="28"/>
        </w:rPr>
        <w:t xml:space="preserve"> </w:t>
      </w:r>
      <w:r w:rsidR="00132606">
        <w:rPr>
          <w:rFonts w:ascii="Times New Roman" w:hAnsi="Times New Roman" w:cs="Times New Roman"/>
          <w:b/>
          <w:bCs/>
          <w:sz w:val="28"/>
        </w:rPr>
        <w:t>113</w:t>
      </w:r>
      <w:r w:rsidR="003D4C7E">
        <w:rPr>
          <w:rFonts w:ascii="Times New Roman" w:hAnsi="Times New Roman" w:cs="Times New Roman"/>
          <w:b/>
          <w:bCs/>
          <w:sz w:val="28"/>
        </w:rPr>
        <w:t>3</w:t>
      </w:r>
      <w:r>
        <w:rPr>
          <w:rFonts w:ascii="Times New Roman" w:hAnsi="Times New Roman" w:cs="Times New Roman"/>
          <w:b/>
          <w:bCs/>
          <w:sz w:val="28"/>
        </w:rPr>
        <w:t>a</w:t>
      </w:r>
    </w:p>
    <w:p w:rsidR="00233A93">
      <w:pPr>
        <w:rPr>
          <w:rFonts w:ascii="Times New Roman" w:hAnsi="Times New Roman" w:cs="Times New Roman"/>
          <w:b/>
          <w:bCs/>
        </w:rPr>
      </w:pPr>
    </w:p>
    <w:p w:rsidR="00233A93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 p o l o č n á    s p r á v a </w:t>
      </w:r>
    </w:p>
    <w:p w:rsidR="00BF3C60">
      <w:pPr>
        <w:rPr>
          <w:rFonts w:ascii="Times New Roman" w:hAnsi="Times New Roman" w:cs="Times New Roman"/>
        </w:rPr>
      </w:pPr>
    </w:p>
    <w:p w:rsidR="00233A93" w:rsidRPr="004055B6" w:rsidP="00846B8E">
      <w:pPr>
        <w:pStyle w:val="BodyText2"/>
        <w:rPr>
          <w:rFonts w:ascii="Times New Roman" w:hAnsi="Times New Roman" w:cs="Times New Roman"/>
          <w:b/>
        </w:rPr>
      </w:pPr>
      <w:r w:rsidRPr="006C7640">
        <w:rPr>
          <w:rFonts w:ascii="Times New Roman" w:hAnsi="Times New Roman" w:cs="Times New Roman"/>
          <w:b/>
        </w:rPr>
        <w:t>Výboru Národnej rady Slovenskej republiky pre financie,</w:t>
      </w:r>
      <w:r w:rsidRPr="006C7640" w:rsidR="002B2710">
        <w:rPr>
          <w:rFonts w:ascii="Times New Roman" w:hAnsi="Times New Roman" w:cs="Times New Roman"/>
          <w:b/>
        </w:rPr>
        <w:t xml:space="preserve"> rozpočet a</w:t>
      </w:r>
      <w:r w:rsidR="004B06EB">
        <w:rPr>
          <w:rFonts w:ascii="Times New Roman" w:hAnsi="Times New Roman" w:cs="Times New Roman"/>
          <w:b/>
        </w:rPr>
        <w:t> </w:t>
      </w:r>
      <w:r w:rsidRPr="006C7640" w:rsidR="002B2710">
        <w:rPr>
          <w:rFonts w:ascii="Times New Roman" w:hAnsi="Times New Roman" w:cs="Times New Roman"/>
          <w:b/>
        </w:rPr>
        <w:t>menu</w:t>
      </w:r>
      <w:r w:rsidR="004B06EB">
        <w:rPr>
          <w:rFonts w:ascii="Times New Roman" w:hAnsi="Times New Roman" w:cs="Times New Roman"/>
          <w:b/>
        </w:rPr>
        <w:t xml:space="preserve"> a </w:t>
      </w:r>
      <w:r w:rsidRPr="006C7640" w:rsidR="002B2710">
        <w:rPr>
          <w:rFonts w:ascii="Times New Roman" w:hAnsi="Times New Roman" w:cs="Times New Roman"/>
          <w:b/>
        </w:rPr>
        <w:t xml:space="preserve">  </w:t>
      </w:r>
      <w:r w:rsidRPr="006C7640">
        <w:rPr>
          <w:rFonts w:ascii="Times New Roman" w:hAnsi="Times New Roman" w:cs="Times New Roman"/>
          <w:b/>
        </w:rPr>
        <w:t xml:space="preserve"> Ústavnoprávneho výboru Nár</w:t>
      </w:r>
      <w:r w:rsidRPr="006C7640" w:rsidR="001D37AD">
        <w:rPr>
          <w:rFonts w:ascii="Times New Roman" w:hAnsi="Times New Roman" w:cs="Times New Roman"/>
          <w:b/>
        </w:rPr>
        <w:t>o</w:t>
      </w:r>
      <w:r w:rsidRPr="006C7640" w:rsidR="002B2710">
        <w:rPr>
          <w:rFonts w:ascii="Times New Roman" w:hAnsi="Times New Roman" w:cs="Times New Roman"/>
          <w:b/>
        </w:rPr>
        <w:t>dnej rady Slovenskej republiky</w:t>
      </w:r>
      <w:r w:rsidRPr="006C7640" w:rsidR="006C7640">
        <w:rPr>
          <w:rFonts w:ascii="Times New Roman" w:hAnsi="Times New Roman" w:cs="Times New Roman"/>
          <w:b/>
        </w:rPr>
        <w:t xml:space="preserve"> </w:t>
      </w:r>
      <w:r w:rsidRPr="006C7640">
        <w:rPr>
          <w:rFonts w:ascii="Times New Roman" w:hAnsi="Times New Roman" w:cs="Times New Roman"/>
          <w:b/>
        </w:rPr>
        <w:t>o výsledku prerokovania</w:t>
      </w:r>
      <w:r w:rsidRPr="006C7640" w:rsidR="0045228D">
        <w:rPr>
          <w:rFonts w:ascii="Times New Roman" w:hAnsi="Times New Roman" w:cs="Times New Roman"/>
          <w:b/>
        </w:rPr>
        <w:t xml:space="preserve"> </w:t>
      </w:r>
      <w:r w:rsidRPr="004B06EB" w:rsidR="004B06EB">
        <w:rPr>
          <w:rFonts w:ascii="Times New Roman" w:hAnsi="Times New Roman" w:cs="Times New Roman"/>
          <w:b/>
        </w:rPr>
        <w:t>návrhu zákona o opatreniach na zmiernenie vplyvov globálnej finančnej krízy na bankový sektor a o zmene a doplnení niektorých zákonov (tlač 1133)</w:t>
      </w:r>
      <w:r w:rsidR="004B06EB">
        <w:rPr>
          <w:rFonts w:ascii="Times New Roman" w:hAnsi="Times New Roman" w:cs="Times New Roman"/>
        </w:rPr>
        <w:t xml:space="preserve"> </w:t>
      </w:r>
      <w:r w:rsidRPr="004055B6">
        <w:rPr>
          <w:rFonts w:ascii="Times New Roman" w:hAnsi="Times New Roman" w:cs="Times New Roman"/>
          <w:b/>
        </w:rPr>
        <w:t>v druhom čítaní (podľa § 78 zákona č. 350/1996 Z. z. o rokovacom poriadku Národnej rady Slovenskej republiky v znení neskorších predpisov).</w:t>
      </w:r>
    </w:p>
    <w:p w:rsidR="00233A93" w:rsidRPr="00846B8E" w:rsidP="00846B8E">
      <w:pPr>
        <w:jc w:val="both"/>
        <w:rPr>
          <w:rFonts w:ascii="Times New Roman" w:hAnsi="Times New Roman" w:cs="Times New Roman"/>
          <w:b/>
        </w:rPr>
      </w:pPr>
      <w:r w:rsidRPr="00846B8E">
        <w:rPr>
          <w:rFonts w:ascii="Times New Roman" w:hAnsi="Times New Roman" w:cs="Times New Roman"/>
          <w:b/>
        </w:rPr>
        <w:t>___________________________________________________________________________</w:t>
      </w:r>
      <w:r w:rsidR="00873586">
        <w:rPr>
          <w:rFonts w:ascii="Times New Roman" w:hAnsi="Times New Roman" w:cs="Times New Roman"/>
          <w:b/>
        </w:rPr>
        <w:t>____</w:t>
      </w:r>
    </w:p>
    <w:p w:rsidR="0017621D">
      <w:pPr>
        <w:rPr>
          <w:rFonts w:ascii="Times New Roman" w:hAnsi="Times New Roman" w:cs="Times New Roman"/>
          <w:b/>
        </w:rPr>
      </w:pPr>
    </w:p>
    <w:p w:rsidR="00233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Národnej rady Slovenskej republiky pre financie, rozpočet a menu, ako gestorský výbor, podáva Národnej rade Slovenskej republiky v súlade s § 79 ods. 1 zákona Národnej rady Slovenskej republiky č. 350/1996 Z. z. o rokovacom poriadku Národnej rady Slovenskej republiky v znení neskorších predpisov túto spoločnú správu výborov Národnej rady Slovenskej republiky o prerokovaní vyššie uvedeného</w:t>
      </w:r>
      <w:r w:rsidR="001D62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návrhu zákona.</w:t>
      </w:r>
    </w:p>
    <w:p w:rsidR="00BF3C60">
      <w:pPr>
        <w:jc w:val="both"/>
        <w:rPr>
          <w:rFonts w:ascii="Times New Roman" w:hAnsi="Times New Roman" w:cs="Times New Roman"/>
        </w:rPr>
      </w:pPr>
      <w:r w:rsidR="00233A93">
        <w:rPr>
          <w:rFonts w:ascii="Times New Roman" w:hAnsi="Times New Roman" w:cs="Times New Roman"/>
        </w:rPr>
        <w:tab/>
        <w:tab/>
        <w:tab/>
        <w:tab/>
        <w:tab/>
      </w:r>
    </w:p>
    <w:p w:rsidR="00BF3C60">
      <w:pPr>
        <w:jc w:val="both"/>
        <w:rPr>
          <w:rFonts w:ascii="Times New Roman" w:hAnsi="Times New Roman" w:cs="Times New Roman"/>
        </w:rPr>
      </w:pPr>
    </w:p>
    <w:p w:rsidR="00233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33A9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233A93">
      <w:pPr>
        <w:jc w:val="center"/>
        <w:rPr>
          <w:rFonts w:ascii="Times New Roman" w:hAnsi="Times New Roman" w:cs="Times New Roman"/>
          <w:b/>
          <w:bCs/>
        </w:rPr>
      </w:pPr>
    </w:p>
    <w:p w:rsidR="00233A93" w:rsidRPr="003D6EDC" w:rsidP="00B057C9">
      <w:pPr>
        <w:pStyle w:val="BodyText2"/>
        <w:rPr>
          <w:rFonts w:ascii="Times New Roman" w:hAnsi="Times New Roman" w:cs="Times New Roman"/>
        </w:rPr>
      </w:pPr>
      <w:r w:rsidRPr="00DD2CAB">
        <w:rPr>
          <w:rFonts w:ascii="Times New Roman" w:hAnsi="Times New Roman" w:cs="Times New Roman"/>
        </w:rPr>
        <w:t>Národná rada Sl</w:t>
      </w:r>
      <w:r w:rsidRPr="00DD2CAB" w:rsidR="00680EDA">
        <w:rPr>
          <w:rFonts w:ascii="Times New Roman" w:hAnsi="Times New Roman" w:cs="Times New Roman"/>
        </w:rPr>
        <w:t xml:space="preserve">ovenskej republiky </w:t>
      </w:r>
      <w:r w:rsidRPr="00DD2CAB" w:rsidR="0018539F">
        <w:rPr>
          <w:rFonts w:ascii="Times New Roman" w:hAnsi="Times New Roman" w:cs="Times New Roman"/>
        </w:rPr>
        <w:t>uznesením</w:t>
      </w:r>
      <w:r w:rsidRPr="00DD2CAB" w:rsidR="00CE5AB9">
        <w:rPr>
          <w:rFonts w:ascii="Times New Roman" w:hAnsi="Times New Roman" w:cs="Times New Roman"/>
        </w:rPr>
        <w:t xml:space="preserve"> </w:t>
      </w:r>
      <w:r w:rsidRPr="00DD2CAB" w:rsidR="000965A1">
        <w:rPr>
          <w:rFonts w:ascii="Times New Roman" w:hAnsi="Times New Roman" w:cs="Times New Roman"/>
        </w:rPr>
        <w:t xml:space="preserve">č. </w:t>
      </w:r>
      <w:r w:rsidR="0068339C">
        <w:rPr>
          <w:rFonts w:ascii="Times New Roman" w:hAnsi="Times New Roman" w:cs="Times New Roman"/>
        </w:rPr>
        <w:t>1468</w:t>
      </w:r>
      <w:r w:rsidRPr="00DD2CAB" w:rsidR="00EA71B8">
        <w:rPr>
          <w:rFonts w:ascii="Times New Roman" w:hAnsi="Times New Roman" w:cs="Times New Roman"/>
        </w:rPr>
        <w:t xml:space="preserve"> </w:t>
      </w:r>
      <w:r w:rsidRPr="00DD2CAB">
        <w:rPr>
          <w:rFonts w:ascii="Times New Roman" w:hAnsi="Times New Roman" w:cs="Times New Roman"/>
        </w:rPr>
        <w:t>z</w:t>
      </w:r>
      <w:r w:rsidR="00132606">
        <w:rPr>
          <w:rFonts w:ascii="Times New Roman" w:hAnsi="Times New Roman" w:cs="Times New Roman"/>
        </w:rPr>
        <w:t>o</w:t>
      </w:r>
      <w:r w:rsidRPr="00DD2CAB" w:rsidR="00893F40">
        <w:rPr>
          <w:rFonts w:ascii="Times New Roman" w:hAnsi="Times New Roman" w:cs="Times New Roman"/>
        </w:rPr>
        <w:t xml:space="preserve"> </w:t>
      </w:r>
      <w:r w:rsidR="006C7640">
        <w:rPr>
          <w:rFonts w:ascii="Times New Roman" w:hAnsi="Times New Roman" w:cs="Times New Roman"/>
        </w:rPr>
        <w:t>1</w:t>
      </w:r>
      <w:r w:rsidR="00132606">
        <w:rPr>
          <w:rFonts w:ascii="Times New Roman" w:hAnsi="Times New Roman" w:cs="Times New Roman"/>
        </w:rPr>
        <w:t>7</w:t>
      </w:r>
      <w:r w:rsidRPr="00DD2CAB">
        <w:rPr>
          <w:rFonts w:ascii="Times New Roman" w:hAnsi="Times New Roman" w:cs="Times New Roman"/>
        </w:rPr>
        <w:t xml:space="preserve">. </w:t>
      </w:r>
      <w:r w:rsidR="00132606">
        <w:rPr>
          <w:rFonts w:ascii="Times New Roman" w:hAnsi="Times New Roman" w:cs="Times New Roman"/>
        </w:rPr>
        <w:t>júna</w:t>
      </w:r>
      <w:r w:rsidRPr="00DD2CAB" w:rsidR="00DD2CAB">
        <w:rPr>
          <w:rFonts w:ascii="Times New Roman" w:hAnsi="Times New Roman" w:cs="Times New Roman"/>
        </w:rPr>
        <w:t xml:space="preserve"> </w:t>
      </w:r>
      <w:r w:rsidRPr="00DD2CAB">
        <w:rPr>
          <w:rFonts w:ascii="Times New Roman" w:hAnsi="Times New Roman" w:cs="Times New Roman"/>
        </w:rPr>
        <w:t>200</w:t>
      </w:r>
      <w:r w:rsidR="00B20F04">
        <w:rPr>
          <w:rFonts w:ascii="Times New Roman" w:hAnsi="Times New Roman" w:cs="Times New Roman"/>
        </w:rPr>
        <w:t>9</w:t>
      </w:r>
      <w:r w:rsidRPr="00DD2CAB" w:rsidR="009F77AE">
        <w:rPr>
          <w:rFonts w:ascii="Times New Roman" w:hAnsi="Times New Roman" w:cs="Times New Roman"/>
        </w:rPr>
        <w:t xml:space="preserve"> </w:t>
      </w:r>
      <w:r w:rsidRPr="00DD2CAB">
        <w:rPr>
          <w:rFonts w:ascii="Times New Roman" w:hAnsi="Times New Roman" w:cs="Times New Roman"/>
        </w:rPr>
        <w:t>pridelila</w:t>
      </w:r>
      <w:r w:rsidRPr="00873586" w:rsidR="001D37AD">
        <w:rPr>
          <w:rFonts w:ascii="Times New Roman" w:hAnsi="Times New Roman" w:cs="Times New Roman"/>
        </w:rPr>
        <w:t xml:space="preserve"> </w:t>
      </w:r>
      <w:r w:rsidRPr="004B06EB" w:rsidR="004B06EB">
        <w:rPr>
          <w:rFonts w:ascii="Times New Roman" w:hAnsi="Times New Roman" w:cs="Times New Roman"/>
        </w:rPr>
        <w:t>návrh zákona o opatreniach na zmiernenie vplyvov globálnej finančnej krízy na bankový sektor a o zmene a doplnení niektorých zákonov (tlač 1133)</w:t>
      </w:r>
      <w:r w:rsidR="004B06EB">
        <w:rPr>
          <w:rFonts w:ascii="Times New Roman" w:hAnsi="Times New Roman" w:cs="Times New Roman"/>
        </w:rPr>
        <w:t xml:space="preserve"> </w:t>
      </w:r>
      <w:r w:rsidRPr="003D6EDC">
        <w:rPr>
          <w:rFonts w:ascii="Times New Roman" w:hAnsi="Times New Roman" w:cs="Times New Roman"/>
        </w:rPr>
        <w:t>týmto výborom Národnej rady Slovenskej republiky:</w:t>
      </w:r>
    </w:p>
    <w:p w:rsidR="00EA71B8">
      <w:pPr>
        <w:pStyle w:val="BodyText2"/>
        <w:jc w:val="left"/>
        <w:rPr>
          <w:rFonts w:ascii="Times New Roman" w:hAnsi="Times New Roman" w:cs="Times New Roman"/>
        </w:rPr>
      </w:pPr>
    </w:p>
    <w:p w:rsidR="0017621D" w:rsidRPr="003D6EDC">
      <w:pPr>
        <w:pStyle w:val="BodyText2"/>
        <w:jc w:val="left"/>
        <w:rPr>
          <w:rFonts w:ascii="Times New Roman" w:hAnsi="Times New Roman" w:cs="Times New Roman"/>
        </w:rPr>
      </w:pPr>
    </w:p>
    <w:p w:rsidR="00233A93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financie, rozpočet a menu</w:t>
      </w:r>
    </w:p>
    <w:p w:rsidR="00233A93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Ústavnoprávnemu výboru Národnej rady </w:t>
      </w:r>
      <w:r>
        <w:rPr>
          <w:rFonts w:ascii="Times New Roman" w:hAnsi="Times New Roman" w:cs="Times New Roman"/>
        </w:rPr>
        <w:t>Slovenskej republiky</w:t>
      </w:r>
    </w:p>
    <w:p w:rsidR="00393DD5" w:rsidP="00393DD5">
      <w:pPr>
        <w:pStyle w:val="BodyText2"/>
        <w:ind w:left="705"/>
        <w:rPr>
          <w:rFonts w:ascii="Times New Roman" w:hAnsi="Times New Roman" w:cs="Times New Roman"/>
        </w:rPr>
      </w:pPr>
    </w:p>
    <w:p w:rsidR="004B06EB" w:rsidP="00393DD5">
      <w:pPr>
        <w:pStyle w:val="BodyText2"/>
        <w:ind w:left="705"/>
        <w:rPr>
          <w:rFonts w:ascii="Times New Roman" w:hAnsi="Times New Roman" w:cs="Times New Roman"/>
        </w:rPr>
      </w:pPr>
    </w:p>
    <w:p w:rsidR="000965A1" w:rsidP="002B2710">
      <w:pPr>
        <w:ind w:firstLine="705"/>
        <w:jc w:val="both"/>
        <w:rPr>
          <w:rFonts w:ascii="Times New Roman" w:hAnsi="Times New Roman" w:cs="Times New Roman"/>
          <w:b/>
          <w:sz w:val="28"/>
        </w:rPr>
      </w:pPr>
      <w:r w:rsidR="00233A93">
        <w:rPr>
          <w:rFonts w:ascii="Times New Roman" w:hAnsi="Times New Roman" w:cs="Times New Roman"/>
        </w:rPr>
        <w:t>Uvedené výbory prerokovali predmetný ná</w:t>
      </w:r>
      <w:r w:rsidR="00B057B4">
        <w:rPr>
          <w:rFonts w:ascii="Times New Roman" w:hAnsi="Times New Roman" w:cs="Times New Roman"/>
        </w:rPr>
        <w:t>vrh zá</w:t>
      </w:r>
      <w:r w:rsidR="002B2710">
        <w:rPr>
          <w:rFonts w:ascii="Times New Roman" w:hAnsi="Times New Roman" w:cs="Times New Roman"/>
        </w:rPr>
        <w:t>kona v stanovenom termíne.</w:t>
      </w:r>
    </w:p>
    <w:p w:rsidR="000965A1">
      <w:pPr>
        <w:pStyle w:val="BodyText2"/>
        <w:rPr>
          <w:rFonts w:ascii="Times New Roman" w:hAnsi="Times New Roman" w:cs="Times New Roman"/>
          <w:b/>
          <w:sz w:val="28"/>
        </w:rPr>
      </w:pPr>
    </w:p>
    <w:p w:rsidR="001F071C">
      <w:pPr>
        <w:pStyle w:val="BodyText2"/>
        <w:rPr>
          <w:rFonts w:ascii="Times New Roman" w:hAnsi="Times New Roman" w:cs="Times New Roman"/>
          <w:b/>
          <w:sz w:val="28"/>
        </w:rPr>
      </w:pPr>
    </w:p>
    <w:p w:rsidR="001C6F68">
      <w:pPr>
        <w:pStyle w:val="BodyText2"/>
        <w:rPr>
          <w:rFonts w:ascii="Times New Roman" w:hAnsi="Times New Roman" w:cs="Times New Roman"/>
          <w:b/>
          <w:sz w:val="28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233A93">
      <w:pPr>
        <w:pStyle w:val="BodyText2"/>
        <w:jc w:val="center"/>
        <w:rPr>
          <w:rFonts w:ascii="Times New Roman" w:hAnsi="Times New Roman" w:cs="Times New Roman"/>
          <w:b/>
          <w:sz w:val="28"/>
        </w:rPr>
      </w:pPr>
    </w:p>
    <w:p w:rsidR="00233A93" w:rsidP="005B4301">
      <w:pPr>
        <w:tabs>
          <w:tab w:val="left" w:pos="50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nedostal do začatia rokovania</w:t>
      </w:r>
      <w:r w:rsidR="00AF0941">
        <w:rPr>
          <w:rFonts w:ascii="Times New Roman" w:hAnsi="Times New Roman" w:cs="Times New Roman"/>
        </w:rPr>
        <w:t xml:space="preserve"> o</w:t>
      </w:r>
      <w:r w:rsidRPr="00B057C9" w:rsidR="00B057C9">
        <w:rPr>
          <w:rFonts w:ascii="Times New Roman" w:hAnsi="Times New Roman" w:cs="Times New Roman"/>
        </w:rPr>
        <w:t xml:space="preserve"> </w:t>
      </w:r>
      <w:r w:rsidRPr="004B06EB" w:rsidR="004B06EB">
        <w:rPr>
          <w:rFonts w:ascii="Times New Roman" w:hAnsi="Times New Roman" w:cs="Times New Roman"/>
        </w:rPr>
        <w:t>návrhu zákona o opatreniach na zmiernenie vplyvov globálnej finančnej krízy na bankový sektor a o zmene a doplnení niektorých zákonov (tlač 1133)</w:t>
      </w:r>
      <w:r w:rsidR="004B06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stanoviská  poslancov Národnej rady Slovenskej republiky podané v súlade s § 75 ods. 2 zákona NR SR č. 350/1996 Z. z. o rokovacom poriadku Národnej rady Slovenskej republiky v znení neskorších predpisov.</w:t>
      </w:r>
    </w:p>
    <w:p w:rsidR="00173451" w:rsidP="00324934">
      <w:pPr>
        <w:jc w:val="both"/>
        <w:rPr>
          <w:rFonts w:ascii="Times New Roman" w:hAnsi="Times New Roman" w:cs="Times New Roman"/>
        </w:rPr>
      </w:pPr>
    </w:p>
    <w:p w:rsidR="004B06EB" w:rsidP="00324934">
      <w:pPr>
        <w:jc w:val="both"/>
        <w:rPr>
          <w:rFonts w:ascii="Times New Roman" w:hAnsi="Times New Roman" w:cs="Times New Roman"/>
        </w:rPr>
      </w:pPr>
    </w:p>
    <w:p w:rsidR="004B06EB" w:rsidP="00324934">
      <w:pPr>
        <w:jc w:val="both"/>
        <w:rPr>
          <w:rFonts w:ascii="Times New Roman" w:hAnsi="Times New Roman" w:cs="Times New Roman"/>
        </w:rPr>
      </w:pPr>
    </w:p>
    <w:p w:rsidR="004B06EB" w:rsidP="00324934">
      <w:pPr>
        <w:jc w:val="both"/>
        <w:rPr>
          <w:rFonts w:ascii="Times New Roman" w:hAnsi="Times New Roman" w:cs="Times New Roman"/>
        </w:rPr>
      </w:pPr>
    </w:p>
    <w:p w:rsidR="004B06EB" w:rsidP="00324934">
      <w:pPr>
        <w:jc w:val="both"/>
        <w:rPr>
          <w:rFonts w:ascii="Times New Roman" w:hAnsi="Times New Roman" w:cs="Times New Roman"/>
        </w:rPr>
      </w:pPr>
    </w:p>
    <w:p w:rsidR="004B06EB" w:rsidP="00324934">
      <w:pPr>
        <w:jc w:val="both"/>
        <w:rPr>
          <w:rFonts w:ascii="Times New Roman" w:hAnsi="Times New Roman" w:cs="Times New Roman"/>
        </w:rPr>
      </w:pPr>
    </w:p>
    <w:p w:rsidR="00233A93">
      <w:pPr>
        <w:pStyle w:val="BodyText2"/>
        <w:ind w:firstLine="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</w:t>
      </w:r>
    </w:p>
    <w:p w:rsidR="00501B42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</w:p>
    <w:p w:rsidR="00233A93">
      <w:pPr>
        <w:pStyle w:val="BodyText2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predmetnému návrhu zákona zaujali výbory Národnej rady Slovenskej republiky tieto stanoviská:</w:t>
      </w:r>
    </w:p>
    <w:p w:rsidR="006C12D9" w:rsidP="006C12D9">
      <w:pPr>
        <w:pStyle w:val="BodyText2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p w:rsidR="002C508A" w:rsidP="002206D0">
      <w:pPr>
        <w:pStyle w:val="BodyText2"/>
        <w:numPr>
          <w:ilvl w:val="0"/>
          <w:numId w:val="14"/>
        </w:numPr>
        <w:tabs>
          <w:tab w:val="left" w:pos="1440"/>
          <w:tab w:val="left" w:pos="1800"/>
        </w:tabs>
        <w:ind w:left="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Odporúčanie pre Národnú radu Slovenskej republiky návrh </w:t>
      </w:r>
      <w:r>
        <w:rPr>
          <w:rFonts w:ascii="Times New Roman" w:hAnsi="Times New Roman" w:cs="Times New Roman"/>
          <w:b/>
          <w:bCs/>
        </w:rPr>
        <w:t xml:space="preserve">schváliť </w:t>
      </w:r>
      <w:r w:rsidR="00A35E15">
        <w:rPr>
          <w:rFonts w:ascii="Times New Roman" w:hAnsi="Times New Roman" w:cs="Times New Roman"/>
          <w:b/>
          <w:bCs/>
        </w:rPr>
        <w:t>s pozmeňujúcimi návrhmi</w:t>
      </w:r>
    </w:p>
    <w:p w:rsidR="004C524B" w:rsidP="002C508A">
      <w:pPr>
        <w:pStyle w:val="BodyText2"/>
        <w:ind w:left="1080"/>
        <w:rPr>
          <w:rFonts w:ascii="Times New Roman" w:hAnsi="Times New Roman" w:cs="Times New Roman"/>
          <w:b/>
          <w:bCs/>
        </w:rPr>
      </w:pPr>
    </w:p>
    <w:p w:rsidR="00126000" w:rsidP="004C524B">
      <w:pPr>
        <w:pStyle w:val="BodyText2"/>
        <w:ind w:left="1065"/>
        <w:rPr>
          <w:rFonts w:ascii="Times New Roman" w:hAnsi="Times New Roman" w:cs="Times New Roman"/>
        </w:rPr>
      </w:pPr>
      <w:r w:rsidR="004C524B">
        <w:rPr>
          <w:rFonts w:ascii="Times New Roman" w:hAnsi="Times New Roman" w:cs="Times New Roman"/>
        </w:rPr>
        <w:t>-    Výbor Národnej rady Slovenskej republiky pre financie, rozpočet a menu ( uzn. č.</w:t>
      </w:r>
      <w:r>
        <w:rPr>
          <w:rFonts w:ascii="Times New Roman" w:hAnsi="Times New Roman" w:cs="Times New Roman"/>
        </w:rPr>
        <w:t xml:space="preserve"> </w:t>
      </w:r>
    </w:p>
    <w:p w:rsidR="004C524B" w:rsidP="004C524B">
      <w:pPr>
        <w:pStyle w:val="BodyText2"/>
        <w:ind w:left="1065"/>
        <w:rPr>
          <w:rFonts w:ascii="Times New Roman" w:hAnsi="Times New Roman" w:cs="Times New Roman"/>
        </w:rPr>
      </w:pPr>
      <w:r w:rsidR="00126000">
        <w:rPr>
          <w:rFonts w:ascii="Times New Roman" w:hAnsi="Times New Roman" w:cs="Times New Roman"/>
        </w:rPr>
        <w:t xml:space="preserve">      558 </w:t>
      </w:r>
      <w:r>
        <w:rPr>
          <w:rFonts w:ascii="Times New Roman" w:hAnsi="Times New Roman" w:cs="Times New Roman"/>
        </w:rPr>
        <w:t>zo dňa 1</w:t>
      </w:r>
      <w:r w:rsidR="001C6F68">
        <w:rPr>
          <w:rFonts w:ascii="Times New Roman" w:hAnsi="Times New Roman" w:cs="Times New Roman"/>
        </w:rPr>
        <w:t>8</w:t>
      </w:r>
      <w:r w:rsidR="00AB5629">
        <w:rPr>
          <w:rFonts w:ascii="Times New Roman" w:hAnsi="Times New Roman" w:cs="Times New Roman"/>
        </w:rPr>
        <w:t>. júna 2009)</w:t>
      </w:r>
    </w:p>
    <w:p w:rsidR="00AB5629" w:rsidP="004C524B">
      <w:pPr>
        <w:pStyle w:val="BodyText2"/>
        <w:ind w:left="1065"/>
        <w:rPr>
          <w:rFonts w:ascii="Times New Roman" w:hAnsi="Times New Roman" w:cs="Times New Roman"/>
        </w:rPr>
      </w:pPr>
    </w:p>
    <w:p w:rsidR="00815C54" w:rsidP="00815C54">
      <w:pPr>
        <w:pStyle w:val="BodyText2"/>
        <w:ind w:left="1065"/>
        <w:rPr>
          <w:rFonts w:ascii="Times New Roman" w:hAnsi="Times New Roman" w:cs="Times New Roman"/>
          <w:b/>
          <w:bCs/>
        </w:rPr>
      </w:pPr>
      <w:r w:rsidR="00AB5629">
        <w:rPr>
          <w:rFonts w:ascii="Times New Roman" w:hAnsi="Times New Roman" w:cs="Times New Roman"/>
        </w:rPr>
        <w:t xml:space="preserve">2. Odporúčanie pre Národnú radu Slovenskej republiky návrh </w:t>
      </w:r>
      <w:r w:rsidR="00AB5629">
        <w:rPr>
          <w:rFonts w:ascii="Times New Roman" w:hAnsi="Times New Roman" w:cs="Times New Roman"/>
          <w:b/>
          <w:bCs/>
        </w:rPr>
        <w:t>schváliť</w:t>
      </w:r>
    </w:p>
    <w:p w:rsidR="00AB5629" w:rsidP="00815C54">
      <w:pPr>
        <w:pStyle w:val="BodyText2"/>
        <w:ind w:left="1065"/>
        <w:rPr>
          <w:rFonts w:ascii="Times New Roman" w:hAnsi="Times New Roman" w:cs="Times New Roman"/>
        </w:rPr>
      </w:pPr>
    </w:p>
    <w:p w:rsidR="006C12D9" w:rsidP="00815C54">
      <w:pPr>
        <w:pStyle w:val="BodyText2"/>
        <w:ind w:left="1065"/>
        <w:rPr>
          <w:rFonts w:ascii="Times New Roman" w:hAnsi="Times New Roman" w:cs="Times New Roman"/>
        </w:rPr>
      </w:pPr>
      <w:r w:rsidR="005052E5">
        <w:rPr>
          <w:rFonts w:ascii="Times New Roman" w:hAnsi="Times New Roman" w:cs="Times New Roman"/>
        </w:rPr>
        <w:t xml:space="preserve">-    </w:t>
      </w:r>
      <w:r w:rsidR="00815C54">
        <w:rPr>
          <w:rFonts w:ascii="Times New Roman" w:hAnsi="Times New Roman" w:cs="Times New Roman"/>
        </w:rPr>
        <w:t xml:space="preserve">Ústavnoprávny výbor Národnej rady Slovenskej republiky ( uzn. č. </w:t>
      </w:r>
      <w:r w:rsidR="00846C1E">
        <w:rPr>
          <w:rFonts w:ascii="Times New Roman" w:hAnsi="Times New Roman" w:cs="Times New Roman"/>
        </w:rPr>
        <w:t>684</w:t>
      </w:r>
      <w:r>
        <w:rPr>
          <w:rFonts w:ascii="Times New Roman" w:hAnsi="Times New Roman" w:cs="Times New Roman"/>
        </w:rPr>
        <w:t xml:space="preserve"> </w:t>
      </w:r>
      <w:r w:rsidR="00815C54">
        <w:rPr>
          <w:rFonts w:ascii="Times New Roman" w:hAnsi="Times New Roman" w:cs="Times New Roman"/>
        </w:rPr>
        <w:t xml:space="preserve">zo dňa </w:t>
      </w:r>
    </w:p>
    <w:p w:rsidR="008D6D1C" w:rsidP="006C12D9">
      <w:pPr>
        <w:pStyle w:val="BodyText2"/>
        <w:ind w:left="1065"/>
        <w:rPr>
          <w:rFonts w:ascii="Times New Roman" w:hAnsi="Times New Roman" w:cs="Times New Roman"/>
        </w:rPr>
      </w:pPr>
      <w:r w:rsidR="006C12D9">
        <w:rPr>
          <w:rFonts w:ascii="Times New Roman" w:hAnsi="Times New Roman" w:cs="Times New Roman"/>
        </w:rPr>
        <w:t xml:space="preserve">      </w:t>
      </w:r>
      <w:r w:rsidR="001C6F68">
        <w:rPr>
          <w:rFonts w:ascii="Times New Roman" w:hAnsi="Times New Roman" w:cs="Times New Roman"/>
        </w:rPr>
        <w:t>17</w:t>
      </w:r>
      <w:r w:rsidR="006C12D9">
        <w:rPr>
          <w:rFonts w:ascii="Times New Roman" w:hAnsi="Times New Roman" w:cs="Times New Roman"/>
        </w:rPr>
        <w:t xml:space="preserve">. </w:t>
      </w:r>
      <w:r w:rsidR="005052E5">
        <w:rPr>
          <w:rFonts w:ascii="Times New Roman" w:hAnsi="Times New Roman" w:cs="Times New Roman"/>
        </w:rPr>
        <w:t>júna</w:t>
      </w:r>
      <w:r w:rsidR="006C12D9">
        <w:rPr>
          <w:rFonts w:ascii="Times New Roman" w:hAnsi="Times New Roman" w:cs="Times New Roman"/>
        </w:rPr>
        <w:t xml:space="preserve"> </w:t>
      </w:r>
      <w:r w:rsidR="00815C54">
        <w:rPr>
          <w:rFonts w:ascii="Times New Roman" w:hAnsi="Times New Roman" w:cs="Times New Roman"/>
        </w:rPr>
        <w:t xml:space="preserve">2009) </w:t>
      </w:r>
    </w:p>
    <w:p w:rsidR="004C524B" w:rsidP="002206D0">
      <w:pPr>
        <w:pStyle w:val="BodyText2"/>
        <w:tabs>
          <w:tab w:val="left" w:pos="8115"/>
        </w:tabs>
        <w:rPr>
          <w:rFonts w:ascii="Times New Roman" w:hAnsi="Times New Roman" w:cs="Times New Roman"/>
          <w:b/>
        </w:rPr>
      </w:pPr>
    </w:p>
    <w:p w:rsidR="00846C1E" w:rsidP="002206D0">
      <w:pPr>
        <w:pStyle w:val="BodyText2"/>
        <w:tabs>
          <w:tab w:val="left" w:pos="8115"/>
        </w:tabs>
        <w:rPr>
          <w:rFonts w:ascii="Times New Roman" w:hAnsi="Times New Roman" w:cs="Times New Roman"/>
          <w:b/>
        </w:rPr>
      </w:pPr>
    </w:p>
    <w:p w:rsidR="004B06EB" w:rsidP="002206D0">
      <w:pPr>
        <w:pStyle w:val="BodyText2"/>
        <w:tabs>
          <w:tab w:val="left" w:pos="8115"/>
        </w:tabs>
        <w:rPr>
          <w:rFonts w:ascii="Times New Roman" w:hAnsi="Times New Roman" w:cs="Times New Roman"/>
          <w:b/>
        </w:rPr>
      </w:pPr>
    </w:p>
    <w:p w:rsidR="00233A93">
      <w:pPr>
        <w:pStyle w:val="BodyText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233A93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</w:p>
    <w:p w:rsidR="00233A93">
      <w:pPr>
        <w:pStyle w:val="BodyText2"/>
        <w:ind w:firstLine="708"/>
        <w:jc w:val="left"/>
        <w:rPr>
          <w:rFonts w:ascii="Times New Roman" w:hAnsi="Times New Roman" w:cs="Times New Roman"/>
        </w:rPr>
      </w:pPr>
      <w:r w:rsidR="00A35E15">
        <w:rPr>
          <w:rFonts w:ascii="Times New Roman" w:hAnsi="Times New Roman" w:cs="Times New Roman"/>
        </w:rPr>
        <w:t>Z uz</w:t>
      </w:r>
      <w:r w:rsidR="00A35E15">
        <w:rPr>
          <w:rFonts w:ascii="Times New Roman" w:hAnsi="Times New Roman" w:cs="Times New Roman"/>
        </w:rPr>
        <w:t>nesenia</w:t>
      </w:r>
      <w:r w:rsidRPr="00AC16EF">
        <w:rPr>
          <w:rFonts w:ascii="Times New Roman" w:hAnsi="Times New Roman" w:cs="Times New Roman"/>
        </w:rPr>
        <w:t xml:space="preserve"> výbor</w:t>
      </w:r>
      <w:r w:rsidR="00A665A6">
        <w:rPr>
          <w:rFonts w:ascii="Times New Roman" w:hAnsi="Times New Roman" w:cs="Times New Roman"/>
        </w:rPr>
        <w:t>ov</w:t>
      </w:r>
      <w:r>
        <w:rPr>
          <w:rFonts w:ascii="Times New Roman" w:hAnsi="Times New Roman" w:cs="Times New Roman"/>
        </w:rPr>
        <w:t xml:space="preserve"> Národnej ra</w:t>
      </w:r>
      <w:r w:rsidR="008E1580">
        <w:rPr>
          <w:rFonts w:ascii="Times New Roman" w:hAnsi="Times New Roman" w:cs="Times New Roman"/>
        </w:rPr>
        <w:t>dy Slovenskej republ</w:t>
      </w:r>
      <w:r w:rsidR="0085078D">
        <w:rPr>
          <w:rFonts w:ascii="Times New Roman" w:hAnsi="Times New Roman" w:cs="Times New Roman"/>
        </w:rPr>
        <w:t xml:space="preserve">iky </w:t>
      </w:r>
      <w:r w:rsidRPr="00AC16EF" w:rsidR="0085078D">
        <w:rPr>
          <w:rFonts w:ascii="Times New Roman" w:hAnsi="Times New Roman" w:cs="Times New Roman"/>
        </w:rPr>
        <w:t>uvedených</w:t>
      </w:r>
      <w:r w:rsidRPr="00AC16EF">
        <w:rPr>
          <w:rFonts w:ascii="Times New Roman" w:hAnsi="Times New Roman" w:cs="Times New Roman"/>
        </w:rPr>
        <w:t xml:space="preserve"> pod bodom</w:t>
      </w:r>
      <w:r>
        <w:rPr>
          <w:rFonts w:ascii="Times New Roman" w:hAnsi="Times New Roman" w:cs="Times New Roman"/>
        </w:rPr>
        <w:t xml:space="preserve"> III. tejto správy vyplynuli </w:t>
      </w:r>
      <w:r w:rsidR="00A35E15">
        <w:rPr>
          <w:rFonts w:ascii="Times New Roman" w:hAnsi="Times New Roman" w:cs="Times New Roman"/>
        </w:rPr>
        <w:t>tieto</w:t>
      </w:r>
      <w:r>
        <w:rPr>
          <w:rFonts w:ascii="Times New Roman" w:hAnsi="Times New Roman" w:cs="Times New Roman"/>
        </w:rPr>
        <w:t xml:space="preserve"> </w:t>
      </w:r>
      <w:r w:rsidR="00115AB5">
        <w:rPr>
          <w:rFonts w:ascii="Times New Roman" w:hAnsi="Times New Roman" w:cs="Times New Roman"/>
        </w:rPr>
        <w:t>pozmeňujúce návrhy :</w:t>
      </w:r>
      <w:r>
        <w:rPr>
          <w:rFonts w:ascii="Times New Roman" w:hAnsi="Times New Roman" w:cs="Times New Roman"/>
        </w:rPr>
        <w:t xml:space="preserve"> </w:t>
      </w:r>
    </w:p>
    <w:p w:rsidR="001336EB" w:rsidRPr="00A35E15" w:rsidP="00C978B6">
      <w:pPr>
        <w:rPr>
          <w:rFonts w:ascii="Times New Roman" w:hAnsi="Times New Roman" w:cs="Times New Roman"/>
          <w:b/>
          <w:bCs/>
        </w:rPr>
      </w:pPr>
    </w:p>
    <w:p w:rsidR="00A35E15" w:rsidRPr="00A35E15" w:rsidP="00A35E15">
      <w:pPr>
        <w:pStyle w:val="BodyText"/>
        <w:rPr>
          <w:rFonts w:ascii="Times New Roman" w:hAnsi="Times New Roman" w:cs="Times New Roman"/>
          <w:u w:val="single"/>
        </w:rPr>
      </w:pPr>
      <w:r w:rsidRPr="00A35E15">
        <w:rPr>
          <w:rFonts w:ascii="Times New Roman" w:hAnsi="Times New Roman" w:cs="Times New Roman"/>
        </w:rPr>
        <w:t xml:space="preserve">       1.  </w:t>
      </w:r>
      <w:r w:rsidRPr="00A35E15">
        <w:rPr>
          <w:rFonts w:ascii="Times New Roman" w:hAnsi="Times New Roman" w:cs="Times New Roman"/>
          <w:u w:val="single"/>
        </w:rPr>
        <w:t>K čl. I - k § 8 ods. 2</w:t>
      </w:r>
    </w:p>
    <w:p w:rsidR="00A35E15" w:rsidP="00A35E15">
      <w:pPr>
        <w:ind w:left="357" w:firstLine="351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V § 8 odsek 2 znie:</w:t>
      </w:r>
    </w:p>
    <w:p w:rsidR="00A35E15" w:rsidRPr="00362FDE" w:rsidP="00A35E15">
      <w:pPr>
        <w:autoSpaceDE/>
        <w:autoSpaceDN/>
        <w:ind w:left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Cs/>
        </w:rPr>
        <w:t xml:space="preserve">„(2) Pri </w:t>
      </w:r>
      <w:r w:rsidRPr="00BD4634">
        <w:rPr>
          <w:rFonts w:ascii="Times New Roman" w:hAnsi="Times New Roman" w:cs="Times New Roman"/>
          <w:color w:val="000000"/>
        </w:rPr>
        <w:t>vráten</w:t>
      </w:r>
      <w:r>
        <w:rPr>
          <w:rFonts w:ascii="Times New Roman" w:hAnsi="Times New Roman" w:cs="Times New Roman"/>
          <w:color w:val="000000"/>
        </w:rPr>
        <w:t>í</w:t>
      </w:r>
      <w:r w:rsidRPr="00BD4634">
        <w:rPr>
          <w:rFonts w:ascii="Times New Roman" w:hAnsi="Times New Roman" w:cs="Times New Roman"/>
          <w:color w:val="000000"/>
        </w:rPr>
        <w:t xml:space="preserve"> stabilizačnej pomoci </w:t>
      </w:r>
      <w:r>
        <w:rPr>
          <w:rFonts w:ascii="Times New Roman" w:hAnsi="Times New Roman" w:cs="Times New Roman"/>
          <w:color w:val="000000"/>
        </w:rPr>
        <w:t>uvedenej v</w:t>
      </w:r>
      <w:r w:rsidRPr="00BD4634">
        <w:rPr>
          <w:rFonts w:ascii="Times New Roman" w:hAnsi="Times New Roman" w:cs="Times New Roman"/>
          <w:color w:val="000000"/>
        </w:rPr>
        <w:t xml:space="preserve"> § 2 ods. 1 písm. a) sa 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</w:rPr>
        <w:t xml:space="preserve"> nakladanie s akciami, ktoré banka vydala v súvislosti s poskytnutím tejto stabilizačnej pomoci </w:t>
      </w:r>
      <w:r w:rsidRPr="00BD4634">
        <w:rPr>
          <w:rFonts w:ascii="Times New Roman" w:hAnsi="Times New Roman" w:cs="Times New Roman"/>
          <w:color w:val="000000"/>
        </w:rPr>
        <w:t>nepoužije postup podľa osobitného predpisu.</w:t>
      </w:r>
      <w:r>
        <w:rPr>
          <w:rFonts w:ascii="Times New Roman" w:hAnsi="Times New Roman" w:cs="Times New Roman"/>
          <w:color w:val="000000"/>
          <w:vertAlign w:val="superscript"/>
        </w:rPr>
        <w:t>14)</w:t>
      </w:r>
      <w:r>
        <w:rPr>
          <w:rFonts w:ascii="Times New Roman" w:hAnsi="Times New Roman" w:cs="Times New Roman"/>
          <w:color w:val="000000"/>
        </w:rPr>
        <w:t>“.</w:t>
      </w:r>
    </w:p>
    <w:p w:rsidR="00A35E15" w:rsidP="00A35E15">
      <w:pPr>
        <w:ind w:left="360"/>
        <w:jc w:val="both"/>
        <w:rPr>
          <w:rFonts w:ascii="Times New Roman" w:hAnsi="Times New Roman" w:cs="Times New Roman"/>
          <w:iCs/>
        </w:rPr>
      </w:pPr>
    </w:p>
    <w:p w:rsidR="00A35E15" w:rsidRPr="00476F1E" w:rsidP="00A35E15">
      <w:pPr>
        <w:autoSpaceDE/>
        <w:autoSpaceDN/>
        <w:spacing w:line="240" w:lineRule="atLeast"/>
        <w:ind w:left="283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zCs w:val="22"/>
        </w:rPr>
        <w:t xml:space="preserve">avrhuje sa vykonať legislatívno-technické spresnenie, ktorým sa jednoznačne upraví, že na nakladanie s majetkovou účasťou štátu, ktorá vznikla v súvislosti s poskytnutím stabilizačnej pomoci uvedenej v § 2 ods. 1 písm. a), sa nepoužije postup podľa zákona </w:t>
      </w:r>
      <w:r w:rsidRPr="00476F1E">
        <w:rPr>
          <w:rFonts w:ascii="Times New Roman" w:hAnsi="Times New Roman" w:cs="Times New Roman"/>
          <w:color w:val="000000"/>
        </w:rPr>
        <w:t>č. 92/1991 Zb. o podmienkach prevodu majetku štátu na iné osoby v znení neskorších predpisov</w:t>
      </w:r>
      <w:r>
        <w:rPr>
          <w:rFonts w:ascii="Times New Roman" w:hAnsi="Times New Roman" w:cs="Times New Roman"/>
          <w:color w:val="000000"/>
        </w:rPr>
        <w:t xml:space="preserve">, ak dôjde k </w:t>
      </w:r>
      <w:r>
        <w:rPr>
          <w:rFonts w:ascii="Times New Roman" w:hAnsi="Times New Roman" w:cs="Times New Roman"/>
          <w:szCs w:val="22"/>
        </w:rPr>
        <w:t>vrát</w:t>
      </w:r>
      <w:r>
        <w:rPr>
          <w:rFonts w:ascii="Times New Roman" w:hAnsi="Times New Roman" w:cs="Times New Roman"/>
          <w:szCs w:val="22"/>
        </w:rPr>
        <w:t xml:space="preserve">eniu tejto pomoci. </w:t>
      </w:r>
    </w:p>
    <w:p w:rsidR="00A35E15" w:rsidP="00A35E15">
      <w:pPr>
        <w:jc w:val="both"/>
        <w:rPr>
          <w:rFonts w:ascii="Times New Roman" w:hAnsi="Times New Roman" w:cs="Times New Roman"/>
        </w:rPr>
      </w:pPr>
    </w:p>
    <w:p w:rsidR="00A35E15" w:rsidRPr="00A35E15" w:rsidP="00A35E15">
      <w:pPr>
        <w:ind w:left="2124" w:firstLine="708"/>
        <w:jc w:val="both"/>
        <w:rPr>
          <w:rFonts w:ascii="Times New Roman" w:hAnsi="Times New Roman" w:cs="Times New Roman"/>
          <w:b/>
        </w:rPr>
      </w:pPr>
      <w:r w:rsidRPr="00A35E15">
        <w:rPr>
          <w:rFonts w:ascii="Times New Roman" w:hAnsi="Times New Roman" w:cs="Times New Roman"/>
          <w:b/>
        </w:rPr>
        <w:t>Výbor NR SR pre financie, rozpočet a menu</w:t>
      </w:r>
    </w:p>
    <w:p w:rsidR="00A35E15" w:rsidRPr="00A35E15" w:rsidP="00A35E15">
      <w:pPr>
        <w:ind w:left="2124" w:firstLine="708"/>
        <w:jc w:val="both"/>
        <w:rPr>
          <w:rFonts w:ascii="Times New Roman" w:hAnsi="Times New Roman" w:cs="Times New Roman"/>
          <w:b/>
          <w:szCs w:val="22"/>
        </w:rPr>
      </w:pPr>
      <w:r w:rsidRPr="00A35E15">
        <w:rPr>
          <w:rFonts w:ascii="Times New Roman" w:hAnsi="Times New Roman" w:cs="Times New Roman"/>
          <w:b/>
        </w:rPr>
        <w:t xml:space="preserve">Gestorský výbor odporúča schváliť. </w:t>
      </w:r>
    </w:p>
    <w:p w:rsidR="00DB30C2" w:rsidP="00A35E15">
      <w:pPr>
        <w:ind w:left="4248"/>
        <w:jc w:val="both"/>
        <w:rPr>
          <w:rFonts w:ascii="Times New Roman" w:hAnsi="Times New Roman" w:cs="Times New Roman"/>
          <w:szCs w:val="22"/>
        </w:rPr>
      </w:pPr>
    </w:p>
    <w:p w:rsidR="00A35E15" w:rsidRPr="00362FDE" w:rsidP="00A35E15">
      <w:pPr>
        <w:ind w:left="4248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szCs w:val="22"/>
        </w:rPr>
        <w:t xml:space="preserve">    </w:t>
      </w:r>
    </w:p>
    <w:p w:rsidR="00A35E15" w:rsidRPr="0054668B" w:rsidP="00A35E15">
      <w:pPr>
        <w:ind w:firstLine="360"/>
        <w:rPr>
          <w:rFonts w:ascii="Times New Roman" w:hAnsi="Times New Roman" w:cs="Times New Roman"/>
          <w:b/>
          <w:iCs/>
          <w:u w:val="single"/>
        </w:rPr>
      </w:pPr>
      <w:r>
        <w:rPr>
          <w:rFonts w:ascii="Times New Roman" w:hAnsi="Times New Roman" w:cs="Times New Roman"/>
          <w:b/>
          <w:iCs/>
        </w:rPr>
        <w:t xml:space="preserve">2. </w:t>
      </w:r>
      <w:r w:rsidRPr="0054668B">
        <w:rPr>
          <w:rFonts w:ascii="Times New Roman" w:hAnsi="Times New Roman" w:cs="Times New Roman"/>
          <w:b/>
          <w:iCs/>
          <w:u w:val="single"/>
        </w:rPr>
        <w:t>K čl. I - k § 8 ods. 5</w:t>
      </w:r>
    </w:p>
    <w:p w:rsidR="00A35E15" w:rsidRPr="00C13544" w:rsidP="00A35E15">
      <w:pPr>
        <w:ind w:firstLine="36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</w:t>
      </w:r>
      <w:r w:rsidRPr="00C13544">
        <w:rPr>
          <w:rFonts w:ascii="Times New Roman" w:hAnsi="Times New Roman" w:cs="Times New Roman"/>
          <w:iCs/>
        </w:rPr>
        <w:t xml:space="preserve">V § 8 ods. 5 sa </w:t>
      </w:r>
      <w:r>
        <w:rPr>
          <w:rFonts w:ascii="Times New Roman" w:hAnsi="Times New Roman" w:cs="Times New Roman"/>
          <w:iCs/>
        </w:rPr>
        <w:t>číslo</w:t>
      </w:r>
      <w:r w:rsidRPr="00C13544">
        <w:rPr>
          <w:rFonts w:ascii="Times New Roman" w:hAnsi="Times New Roman" w:cs="Times New Roman"/>
          <w:iCs/>
        </w:rPr>
        <w:t xml:space="preserve"> „3“ nahrádza </w:t>
      </w:r>
      <w:r>
        <w:rPr>
          <w:rFonts w:ascii="Times New Roman" w:hAnsi="Times New Roman" w:cs="Times New Roman"/>
          <w:iCs/>
        </w:rPr>
        <w:t>číslom</w:t>
      </w:r>
      <w:r w:rsidRPr="00C13544">
        <w:rPr>
          <w:rFonts w:ascii="Times New Roman" w:hAnsi="Times New Roman" w:cs="Times New Roman"/>
          <w:iCs/>
        </w:rPr>
        <w:t xml:space="preserve"> „4“.</w:t>
      </w:r>
    </w:p>
    <w:p w:rsidR="00A35E15" w:rsidRPr="00FB798F" w:rsidP="00A35E15">
      <w:pPr>
        <w:jc w:val="both"/>
        <w:rPr>
          <w:rFonts w:ascii="Times New Roman" w:hAnsi="Times New Roman" w:cs="Times New Roman"/>
          <w:b/>
          <w:iCs/>
        </w:rPr>
      </w:pPr>
    </w:p>
    <w:p w:rsidR="00A35E15" w:rsidP="00A35E15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zCs w:val="22"/>
        </w:rPr>
        <w:t>avrhuje sa vykonať legislatívno-technickú opravu</w:t>
      </w:r>
      <w:r w:rsidRPr="00FB798F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vnútorného odkazu na správny odsek. K nesprávnemu označeniu došlo</w:t>
      </w:r>
      <w:r>
        <w:rPr>
          <w:rFonts w:ascii="Times New Roman" w:hAnsi="Times New Roman" w:cs="Times New Roman"/>
        </w:rPr>
        <w:t xml:space="preserve"> nedopatrením v záverečných štádiách doterajšieho legislatívneho procesu.</w:t>
      </w:r>
    </w:p>
    <w:p w:rsidR="00A35E15" w:rsidP="00A35E15">
      <w:pPr>
        <w:ind w:left="2124" w:firstLine="708"/>
        <w:jc w:val="both"/>
        <w:rPr>
          <w:rFonts w:ascii="Times New Roman" w:hAnsi="Times New Roman" w:cs="Times New Roman"/>
          <w:b/>
        </w:rPr>
      </w:pPr>
    </w:p>
    <w:p w:rsidR="00A35E15" w:rsidRPr="00A35E15" w:rsidP="00A35E15">
      <w:pPr>
        <w:ind w:left="2124" w:firstLine="708"/>
        <w:jc w:val="both"/>
        <w:rPr>
          <w:rFonts w:ascii="Times New Roman" w:hAnsi="Times New Roman" w:cs="Times New Roman"/>
          <w:b/>
        </w:rPr>
      </w:pPr>
      <w:r w:rsidRPr="00A35E15">
        <w:rPr>
          <w:rFonts w:ascii="Times New Roman" w:hAnsi="Times New Roman" w:cs="Times New Roman"/>
          <w:b/>
        </w:rPr>
        <w:t>Výbor NR SR pre financie, rozpočet a menu</w:t>
      </w:r>
    </w:p>
    <w:p w:rsidR="00A35E15" w:rsidRPr="00A35E15" w:rsidP="00A35E15">
      <w:pPr>
        <w:ind w:left="2124" w:firstLine="708"/>
        <w:jc w:val="both"/>
        <w:rPr>
          <w:rFonts w:ascii="Times New Roman" w:hAnsi="Times New Roman" w:cs="Times New Roman"/>
          <w:b/>
          <w:szCs w:val="22"/>
        </w:rPr>
      </w:pPr>
      <w:r w:rsidRPr="00A35E15">
        <w:rPr>
          <w:rFonts w:ascii="Times New Roman" w:hAnsi="Times New Roman" w:cs="Times New Roman"/>
          <w:b/>
        </w:rPr>
        <w:t xml:space="preserve">Gestorský výbor odporúča schváliť. </w:t>
      </w:r>
    </w:p>
    <w:p w:rsidR="00A35E15" w:rsidP="00A35E15">
      <w:pPr>
        <w:jc w:val="both"/>
        <w:rPr>
          <w:rFonts w:ascii="Times New Roman" w:hAnsi="Times New Roman" w:cs="Times New Roman"/>
          <w:b/>
          <w:iCs/>
        </w:rPr>
      </w:pPr>
    </w:p>
    <w:p w:rsidR="00A35E15" w:rsidP="00A35E15">
      <w:pPr>
        <w:jc w:val="both"/>
        <w:rPr>
          <w:rFonts w:ascii="Times New Roman" w:hAnsi="Times New Roman" w:cs="Times New Roman"/>
          <w:b/>
          <w:iCs/>
        </w:rPr>
      </w:pPr>
    </w:p>
    <w:p w:rsidR="00A35E15" w:rsidP="00A35E15">
      <w:pPr>
        <w:jc w:val="both"/>
        <w:rPr>
          <w:rFonts w:ascii="Times New Roman" w:hAnsi="Times New Roman" w:cs="Times New Roman"/>
          <w:b/>
          <w:iCs/>
        </w:rPr>
      </w:pPr>
    </w:p>
    <w:p w:rsidR="00A35E15" w:rsidP="00A35E15">
      <w:pPr>
        <w:jc w:val="both"/>
        <w:rPr>
          <w:rFonts w:ascii="Times New Roman" w:hAnsi="Times New Roman" w:cs="Times New Roman"/>
          <w:b/>
          <w:iCs/>
        </w:rPr>
      </w:pPr>
    </w:p>
    <w:p w:rsidR="00A35E15" w:rsidP="00A35E15">
      <w:pPr>
        <w:jc w:val="both"/>
        <w:rPr>
          <w:rFonts w:ascii="Times New Roman" w:hAnsi="Times New Roman" w:cs="Times New Roman"/>
          <w:b/>
          <w:iCs/>
        </w:rPr>
      </w:pPr>
    </w:p>
    <w:p w:rsidR="00A35E15" w:rsidRPr="0054668B" w:rsidP="00A35E15">
      <w:pPr>
        <w:ind w:left="120" w:firstLine="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3. </w:t>
      </w:r>
      <w:r w:rsidRPr="0054668B">
        <w:rPr>
          <w:rFonts w:ascii="Times New Roman" w:hAnsi="Times New Roman" w:cs="Times New Roman"/>
          <w:b/>
          <w:u w:val="single"/>
        </w:rPr>
        <w:t>K čl. VI - k bodu 7 – k § 135 ods. 2</w:t>
      </w:r>
    </w:p>
    <w:p w:rsidR="00A35E15" w:rsidP="00A35E15">
      <w:pPr>
        <w:ind w:left="708"/>
        <w:rPr>
          <w:rFonts w:ascii="Times New Roman" w:hAnsi="Times New Roman" w:cs="Times New Roman"/>
        </w:rPr>
      </w:pPr>
      <w:r w:rsidRPr="00FA7AB0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čl. VI bode 7 v § 135 ods. 2 sa slová „osobitných predpisov,</w:t>
      </w:r>
      <w:r>
        <w:rPr>
          <w:rFonts w:ascii="Times New Roman" w:hAnsi="Times New Roman" w:cs="Times New Roman"/>
          <w:vertAlign w:val="superscript"/>
        </w:rPr>
        <w:t>20)</w:t>
      </w:r>
      <w:r>
        <w:rPr>
          <w:rFonts w:ascii="Times New Roman" w:hAnsi="Times New Roman" w:cs="Times New Roman"/>
        </w:rPr>
        <w:t>“ nahrádzajú slovami „osobitného zákona,</w:t>
      </w:r>
      <w:r>
        <w:rPr>
          <w:rFonts w:ascii="Times New Roman" w:hAnsi="Times New Roman" w:cs="Times New Roman"/>
          <w:vertAlign w:val="superscript"/>
        </w:rPr>
        <w:t>20)</w:t>
      </w:r>
      <w:r>
        <w:rPr>
          <w:rFonts w:ascii="Times New Roman" w:hAnsi="Times New Roman" w:cs="Times New Roman"/>
        </w:rPr>
        <w:t>“.</w:t>
      </w:r>
    </w:p>
    <w:p w:rsidR="00A35E15" w:rsidP="00A35E15">
      <w:pPr>
        <w:ind w:left="480"/>
        <w:rPr>
          <w:rFonts w:ascii="Times New Roman" w:hAnsi="Times New Roman" w:cs="Times New Roman"/>
        </w:rPr>
      </w:pPr>
    </w:p>
    <w:p w:rsidR="00A35E15" w:rsidP="00A35E15">
      <w:pPr>
        <w:ind w:left="2832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zCs w:val="22"/>
        </w:rPr>
        <w:t>avrhuje sa vykonať legislatívno-technickú opravu, vzhľadom na to, že poznámka pod čiarou k odkazu 20 obsahuje iba jeden osobitný predpis, ktorým je zákon č.</w:t>
      </w:r>
      <w:r w:rsidRPr="00FA6E57">
        <w:rPr>
          <w:rFonts w:ascii="Times New Roman" w:hAnsi="Times New Roman" w:cs="Times New Roman"/>
          <w:szCs w:val="22"/>
        </w:rPr>
        <w:t xml:space="preserve"> 747/2004 Z.z. o dohľade nad finančným trhom a o zmene a doplnení niektorých zákonov.</w:t>
      </w:r>
      <w:r w:rsidRPr="00FB798F">
        <w:rPr>
          <w:rFonts w:ascii="Times New Roman" w:hAnsi="Times New Roman" w:cs="Times New Roman"/>
          <w:iCs/>
        </w:rPr>
        <w:t xml:space="preserve"> </w:t>
      </w:r>
    </w:p>
    <w:p w:rsidR="00A35E15" w:rsidP="00A35E15">
      <w:pPr>
        <w:ind w:left="2124" w:firstLine="708"/>
        <w:jc w:val="both"/>
        <w:rPr>
          <w:rFonts w:ascii="Times New Roman" w:hAnsi="Times New Roman" w:cs="Times New Roman"/>
          <w:b/>
        </w:rPr>
      </w:pPr>
    </w:p>
    <w:p w:rsidR="00A35E15" w:rsidRPr="00A35E15" w:rsidP="00A35E15">
      <w:pPr>
        <w:ind w:left="2124" w:firstLine="708"/>
        <w:jc w:val="both"/>
        <w:rPr>
          <w:rFonts w:ascii="Times New Roman" w:hAnsi="Times New Roman" w:cs="Times New Roman"/>
          <w:b/>
        </w:rPr>
      </w:pPr>
      <w:r w:rsidRPr="00A35E15">
        <w:rPr>
          <w:rFonts w:ascii="Times New Roman" w:hAnsi="Times New Roman" w:cs="Times New Roman"/>
          <w:b/>
        </w:rPr>
        <w:t>Výbor NR SR pre financie, rozpočet a menu</w:t>
      </w:r>
    </w:p>
    <w:p w:rsidR="00A35E15" w:rsidRPr="00A35E15" w:rsidP="00A35E15">
      <w:pPr>
        <w:ind w:left="2124" w:firstLine="708"/>
        <w:jc w:val="both"/>
        <w:rPr>
          <w:rFonts w:ascii="Times New Roman" w:hAnsi="Times New Roman" w:cs="Times New Roman"/>
          <w:b/>
          <w:szCs w:val="22"/>
        </w:rPr>
      </w:pPr>
      <w:r w:rsidRPr="00A35E15">
        <w:rPr>
          <w:rFonts w:ascii="Times New Roman" w:hAnsi="Times New Roman" w:cs="Times New Roman"/>
          <w:b/>
        </w:rPr>
        <w:t xml:space="preserve">Gestorský výbor odporúča schváliť. </w:t>
      </w:r>
    </w:p>
    <w:p w:rsidR="00A35E15" w:rsidP="00A35E15">
      <w:pPr>
        <w:ind w:left="4248"/>
        <w:jc w:val="both"/>
        <w:rPr>
          <w:rFonts w:ascii="Times New Roman" w:hAnsi="Times New Roman" w:cs="Times New Roman"/>
          <w:iCs/>
        </w:rPr>
      </w:pPr>
    </w:p>
    <w:p w:rsidR="00A35E15" w:rsidP="00A35E15">
      <w:pPr>
        <w:ind w:left="4248"/>
        <w:jc w:val="both"/>
        <w:rPr>
          <w:rFonts w:ascii="Times New Roman" w:hAnsi="Times New Roman" w:cs="Times New Roman"/>
          <w:iCs/>
        </w:rPr>
      </w:pPr>
    </w:p>
    <w:p w:rsidR="00A35E15" w:rsidRPr="0054668B" w:rsidP="00A35E15">
      <w:pPr>
        <w:ind w:left="120" w:firstLine="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4. </w:t>
      </w:r>
      <w:r w:rsidRPr="0054668B">
        <w:rPr>
          <w:rFonts w:ascii="Times New Roman" w:hAnsi="Times New Roman" w:cs="Times New Roman"/>
          <w:b/>
          <w:u w:val="single"/>
        </w:rPr>
        <w:t>K čl. VI - k bodu 8 – k poznámke pod čiarou k odkazu 108a</w:t>
      </w:r>
    </w:p>
    <w:p w:rsidR="00A35E15" w:rsidRPr="00FA6E57" w:rsidP="00A35E15">
      <w:pPr>
        <w:ind w:left="120" w:firstLine="588"/>
        <w:rPr>
          <w:rFonts w:ascii="Times New Roman" w:hAnsi="Times New Roman" w:cs="Times New Roman"/>
        </w:rPr>
      </w:pPr>
      <w:r w:rsidRPr="00FA6E57">
        <w:rPr>
          <w:rFonts w:ascii="Times New Roman" w:hAnsi="Times New Roman" w:cs="Times New Roman"/>
        </w:rPr>
        <w:t>V čl. VI bod 8 sa slová „108a“ nahrádzajú slovami „108aa“.</w:t>
      </w:r>
    </w:p>
    <w:p w:rsidR="00A35E15" w:rsidP="00A35E15">
      <w:pPr>
        <w:ind w:left="120"/>
        <w:rPr>
          <w:rFonts w:ascii="Times New Roman" w:hAnsi="Times New Roman" w:cs="Times New Roman"/>
          <w:b/>
        </w:rPr>
      </w:pPr>
    </w:p>
    <w:p w:rsidR="00A35E15" w:rsidP="00A35E15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zCs w:val="22"/>
        </w:rPr>
        <w:t>avrhuje sa vykonať legislatívno-technickú opravu</w:t>
      </w:r>
      <w:r w:rsidRPr="00FB798F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odkazu pod čiarou na správny odkaz. K nesprávnemu označeniu došlo</w:t>
      </w:r>
      <w:r>
        <w:rPr>
          <w:rFonts w:ascii="Times New Roman" w:hAnsi="Times New Roman" w:cs="Times New Roman"/>
        </w:rPr>
        <w:t xml:space="preserve"> nedopatrením v záverečných štádiách doterajšieho legislatívneho procesu.</w:t>
      </w:r>
    </w:p>
    <w:p w:rsidR="00A35E15" w:rsidRPr="00FA7AB0" w:rsidP="00A35E15">
      <w:pPr>
        <w:ind w:left="120"/>
        <w:rPr>
          <w:rFonts w:ascii="Times New Roman" w:hAnsi="Times New Roman" w:cs="Times New Roman"/>
        </w:rPr>
      </w:pPr>
    </w:p>
    <w:p w:rsidR="00A35E15" w:rsidRPr="00A35E15" w:rsidP="00A35E15">
      <w:pPr>
        <w:ind w:left="2124" w:firstLine="708"/>
        <w:jc w:val="both"/>
        <w:rPr>
          <w:rFonts w:ascii="Times New Roman" w:hAnsi="Times New Roman" w:cs="Times New Roman"/>
          <w:b/>
        </w:rPr>
      </w:pPr>
      <w:r w:rsidRPr="00A35E15">
        <w:rPr>
          <w:rFonts w:ascii="Times New Roman" w:hAnsi="Times New Roman" w:cs="Times New Roman"/>
          <w:b/>
        </w:rPr>
        <w:t>Výbor NR SR pre financie, rozpočet a menu</w:t>
      </w:r>
    </w:p>
    <w:p w:rsidR="00A35E15" w:rsidRPr="00A35E15" w:rsidP="00A35E15">
      <w:pPr>
        <w:ind w:left="2124" w:firstLine="708"/>
        <w:jc w:val="both"/>
        <w:rPr>
          <w:rFonts w:ascii="Times New Roman" w:hAnsi="Times New Roman" w:cs="Times New Roman"/>
          <w:b/>
          <w:szCs w:val="22"/>
        </w:rPr>
      </w:pPr>
      <w:r w:rsidRPr="00A35E15">
        <w:rPr>
          <w:rFonts w:ascii="Times New Roman" w:hAnsi="Times New Roman" w:cs="Times New Roman"/>
          <w:b/>
        </w:rPr>
        <w:t xml:space="preserve">Gestorský výbor odporúča schváliť. </w:t>
      </w:r>
    </w:p>
    <w:p w:rsidR="00A35E15" w:rsidP="00A35E15">
      <w:pPr>
        <w:rPr>
          <w:rFonts w:ascii="Times New Roman" w:hAnsi="Times New Roman" w:cs="Times New Roman"/>
        </w:rPr>
      </w:pPr>
    </w:p>
    <w:p w:rsidR="00D55851" w:rsidP="00D55851">
      <w:pPr>
        <w:pStyle w:val="BodyText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odporúča o návrhoch výborov Národnej rady Slovenskej republiky, ktoré sú uvedené v spoločnej správe hlasovať takto :</w:t>
      </w:r>
    </w:p>
    <w:p w:rsidR="00D55851" w:rsidP="00D55851">
      <w:pPr>
        <w:pStyle w:val="BodyText2"/>
        <w:rPr>
          <w:rFonts w:ascii="Times New Roman" w:hAnsi="Times New Roman" w:cs="Times New Roman"/>
        </w:rPr>
      </w:pPr>
    </w:p>
    <w:p w:rsidR="00D55851" w:rsidP="00D55851">
      <w:pPr>
        <w:pStyle w:val="BodyText2"/>
        <w:rPr>
          <w:rFonts w:ascii="Times New Roman" w:hAnsi="Times New Roman" w:cs="Times New Roman"/>
        </w:rPr>
      </w:pPr>
    </w:p>
    <w:p w:rsidR="00D55851" w:rsidP="00D55851">
      <w:pPr>
        <w:pStyle w:val="BodyText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 bodoch spoločnej správy č. 1,2,3,4 hlasovať spoločne s návrhom gestorského výboru </w:t>
      </w:r>
      <w:r w:rsidRPr="00AF1636">
        <w:rPr>
          <w:rFonts w:ascii="Times New Roman" w:hAnsi="Times New Roman" w:cs="Times New Roman"/>
          <w:b/>
        </w:rPr>
        <w:t>sc</w:t>
      </w:r>
      <w:r w:rsidRPr="00B057B4">
        <w:rPr>
          <w:rFonts w:ascii="Times New Roman" w:hAnsi="Times New Roman" w:cs="Times New Roman"/>
          <w:b/>
        </w:rPr>
        <w:t>hváliť</w:t>
      </w:r>
      <w:r>
        <w:rPr>
          <w:rFonts w:ascii="Times New Roman" w:hAnsi="Times New Roman" w:cs="Times New Roman"/>
        </w:rPr>
        <w:t>.</w:t>
      </w:r>
    </w:p>
    <w:p w:rsidR="00A35E15" w:rsidP="00C978B6">
      <w:pPr>
        <w:rPr>
          <w:rFonts w:ascii="Times New Roman" w:hAnsi="Times New Roman" w:cs="Times New Roman"/>
          <w:b/>
          <w:bCs/>
        </w:rPr>
      </w:pPr>
    </w:p>
    <w:p w:rsidR="00FD56B6" w:rsidP="00C25576">
      <w:pPr>
        <w:jc w:val="both"/>
        <w:rPr>
          <w:rFonts w:ascii="Times New Roman" w:hAnsi="Times New Roman" w:cs="Times New Roman"/>
          <w:iCs/>
        </w:rPr>
      </w:pPr>
    </w:p>
    <w:p w:rsidR="00FD56B6" w:rsidP="00C25576">
      <w:pPr>
        <w:jc w:val="both"/>
        <w:rPr>
          <w:rFonts w:ascii="Times New Roman" w:hAnsi="Times New Roman" w:cs="Times New Roman"/>
          <w:iCs/>
        </w:rPr>
      </w:pPr>
    </w:p>
    <w:p w:rsidR="00233A93">
      <w:pPr>
        <w:pStyle w:val="BodyText2"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</w:t>
      </w:r>
    </w:p>
    <w:p w:rsidR="00233A93" w:rsidP="00741E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Gestorský výbor na základe stanovísk výborov k </w:t>
      </w:r>
      <w:r w:rsidRPr="004B06EB" w:rsidR="004B06EB">
        <w:rPr>
          <w:rFonts w:ascii="Times New Roman" w:hAnsi="Times New Roman" w:cs="Times New Roman"/>
        </w:rPr>
        <w:t>návrhu zákona o opatreniach na zmiernenie vplyvov globálnej finančnej krízy na bankový sektor a o zmene a doplnení niektorých zákonov (tlač 1133)</w:t>
      </w:r>
      <w:r w:rsidR="004B06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vyjadrených v uzneseniach uvedených pod bodom III. tejto správy a v stanoviskách poslancov gestorského výboru vyjadrených v rozprave k tomuto návrh</w:t>
      </w:r>
      <w:r w:rsidR="0085519E">
        <w:rPr>
          <w:rFonts w:ascii="Times New Roman" w:hAnsi="Times New Roman" w:cs="Times New Roman"/>
        </w:rPr>
        <w:t>u zákona v súlade s § 79 ods. 4, § 81 ods. 2</w:t>
      </w:r>
      <w:r w:rsidR="00FD13A4">
        <w:rPr>
          <w:rFonts w:ascii="Times New Roman" w:hAnsi="Times New Roman" w:cs="Times New Roman"/>
        </w:rPr>
        <w:t xml:space="preserve"> </w:t>
      </w:r>
      <w:r w:rsidR="0085519E">
        <w:rPr>
          <w:rFonts w:ascii="Times New Roman" w:hAnsi="Times New Roman" w:cs="Times New Roman"/>
        </w:rPr>
        <w:t xml:space="preserve">, § 82 ods. 1, § 83 ods. 4, § 84 ods. 2 a § 86 </w:t>
      </w:r>
      <w:r>
        <w:rPr>
          <w:rFonts w:ascii="Times New Roman" w:hAnsi="Times New Roman" w:cs="Times New Roman"/>
        </w:rPr>
        <w:t>zákona Národnej rady Slovenskej republiky č. 350/1996 Z. z. o rokovacom poriadku Národnej rady Slovenskej republiky v znení neskorších predpisov</w:t>
      </w:r>
    </w:p>
    <w:p w:rsidR="003B7F8C" w:rsidP="00741E32">
      <w:pPr>
        <w:jc w:val="both"/>
        <w:rPr>
          <w:rFonts w:ascii="Times New Roman" w:hAnsi="Times New Roman" w:cs="Times New Roman"/>
        </w:rPr>
      </w:pPr>
    </w:p>
    <w:p w:rsidR="007C12A2" w:rsidP="00741E32">
      <w:pPr>
        <w:jc w:val="both"/>
        <w:rPr>
          <w:rFonts w:ascii="Times New Roman" w:hAnsi="Times New Roman" w:cs="Times New Roman"/>
        </w:rPr>
      </w:pPr>
    </w:p>
    <w:p w:rsidR="00233A93" w:rsidP="00873586">
      <w:pPr>
        <w:pStyle w:val="BodyText2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odporúča Národnej rade Slovenskej republiky</w:t>
      </w:r>
    </w:p>
    <w:p w:rsidR="004B677A">
      <w:pPr>
        <w:pStyle w:val="BodyText2"/>
        <w:rPr>
          <w:rFonts w:ascii="Times New Roman" w:hAnsi="Times New Roman" w:cs="Times New Roman"/>
        </w:rPr>
      </w:pPr>
      <w:r w:rsidR="00C339FD">
        <w:rPr>
          <w:rFonts w:ascii="Times New Roman" w:hAnsi="Times New Roman" w:cs="Times New Roman"/>
        </w:rPr>
        <w:t xml:space="preserve"> </w:t>
      </w:r>
    </w:p>
    <w:p w:rsidR="00846C1E">
      <w:pPr>
        <w:pStyle w:val="BodyText2"/>
        <w:rPr>
          <w:rFonts w:ascii="Times New Roman" w:hAnsi="Times New Roman" w:cs="Times New Roman"/>
        </w:rPr>
      </w:pPr>
    </w:p>
    <w:p w:rsidR="006E37DE">
      <w:pPr>
        <w:pStyle w:val="BodyText2"/>
        <w:rPr>
          <w:rFonts w:ascii="Times New Roman" w:hAnsi="Times New Roman" w:cs="Times New Roman"/>
        </w:rPr>
      </w:pPr>
    </w:p>
    <w:p w:rsidR="006E37DE">
      <w:pPr>
        <w:pStyle w:val="BodyText2"/>
        <w:rPr>
          <w:rFonts w:ascii="Times New Roman" w:hAnsi="Times New Roman" w:cs="Times New Roman"/>
        </w:rPr>
      </w:pPr>
    </w:p>
    <w:p w:rsidR="006E37DE">
      <w:pPr>
        <w:pStyle w:val="BodyText2"/>
        <w:rPr>
          <w:rFonts w:ascii="Times New Roman" w:hAnsi="Times New Roman" w:cs="Times New Roman"/>
        </w:rPr>
      </w:pPr>
    </w:p>
    <w:p w:rsidR="006E37DE">
      <w:pPr>
        <w:pStyle w:val="BodyText2"/>
        <w:rPr>
          <w:rFonts w:ascii="Times New Roman" w:hAnsi="Times New Roman" w:cs="Times New Roman"/>
        </w:rPr>
      </w:pPr>
    </w:p>
    <w:p w:rsidR="006E37DE">
      <w:pPr>
        <w:pStyle w:val="BodyText2"/>
        <w:rPr>
          <w:rFonts w:ascii="Times New Roman" w:hAnsi="Times New Roman" w:cs="Times New Roman"/>
        </w:rPr>
      </w:pPr>
    </w:p>
    <w:p w:rsidR="006E37DE">
      <w:pPr>
        <w:pStyle w:val="BodyText2"/>
        <w:rPr>
          <w:rFonts w:ascii="Times New Roman" w:hAnsi="Times New Roman" w:cs="Times New Roman"/>
        </w:rPr>
      </w:pPr>
    </w:p>
    <w:p w:rsidR="006E37DE">
      <w:pPr>
        <w:pStyle w:val="BodyText2"/>
        <w:rPr>
          <w:rFonts w:ascii="Times New Roman" w:hAnsi="Times New Roman" w:cs="Times New Roman"/>
        </w:rPr>
      </w:pPr>
    </w:p>
    <w:p w:rsidR="006E37DE">
      <w:pPr>
        <w:pStyle w:val="BodyText2"/>
        <w:rPr>
          <w:rFonts w:ascii="Times New Roman" w:hAnsi="Times New Roman" w:cs="Times New Roman"/>
        </w:rPr>
      </w:pPr>
    </w:p>
    <w:p w:rsidR="00233A93" w:rsidP="00A35E15">
      <w:pPr>
        <w:pStyle w:val="BodyText2"/>
        <w:rPr>
          <w:rFonts w:ascii="Times New Roman" w:hAnsi="Times New Roman" w:cs="Times New Roman"/>
          <w:b/>
          <w:bCs/>
        </w:rPr>
      </w:pPr>
      <w:r w:rsidRPr="007C12A2" w:rsidR="007C12A2">
        <w:rPr>
          <w:rFonts w:ascii="Times New Roman" w:hAnsi="Times New Roman" w:cs="Times New Roman"/>
        </w:rPr>
        <w:t>návrh zákona o opatreniach na zmiernenie vplyvov globálnej finančnej krízy na bankový sektor a o zmene a doplnení niektorých zákonov (tlač 1133)</w:t>
      </w:r>
      <w:r w:rsidR="007C12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schváliť</w:t>
      </w:r>
      <w:r w:rsidR="00A35E15">
        <w:rPr>
          <w:rFonts w:ascii="Times New Roman" w:hAnsi="Times New Roman" w:cs="Times New Roman"/>
          <w:b/>
          <w:bCs/>
        </w:rPr>
        <w:t xml:space="preserve"> s pozmeňujúcimi návrhmi</w:t>
      </w:r>
      <w:r w:rsidR="00E32E3F">
        <w:rPr>
          <w:rFonts w:ascii="Times New Roman" w:hAnsi="Times New Roman" w:cs="Times New Roman"/>
          <w:b/>
          <w:bCs/>
        </w:rPr>
        <w:t>.</w:t>
      </w:r>
    </w:p>
    <w:p w:rsidR="006A0B65">
      <w:pPr>
        <w:pStyle w:val="BodyText2"/>
        <w:rPr>
          <w:rFonts w:ascii="Times New Roman" w:hAnsi="Times New Roman" w:cs="Times New Roman"/>
        </w:rPr>
      </w:pPr>
    </w:p>
    <w:p w:rsidR="00846C1E">
      <w:pPr>
        <w:pStyle w:val="BodyText2"/>
        <w:rPr>
          <w:rFonts w:ascii="Times New Roman" w:hAnsi="Times New Roman" w:cs="Times New Roman"/>
        </w:rPr>
      </w:pPr>
    </w:p>
    <w:p w:rsidR="00233A93" w:rsidP="00741E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Predmetná správa výborov Národnej rady Slovenskej republiky o </w:t>
      </w:r>
      <w:r w:rsidRPr="007C12A2" w:rsidR="007C12A2">
        <w:rPr>
          <w:rFonts w:ascii="Times New Roman" w:hAnsi="Times New Roman" w:cs="Times New Roman"/>
        </w:rPr>
        <w:t>návrhu zákona o opatreniach na zmiernenie vplyvov globálnej finančnej krízy na bankový sektor a o zmene a doplnení niektorých zákonov (tlač 1133</w:t>
      </w:r>
      <w:r w:rsidR="007C12A2">
        <w:rPr>
          <w:rFonts w:ascii="Times New Roman" w:hAnsi="Times New Roman" w:cs="Times New Roman"/>
        </w:rPr>
        <w:t>a</w:t>
      </w:r>
      <w:r w:rsidRPr="007C12A2" w:rsidR="007C12A2">
        <w:rPr>
          <w:rFonts w:ascii="Times New Roman" w:hAnsi="Times New Roman" w:cs="Times New Roman"/>
        </w:rPr>
        <w:t>)</w:t>
      </w:r>
      <w:r w:rsidR="007C12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bola schválená uznesením gestorského výboru č.</w:t>
      </w:r>
      <w:r w:rsidR="005A4690">
        <w:rPr>
          <w:rFonts w:ascii="Times New Roman" w:hAnsi="Times New Roman" w:cs="Times New Roman"/>
        </w:rPr>
        <w:t xml:space="preserve"> </w:t>
      </w:r>
      <w:r w:rsidR="00126000">
        <w:rPr>
          <w:rFonts w:ascii="Times New Roman" w:hAnsi="Times New Roman" w:cs="Times New Roman"/>
        </w:rPr>
        <w:t>559</w:t>
      </w:r>
      <w:r w:rsidR="000C45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</w:t>
      </w:r>
      <w:r w:rsidR="007C12A2">
        <w:rPr>
          <w:rFonts w:ascii="Times New Roman" w:hAnsi="Times New Roman" w:cs="Times New Roman"/>
        </w:rPr>
        <w:t>18</w:t>
      </w:r>
      <w:r w:rsidR="00816348">
        <w:rPr>
          <w:rFonts w:ascii="Times New Roman" w:hAnsi="Times New Roman" w:cs="Times New Roman"/>
        </w:rPr>
        <w:t xml:space="preserve">. </w:t>
      </w:r>
      <w:r w:rsidR="006C7640">
        <w:rPr>
          <w:rFonts w:ascii="Times New Roman" w:hAnsi="Times New Roman" w:cs="Times New Roman"/>
        </w:rPr>
        <w:t>júna</w:t>
      </w:r>
      <w:r w:rsidR="00D365D2">
        <w:rPr>
          <w:rFonts w:ascii="Times New Roman" w:hAnsi="Times New Roman" w:cs="Times New Roman"/>
        </w:rPr>
        <w:t xml:space="preserve"> 200</w:t>
      </w:r>
      <w:r w:rsidR="00AC31DA">
        <w:rPr>
          <w:rFonts w:ascii="Times New Roman" w:hAnsi="Times New Roman" w:cs="Times New Roman"/>
        </w:rPr>
        <w:t>9</w:t>
      </w:r>
      <w:r w:rsidR="00004D70">
        <w:rPr>
          <w:rFonts w:ascii="Times New Roman" w:hAnsi="Times New Roman" w:cs="Times New Roman"/>
        </w:rPr>
        <w:t xml:space="preserve">. Výbor určil poslanca </w:t>
      </w:r>
      <w:r w:rsidR="007C12A2">
        <w:rPr>
          <w:rFonts w:ascii="Times New Roman" w:hAnsi="Times New Roman" w:cs="Times New Roman"/>
          <w:b/>
        </w:rPr>
        <w:t>Jozefa Buriana</w:t>
      </w:r>
      <w:r w:rsidR="00CA44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spoločného spravodajcu výborov.</w:t>
      </w:r>
    </w:p>
    <w:p w:rsidR="00EF66FE">
      <w:pPr>
        <w:pStyle w:val="BodyText2"/>
        <w:rPr>
          <w:rFonts w:ascii="Times New Roman" w:hAnsi="Times New Roman" w:cs="Times New Roman"/>
        </w:rPr>
      </w:pPr>
      <w:r w:rsidR="000106DD">
        <w:rPr>
          <w:rFonts w:ascii="Times New Roman" w:hAnsi="Times New Roman" w:cs="Times New Roman"/>
        </w:rPr>
        <w:t xml:space="preserve"> </w:t>
      </w:r>
    </w:p>
    <w:p w:rsidR="00E32E3F">
      <w:pPr>
        <w:pStyle w:val="BodyText2"/>
        <w:rPr>
          <w:rFonts w:ascii="Times New Roman" w:hAnsi="Times New Roman" w:cs="Times New Roman"/>
        </w:rPr>
      </w:pPr>
    </w:p>
    <w:p w:rsidR="00233A93" w:rsidP="004047A9">
      <w:pPr>
        <w:pStyle w:val="BodyText2"/>
        <w:rPr>
          <w:rFonts w:ascii="Times New Roman" w:hAnsi="Times New Roman" w:cs="Times New Roman"/>
        </w:rPr>
      </w:pPr>
      <w:r w:rsidR="00F35587">
        <w:rPr>
          <w:rFonts w:ascii="Times New Roman" w:hAnsi="Times New Roman" w:cs="Times New Roman"/>
        </w:rPr>
        <w:t>Súčasne ho</w:t>
      </w:r>
      <w:r>
        <w:rPr>
          <w:rFonts w:ascii="Times New Roman" w:hAnsi="Times New Roman" w:cs="Times New Roman"/>
        </w:rPr>
        <w:t xml:space="preserve"> poveril</w:t>
      </w:r>
    </w:p>
    <w:p w:rsidR="00233A93">
      <w:pPr>
        <w:pStyle w:val="BodyText2"/>
        <w:rPr>
          <w:rFonts w:ascii="Times New Roman" w:hAnsi="Times New Roman" w:cs="Times New Roman"/>
        </w:rPr>
      </w:pPr>
    </w:p>
    <w:p w:rsidR="00233A93">
      <w:pPr>
        <w:pStyle w:val="BodyText3"/>
        <w:ind w:left="708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1.  predniesť spoločnú správu výborov na schôdzi Národnej rady Slovenskej republiky</w:t>
      </w:r>
    </w:p>
    <w:p w:rsidR="00233A93">
      <w:pPr>
        <w:pStyle w:val="BodyText3"/>
        <w:rPr>
          <w:rFonts w:ascii="Times New Roman" w:hAnsi="Times New Roman" w:cs="Times New Roman"/>
          <w:lang w:val="sk-SK"/>
        </w:rPr>
      </w:pPr>
    </w:p>
    <w:p w:rsidR="00233A93">
      <w:pPr>
        <w:pStyle w:val="BodyText3"/>
        <w:numPr>
          <w:ilvl w:val="0"/>
          <w:numId w:val="2"/>
        </w:numPr>
        <w:tabs>
          <w:tab w:val="left" w:pos="1068"/>
        </w:tabs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navrhnúť Národnej rade Slovenskej republiky postup pri hlasovaní o pozmeňujúcich a doplňujúcich návrhoch, ktoré vyplynuli z rozpravy a hlasovať o predmetnom </w:t>
      </w:r>
      <w:r w:rsidR="004664A3">
        <w:rPr>
          <w:rFonts w:ascii="Times New Roman" w:hAnsi="Times New Roman" w:cs="Times New Roman"/>
          <w:lang w:val="sk-SK"/>
        </w:rPr>
        <w:t xml:space="preserve">vládnom </w:t>
      </w:r>
      <w:r>
        <w:rPr>
          <w:rFonts w:ascii="Times New Roman" w:hAnsi="Times New Roman" w:cs="Times New Roman"/>
          <w:lang w:val="sk-SK"/>
        </w:rPr>
        <w:t xml:space="preserve">návrhu zákona ihneď po ukončení rozpravy k nemu (§ 83 ods. </w:t>
      </w:r>
      <w:r w:rsidR="00D02E76">
        <w:rPr>
          <w:rFonts w:ascii="Times New Roman" w:hAnsi="Times New Roman" w:cs="Times New Roman"/>
          <w:lang w:val="sk-SK"/>
        </w:rPr>
        <w:t>2 a 4</w:t>
      </w:r>
      <w:r>
        <w:rPr>
          <w:rFonts w:ascii="Times New Roman" w:hAnsi="Times New Roman" w:cs="Times New Roman"/>
          <w:lang w:val="sk-SK"/>
        </w:rPr>
        <w:t xml:space="preserve">, § 84 ods. 2 a § 86 zákona č. 350/1996 Z. z.). </w:t>
      </w:r>
    </w:p>
    <w:p w:rsidR="009F6443">
      <w:pPr>
        <w:pStyle w:val="BodyText2"/>
        <w:rPr>
          <w:rFonts w:ascii="Times New Roman" w:hAnsi="Times New Roman" w:cs="Times New Roman"/>
        </w:rPr>
      </w:pPr>
    </w:p>
    <w:p w:rsidR="00AE3981">
      <w:pPr>
        <w:pStyle w:val="BodyText2"/>
        <w:rPr>
          <w:rFonts w:ascii="Times New Roman" w:hAnsi="Times New Roman" w:cs="Times New Roman"/>
        </w:rPr>
      </w:pPr>
    </w:p>
    <w:p w:rsidR="00425959">
      <w:pPr>
        <w:pStyle w:val="BodyText2"/>
        <w:rPr>
          <w:rFonts w:ascii="Times New Roman" w:hAnsi="Times New Roman" w:cs="Times New Roman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 </w:t>
      </w:r>
      <w:r w:rsidR="00816348">
        <w:rPr>
          <w:rFonts w:ascii="Times New Roman" w:hAnsi="Times New Roman" w:cs="Times New Roman"/>
        </w:rPr>
        <w:t>1</w:t>
      </w:r>
      <w:r w:rsidR="007C12A2">
        <w:rPr>
          <w:rFonts w:ascii="Times New Roman" w:hAnsi="Times New Roman" w:cs="Times New Roman"/>
        </w:rPr>
        <w:t>8</w:t>
      </w:r>
      <w:r w:rsidR="00816348">
        <w:rPr>
          <w:rFonts w:ascii="Times New Roman" w:hAnsi="Times New Roman" w:cs="Times New Roman"/>
        </w:rPr>
        <w:t xml:space="preserve">. </w:t>
      </w:r>
      <w:r w:rsidR="006C7640">
        <w:rPr>
          <w:rFonts w:ascii="Times New Roman" w:hAnsi="Times New Roman" w:cs="Times New Roman"/>
        </w:rPr>
        <w:t>júna</w:t>
      </w:r>
      <w:r w:rsidR="00AC31DA">
        <w:rPr>
          <w:rFonts w:ascii="Times New Roman" w:hAnsi="Times New Roman" w:cs="Times New Roman"/>
        </w:rPr>
        <w:t xml:space="preserve"> </w:t>
      </w:r>
      <w:r w:rsidR="005A4690">
        <w:rPr>
          <w:rFonts w:ascii="Times New Roman" w:hAnsi="Times New Roman" w:cs="Times New Roman"/>
        </w:rPr>
        <w:t>200</w:t>
      </w:r>
      <w:r w:rsidR="00AC31DA">
        <w:rPr>
          <w:rFonts w:ascii="Times New Roman" w:hAnsi="Times New Roman" w:cs="Times New Roman"/>
        </w:rPr>
        <w:t>9</w:t>
      </w:r>
    </w:p>
    <w:p w:rsidR="00233A93">
      <w:pPr>
        <w:pStyle w:val="BodyText2"/>
        <w:rPr>
          <w:rFonts w:ascii="Times New Roman" w:hAnsi="Times New Roman" w:cs="Times New Roman"/>
        </w:rPr>
      </w:pPr>
    </w:p>
    <w:p w:rsidR="00B94345">
      <w:pPr>
        <w:pStyle w:val="BodyText2"/>
        <w:rPr>
          <w:rFonts w:ascii="Times New Roman" w:hAnsi="Times New Roman" w:cs="Times New Roman"/>
        </w:rPr>
      </w:pPr>
    </w:p>
    <w:p w:rsidR="00B94345">
      <w:pPr>
        <w:pStyle w:val="BodyText2"/>
        <w:rPr>
          <w:rFonts w:ascii="Times New Roman" w:hAnsi="Times New Roman" w:cs="Times New Roman"/>
        </w:rPr>
      </w:pPr>
    </w:p>
    <w:p w:rsidR="00425959">
      <w:pPr>
        <w:pStyle w:val="BodyText2"/>
        <w:rPr>
          <w:rFonts w:ascii="Times New Roman" w:hAnsi="Times New Roman" w:cs="Times New Roman"/>
        </w:rPr>
      </w:pPr>
    </w:p>
    <w:p w:rsidR="00B94345">
      <w:pPr>
        <w:pStyle w:val="BodyText2"/>
        <w:rPr>
          <w:rFonts w:ascii="Times New Roman" w:hAnsi="Times New Roman" w:cs="Times New Roman"/>
        </w:rPr>
      </w:pPr>
    </w:p>
    <w:p w:rsidR="00194A2B" w:rsidP="00194A2B">
      <w:pPr>
        <w:pStyle w:val="BodyText2"/>
        <w:jc w:val="center"/>
        <w:rPr>
          <w:rFonts w:ascii="Times New Roman" w:hAnsi="Times New Roman" w:cs="Times New Roman"/>
          <w:b/>
          <w:bCs/>
        </w:rPr>
      </w:pPr>
      <w:r w:rsidR="004B0B57">
        <w:rPr>
          <w:rFonts w:ascii="Times New Roman" w:hAnsi="Times New Roman" w:cs="Times New Roman"/>
          <w:b/>
          <w:bCs/>
        </w:rPr>
        <w:t>Jozef  B u r i a</w:t>
      </w:r>
      <w:r w:rsidR="001507CC">
        <w:rPr>
          <w:rFonts w:ascii="Times New Roman" w:hAnsi="Times New Roman" w:cs="Times New Roman"/>
          <w:b/>
          <w:bCs/>
        </w:rPr>
        <w:t> </w:t>
      </w:r>
      <w:r w:rsidR="004B0B57">
        <w:rPr>
          <w:rFonts w:ascii="Times New Roman" w:hAnsi="Times New Roman" w:cs="Times New Roman"/>
          <w:b/>
          <w:bCs/>
        </w:rPr>
        <w:t>n</w:t>
      </w:r>
    </w:p>
    <w:p w:rsidR="00233A93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predseda </w:t>
      </w:r>
    </w:p>
    <w:p w:rsidR="00233A93">
      <w:pPr>
        <w:ind w:left="1416" w:firstLine="708"/>
        <w:rPr>
          <w:rFonts w:ascii="Times New Roman" w:hAnsi="Times New Roman" w:cs="Times New Roman"/>
        </w:rPr>
      </w:pPr>
      <w:r w:rsidR="00AE614A">
        <w:rPr>
          <w:rFonts w:ascii="Times New Roman" w:hAnsi="Times New Roman" w:cs="Times New Roman"/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</w:rPr>
        <w:t>Výboru NR SR pre financie, rozpočet a menu</w:t>
      </w:r>
    </w:p>
    <w:sectPr>
      <w:footerReference w:type="even" r:id="rId4"/>
      <w:footerReference w:type="default" r:id="rId5"/>
      <w:pgSz w:w="11906" w:h="16838"/>
      <w:pgMar w:top="719" w:right="1106" w:bottom="540" w:left="1260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0C2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DB30C2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0C2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A665A6">
      <w:rPr>
        <w:rStyle w:val="PageNumber"/>
        <w:rFonts w:ascii="Times New Roman" w:hAnsi="Times New Roman" w:cs="Times New Roman"/>
        <w:noProof/>
      </w:rPr>
      <w:t>3</w:t>
    </w:r>
    <w:r>
      <w:rPr>
        <w:rStyle w:val="PageNumber"/>
        <w:rFonts w:ascii="Times New Roman" w:hAnsi="Times New Roman" w:cs="Times New Roman"/>
      </w:rPr>
      <w:fldChar w:fldCharType="end"/>
    </w:r>
  </w:p>
  <w:p w:rsidR="00DB30C2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">
    <w:nsid w:val="1B3B5E5A"/>
    <w:multiLevelType w:val="hybridMultilevel"/>
    <w:tmpl w:val="D9B6C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E74409"/>
    <w:multiLevelType w:val="hybridMultilevel"/>
    <w:tmpl w:val="AA8E8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1B6459"/>
    <w:multiLevelType w:val="hybridMultilevel"/>
    <w:tmpl w:val="D9D6760C"/>
    <w:lvl w:ilvl="0">
      <w:start w:val="1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4">
    <w:nsid w:val="294A25B7"/>
    <w:multiLevelType w:val="hybridMultilevel"/>
    <w:tmpl w:val="307A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400C6A"/>
    <w:multiLevelType w:val="hybridMultilevel"/>
    <w:tmpl w:val="7B76C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507E7A"/>
    <w:multiLevelType w:val="hybridMultilevel"/>
    <w:tmpl w:val="B1907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8">
    <w:nsid w:val="3D897082"/>
    <w:multiLevelType w:val="hybridMultilevel"/>
    <w:tmpl w:val="1D70A84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9C52EC"/>
    <w:multiLevelType w:val="hybridMultilevel"/>
    <w:tmpl w:val="0DD28C30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>
    <w:nsid w:val="5B9D6BD9"/>
    <w:multiLevelType w:val="hybridMultilevel"/>
    <w:tmpl w:val="9314F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DF0EE8"/>
    <w:multiLevelType w:val="hybridMultilevel"/>
    <w:tmpl w:val="91B4407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D0216"/>
    <w:multiLevelType w:val="hybridMultilevel"/>
    <w:tmpl w:val="A9909D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5"/>
      <w:numFmt w:val="upperRoman"/>
      <w:lvlText w:val="%3."/>
      <w:lvlJc w:val="left"/>
      <w:pPr>
        <w:tabs>
          <w:tab w:val="num" w:pos="3060"/>
        </w:tabs>
        <w:ind w:left="3060" w:hanging="720"/>
      </w:pPr>
    </w:lvl>
    <w:lvl w:ilvl="3">
      <w:start w:val="23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b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1441613"/>
    <w:multiLevelType w:val="hybridMultilevel"/>
    <w:tmpl w:val="04DA7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A753C1"/>
    <w:multiLevelType w:val="hybridMultilevel"/>
    <w:tmpl w:val="D5BC0D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7E085E2D"/>
    <w:multiLevelType w:val="hybridMultilevel"/>
    <w:tmpl w:val="4658EE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/>
  </w:num>
  <w:num w:numId="2">
    <w:abstractNumId w:val="10"/>
    <w:lvlOverride w:ilvl="0">
      <w:startOverride w:val="2"/>
    </w:lvlOverride>
  </w:num>
  <w:num w:numId="3">
    <w:abstractNumId w:val="7"/>
    <w:lvlOverride w:ilvl="0">
      <w:startOverride w:val="1"/>
    </w:lvlOverride>
  </w:num>
  <w:num w:numId="4">
    <w:abstractNumId w:val="13"/>
  </w:num>
  <w:num w:numId="5">
    <w:abstractNumId w:val="4"/>
  </w:num>
  <w:num w:numId="6">
    <w:abstractNumId w:val="6"/>
  </w:num>
  <w:num w:numId="7">
    <w:abstractNumId w:val="15"/>
  </w:num>
  <w:num w:numId="8">
    <w:abstractNumId w:val="9"/>
  </w:num>
  <w:num w:numId="9">
    <w:abstractNumId w:val="12"/>
  </w:num>
  <w:num w:numId="10">
    <w:abstractNumId w:val="1"/>
  </w:num>
  <w:num w:numId="11">
    <w:abstractNumId w:val="5"/>
  </w:num>
  <w:num w:numId="12">
    <w:abstractNumId w:val="11"/>
  </w:num>
  <w:num w:numId="13">
    <w:abstractNumId w:val="3"/>
  </w:num>
  <w:num w:numId="14">
    <w:abstractNumId w:val="16"/>
  </w:num>
  <w:num w:numId="15">
    <w:abstractNumId w:val="8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4D70"/>
    <w:rsid w:val="000106DD"/>
    <w:rsid w:val="000965A1"/>
    <w:rsid w:val="000C4558"/>
    <w:rsid w:val="00115AB5"/>
    <w:rsid w:val="00126000"/>
    <w:rsid w:val="00132606"/>
    <w:rsid w:val="001336EB"/>
    <w:rsid w:val="001507CC"/>
    <w:rsid w:val="00173451"/>
    <w:rsid w:val="0017621D"/>
    <w:rsid w:val="0018539F"/>
    <w:rsid w:val="00194A2B"/>
    <w:rsid w:val="001C6F68"/>
    <w:rsid w:val="001D37AD"/>
    <w:rsid w:val="001D62BD"/>
    <w:rsid w:val="001F071C"/>
    <w:rsid w:val="002206D0"/>
    <w:rsid w:val="00227BF3"/>
    <w:rsid w:val="00233A93"/>
    <w:rsid w:val="002B2710"/>
    <w:rsid w:val="002C508A"/>
    <w:rsid w:val="00324934"/>
    <w:rsid w:val="00362FDE"/>
    <w:rsid w:val="00393DD5"/>
    <w:rsid w:val="003B7F8C"/>
    <w:rsid w:val="003D4C7E"/>
    <w:rsid w:val="003D6EDC"/>
    <w:rsid w:val="004047A9"/>
    <w:rsid w:val="004055B6"/>
    <w:rsid w:val="00425959"/>
    <w:rsid w:val="0045228D"/>
    <w:rsid w:val="004664A3"/>
    <w:rsid w:val="00476F1E"/>
    <w:rsid w:val="004B06EB"/>
    <w:rsid w:val="004B0B57"/>
    <w:rsid w:val="004B677A"/>
    <w:rsid w:val="004C524B"/>
    <w:rsid w:val="00501B42"/>
    <w:rsid w:val="005052E5"/>
    <w:rsid w:val="0054668B"/>
    <w:rsid w:val="005A4690"/>
    <w:rsid w:val="005B4301"/>
    <w:rsid w:val="00680EDA"/>
    <w:rsid w:val="0068339C"/>
    <w:rsid w:val="006A0B65"/>
    <w:rsid w:val="006C12D9"/>
    <w:rsid w:val="006C7640"/>
    <w:rsid w:val="006E37DE"/>
    <w:rsid w:val="006F0B7E"/>
    <w:rsid w:val="00741E32"/>
    <w:rsid w:val="007C12A2"/>
    <w:rsid w:val="00815C54"/>
    <w:rsid w:val="00816348"/>
    <w:rsid w:val="00846B8E"/>
    <w:rsid w:val="00846C1E"/>
    <w:rsid w:val="0085078D"/>
    <w:rsid w:val="0085519E"/>
    <w:rsid w:val="00873586"/>
    <w:rsid w:val="00893F40"/>
    <w:rsid w:val="008D6D1C"/>
    <w:rsid w:val="008E1580"/>
    <w:rsid w:val="009F1034"/>
    <w:rsid w:val="009F6443"/>
    <w:rsid w:val="009F77AE"/>
    <w:rsid w:val="00A35E15"/>
    <w:rsid w:val="00A665A6"/>
    <w:rsid w:val="00AB5629"/>
    <w:rsid w:val="00AC16EF"/>
    <w:rsid w:val="00AC31DA"/>
    <w:rsid w:val="00AE3981"/>
    <w:rsid w:val="00AE614A"/>
    <w:rsid w:val="00AF0941"/>
    <w:rsid w:val="00AF1636"/>
    <w:rsid w:val="00B057B4"/>
    <w:rsid w:val="00B057C9"/>
    <w:rsid w:val="00B20F04"/>
    <w:rsid w:val="00B94345"/>
    <w:rsid w:val="00BD4634"/>
    <w:rsid w:val="00BF3C60"/>
    <w:rsid w:val="00C13544"/>
    <w:rsid w:val="00C25576"/>
    <w:rsid w:val="00C339FD"/>
    <w:rsid w:val="00C978B6"/>
    <w:rsid w:val="00CA4492"/>
    <w:rsid w:val="00CE5AB9"/>
    <w:rsid w:val="00D02E76"/>
    <w:rsid w:val="00D365D2"/>
    <w:rsid w:val="00D55851"/>
    <w:rsid w:val="00DB30C2"/>
    <w:rsid w:val="00DD2CAB"/>
    <w:rsid w:val="00E32E3F"/>
    <w:rsid w:val="00EA71B8"/>
    <w:rsid w:val="00EF66FE"/>
    <w:rsid w:val="00F35587"/>
    <w:rsid w:val="00FA6E57"/>
    <w:rsid w:val="00FA7AB0"/>
    <w:rsid w:val="00FB798F"/>
    <w:rsid w:val="00FD13A4"/>
    <w:rsid w:val="00FD56B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/>
      <w:autoSpaceDN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3"/>
      </w:numPr>
      <w:tabs>
        <w:tab w:val="left" w:pos="2490"/>
      </w:tabs>
      <w:ind w:left="2490" w:hanging="360"/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  <w:jc w:val="left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basedOn w:val="DefaultParagraphFont"/>
    <w:qFormat/>
    <w:rPr>
      <w:b/>
      <w:bCs/>
      <w:rtl w:val="0"/>
    </w:rPr>
  </w:style>
  <w:style w:type="paragraph" w:customStyle="1" w:styleId="Zkladntext">
    <w:name w:val="Základní text"/>
    <w:rsid w:val="00843C04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pPr>
      <w:jc w:val="left"/>
    </w:pPr>
    <w:rPr>
      <w:sz w:val="20"/>
      <w:szCs w:val="20"/>
    </w:rPr>
  </w:style>
  <w:style w:type="paragraph" w:styleId="BalloonText">
    <w:name w:val="Balloon Text"/>
    <w:basedOn w:val="Normal"/>
    <w:semiHidden/>
    <w:rsid w:val="0096626D"/>
    <w:pPr>
      <w:jc w:val="left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413C8"/>
    <w:rPr>
      <w:i/>
      <w:iCs/>
      <w:rtl w:val="0"/>
    </w:rPr>
  </w:style>
  <w:style w:type="character" w:customStyle="1" w:styleId="ZkladntextChar">
    <w:name w:val="Základní text Char"/>
    <w:basedOn w:val="DefaultParagraphFont"/>
    <w:link w:val="Zkladntext1"/>
    <w:rsid w:val="008413C8"/>
    <w:rPr>
      <w:color w:val="000000"/>
      <w:sz w:val="24"/>
      <w:szCs w:val="24"/>
      <w:rtl w:val="0"/>
      <w:lang w:val="sk-SK"/>
    </w:rPr>
  </w:style>
  <w:style w:type="paragraph" w:customStyle="1" w:styleId="Zkladntext1">
    <w:name w:val="Základní text1"/>
    <w:link w:val="ZkladntextChar"/>
    <w:rsid w:val="00077B17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  <w:jc w:val="left"/>
    </w:pPr>
    <w:rPr>
      <w:bCs/>
    </w:rPr>
  </w:style>
  <w:style w:type="paragraph" w:styleId="List">
    <w:name w:val="List"/>
    <w:basedOn w:val="Normal"/>
    <w:rsid w:val="004F359E"/>
    <w:pPr>
      <w:ind w:left="283" w:hanging="283"/>
      <w:jc w:val="left"/>
    </w:pPr>
  </w:style>
  <w:style w:type="paragraph" w:styleId="List2">
    <w:name w:val="List 2"/>
    <w:basedOn w:val="Normal"/>
    <w:rsid w:val="004F359E"/>
    <w:pPr>
      <w:ind w:left="566" w:hanging="283"/>
      <w:jc w:val="left"/>
    </w:pPr>
  </w:style>
  <w:style w:type="character" w:styleId="PlaceholderText">
    <w:name w:val="Placeholder Text"/>
    <w:basedOn w:val="DefaultParagraphFon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  <w:jc w:val="left"/>
    </w:pPr>
    <w:rPr>
      <w:lang w:val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1CharCharCharCharCharCharChar">
    <w:name w:val="Char Char1 Char Char Char Char Char Char Char"/>
    <w:basedOn w:val="Normal"/>
    <w:rsid w:val="00885A23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prlohy">
    <w:name w:val="prílohy"/>
    <w:basedOn w:val="Normal"/>
    <w:rsid w:val="00885A23"/>
    <w:pPr>
      <w:overflowPunct w:val="0"/>
      <w:autoSpaceDE/>
      <w:autoSpaceDN/>
      <w:spacing w:before="480"/>
      <w:jc w:val="left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1729</TotalTime>
  <Pages>1</Pages>
  <Words>977</Words>
  <Characters>5574</Characters>
  <Application>Microsoft Office Word</Application>
  <DocSecurity>0</DocSecurity>
  <Lines>0</Lines>
  <Paragraphs>0</Paragraphs>
  <ScaleCrop>false</ScaleCrop>
  <Company>Kancelária NR SR</Company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OIT</cp:lastModifiedBy>
  <cp:revision>613</cp:revision>
  <cp:lastPrinted>2008-11-21T07:31:00Z</cp:lastPrinted>
  <dcterms:created xsi:type="dcterms:W3CDTF">2002-11-04T12:16:00Z</dcterms:created>
  <dcterms:modified xsi:type="dcterms:W3CDTF">2009-06-18T10:49:00Z</dcterms:modified>
</cp:coreProperties>
</file>