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384E" w:rsidP="00ED384E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ED384E" w:rsidP="00ED384E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ED384E" w:rsidP="00ED384E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ED384E" w:rsidP="00ED384E">
      <w:pPr>
        <w:jc w:val="center"/>
      </w:pPr>
      <w:r>
        <w:t>_____________________________________________</w:t>
      </w:r>
    </w:p>
    <w:p w:rsidR="00ED384E" w:rsidP="00ED384E">
      <w:pPr>
        <w:rPr>
          <w:b/>
          <w:bCs/>
        </w:rPr>
      </w:pPr>
    </w:p>
    <w:p w:rsidR="00ED384E" w:rsidP="00ED384E">
      <w:pPr>
        <w:rPr>
          <w:b/>
          <w:bCs/>
        </w:rPr>
      </w:pPr>
    </w:p>
    <w:p w:rsidR="00ED384E" w:rsidP="00ED384E">
      <w:pPr>
        <w:rPr>
          <w:b/>
          <w:bCs/>
        </w:rPr>
      </w:pPr>
    </w:p>
    <w:p w:rsidR="00ED384E" w:rsidP="00ED384E">
      <w:r>
        <w:t>Číslo: 1012/2009</w:t>
      </w:r>
    </w:p>
    <w:p w:rsidR="00ED384E" w:rsidP="00ED384E">
      <w:r>
        <w:t> </w:t>
      </w:r>
    </w:p>
    <w:p w:rsidR="00ED384E" w:rsidP="00ED384E">
      <w:r>
        <w:t> </w:t>
      </w:r>
    </w:p>
    <w:p w:rsidR="00ED384E" w:rsidP="00ED384E">
      <w:r>
        <w:t> </w:t>
      </w:r>
    </w:p>
    <w:p w:rsidR="00ED384E" w:rsidP="00ED384E">
      <w:r>
        <w:t> </w:t>
      </w:r>
    </w:p>
    <w:p w:rsidR="00ED384E" w:rsidP="00ED384E">
      <w:pPr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1078</w:t>
      </w:r>
      <w:r w:rsidR="00C55979">
        <w:rPr>
          <w:b/>
          <w:bCs/>
          <w:sz w:val="28"/>
        </w:rPr>
        <w:t>a</w:t>
      </w:r>
    </w:p>
    <w:p w:rsidR="00ED384E" w:rsidP="00ED384E">
      <w:r>
        <w:t> </w:t>
      </w:r>
    </w:p>
    <w:p w:rsidR="00ED384E" w:rsidRPr="001042AA" w:rsidP="00ED384E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ED384E" w:rsidP="00ED384E">
      <w:pPr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rPr>
          <w:b/>
          <w:bCs/>
        </w:rPr>
      </w:pPr>
      <w:r>
        <w:rPr>
          <w:b/>
          <w:bCs/>
        </w:rPr>
        <w:t> </w:t>
      </w:r>
    </w:p>
    <w:p w:rsidR="00ED384E" w:rsidRPr="00FD0F30" w:rsidP="00ED384E">
      <w:pPr>
        <w:jc w:val="both"/>
        <w:rPr>
          <w:b/>
        </w:rPr>
      </w:pPr>
      <w:r w:rsidRPr="00FD0F30">
        <w:rPr>
          <w:b/>
        </w:rPr>
        <w:t>výborov Národnej rady Slovenskej republiky o výsledku prerokovania návrhu na vyslovenie súhlasu Národnej rady Slovenskej republiky s Dohovorom Medzinárodnej organizácie práce o podpore kolektívneho vyjednávania č. 154 z roku 1981 Slovenskou republikou (tlač 1078) vo výboroch Národnej rady Slovenskej republiky v druhom čítaní</w:t>
      </w:r>
    </w:p>
    <w:p w:rsidR="00ED384E" w:rsidP="00ED384E">
      <w:pPr>
        <w:pStyle w:val="BodyText"/>
      </w:pPr>
      <w:r>
        <w:t>____________________</w:t>
      </w:r>
      <w:r>
        <w:t>_______________________________________________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RPr="001042AA" w:rsidP="00ED384E">
      <w:pPr>
        <w:jc w:val="both"/>
      </w:pPr>
      <w:r>
        <w:tab/>
      </w:r>
      <w:r w:rsidRPr="001042AA">
        <w:t xml:space="preserve">Výbor Národnej rady Slovenskej republiky pre sociálne veci a bývanie ako gestorský výbor pri </w:t>
      </w:r>
      <w:r w:rsidRPr="00A202D4">
        <w:t>rokovaní o</w:t>
      </w:r>
      <w:r w:rsidRPr="00A202D4">
        <w:rPr>
          <w:bCs/>
        </w:rPr>
        <w:t xml:space="preserve"> návrhu na vyslovenie súhlasu Národnej rady Slovenskej republiky </w:t>
      </w:r>
      <w:r w:rsidRPr="00A202D4">
        <w:t>s Dohovorom Medzinárodnej organizáci</w:t>
      </w:r>
      <w:r w:rsidRPr="00A202D4">
        <w:t>e práce o podpore kolektívneho vyjednávania č. 154 z roku 1981 Slovenskou republikou (tlač 1078) (ďalej len „návrh“) podáva</w:t>
      </w:r>
      <w:r w:rsidRPr="001042AA">
        <w:t xml:space="preserve"> Národnej rade Slovenskej republiky podľa § 79 ods. 1 a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ED384E" w:rsidRPr="001042AA" w:rsidP="00ED384E">
      <w:pPr>
        <w:pStyle w:val="BodyText"/>
      </w:pPr>
      <w:r w:rsidRPr="001042AA"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firstLine="708"/>
      </w:pPr>
      <w:r>
        <w:t>Predseda Národnej rady Slovenskej republiky rozhodnutím z 2</w:t>
      </w:r>
      <w:r w:rsidR="003C5308">
        <w:t>1</w:t>
      </w:r>
      <w:r>
        <w:t xml:space="preserve">. mája 2009 </w:t>
      </w:r>
      <w:r w:rsidR="003C5308">
        <w:t xml:space="preserve">      </w:t>
      </w:r>
      <w:r w:rsidR="003C5308">
        <w:t xml:space="preserve">    </w:t>
      </w:r>
      <w:r>
        <w:t xml:space="preserve">č. </w:t>
      </w:r>
      <w:r w:rsidR="003C5308">
        <w:t>1108</w:t>
      </w:r>
      <w:r>
        <w:t xml:space="preserve"> pridelil návrh na prerokovanie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left="360"/>
      </w:pPr>
      <w:r>
        <w:t>Ústavnoprávnemu výboru Národnej rady Slovenskej republiky</w:t>
      </w:r>
    </w:p>
    <w:p w:rsidR="00ED384E" w:rsidP="00ED384E">
      <w:pPr>
        <w:pStyle w:val="BodyText"/>
        <w:ind w:left="360"/>
      </w:pPr>
      <w:r>
        <w:t>a</w:t>
      </w:r>
    </w:p>
    <w:p w:rsidR="00ED384E" w:rsidP="00ED384E">
      <w:pPr>
        <w:pStyle w:val="BodyText"/>
        <w:ind w:left="360"/>
      </w:pPr>
      <w:r>
        <w:t>Výboru Národnej rady Slovenskej republiky pre sociálne veci a bývanie.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firstLine="708"/>
      </w:pPr>
    </w:p>
    <w:p w:rsidR="00ED384E" w:rsidP="00ED384E">
      <w:pPr>
        <w:pStyle w:val="BodyText"/>
        <w:ind w:firstLine="708"/>
      </w:pPr>
    </w:p>
    <w:p w:rsidR="00ED384E" w:rsidP="00ED384E">
      <w:pPr>
        <w:pStyle w:val="BodyText"/>
        <w:ind w:firstLine="708"/>
      </w:pPr>
      <w:r>
        <w:t>Ako gestorský výbor určil Výbor Národnej rady Slovenskej republiky pre s</w:t>
      </w:r>
      <w:r>
        <w:t>ociálne veci a bývanie.</w:t>
      </w:r>
    </w:p>
    <w:p w:rsidR="00ED384E" w:rsidP="00ED384E">
      <w:pPr>
        <w:pStyle w:val="BodyText"/>
        <w:jc w:val="center"/>
        <w:rPr>
          <w:b/>
          <w:bCs/>
        </w:rPr>
      </w:pPr>
    </w:p>
    <w:p w:rsidR="00ED384E" w:rsidP="00ED384E">
      <w:pPr>
        <w:pStyle w:val="BodyText"/>
        <w:jc w:val="center"/>
        <w:rPr>
          <w:b/>
          <w:bCs/>
        </w:rPr>
      </w:pPr>
    </w:p>
    <w:p w:rsidR="00ED384E" w:rsidP="00ED384E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firstLine="708"/>
      </w:pPr>
      <w:r>
        <w:t xml:space="preserve">Gestorský výbor nedostal do </w:t>
      </w:r>
      <w:r w:rsidR="00905241">
        <w:t>12</w:t>
      </w:r>
      <w:r>
        <w:t>. júna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rPr>
          <w:b/>
          <w:bCs/>
        </w:rPr>
      </w:pPr>
      <w:r>
        <w:t>Vysloviť súhlas s návrhom odporučili:</w:t>
      </w:r>
    </w:p>
    <w:p w:rsidR="00ED384E" w:rsidP="00ED384E">
      <w:pPr>
        <w:pStyle w:val="BodyText"/>
        <w:rPr>
          <w:b/>
          <w:bCs/>
        </w:rPr>
      </w:pPr>
    </w:p>
    <w:p w:rsidR="00ED384E" w:rsidP="00ED384E">
      <w:pPr>
        <w:pStyle w:val="BodyText"/>
      </w:pPr>
      <w:r>
        <w:t>Výbor Národnej rady Slovenskej republiky pre sociálne veci a bývanie (uznesením z </w:t>
      </w:r>
      <w:r w:rsidR="003C5308">
        <w:t>9</w:t>
      </w:r>
      <w:r>
        <w:t xml:space="preserve">. </w:t>
      </w:r>
      <w:r w:rsidR="003C5308">
        <w:t>júna</w:t>
      </w:r>
      <w:r>
        <w:t xml:space="preserve"> 2009 č. </w:t>
      </w:r>
      <w:r w:rsidR="003C5308">
        <w:t>251</w:t>
      </w:r>
      <w:r>
        <w:t>).</w:t>
      </w:r>
    </w:p>
    <w:p w:rsidR="00ED384E" w:rsidP="00ED384E">
      <w:pPr>
        <w:pStyle w:val="BodyText"/>
        <w:ind w:left="360"/>
      </w:pPr>
    </w:p>
    <w:p w:rsidR="00ED384E" w:rsidP="00ED384E">
      <w:pPr>
        <w:pStyle w:val="BodyText"/>
      </w:pPr>
      <w:r>
        <w:t>Ústavnoprávny výbor Národnej rady Slovenskej repu</w:t>
      </w:r>
      <w:r>
        <w:t>bliky (uznesením z </w:t>
      </w:r>
      <w:r w:rsidR="0066716D">
        <w:t>10</w:t>
      </w:r>
      <w:r>
        <w:t xml:space="preserve">. </w:t>
      </w:r>
      <w:r w:rsidR="0066716D">
        <w:t>júna</w:t>
      </w:r>
      <w:r>
        <w:t xml:space="preserve"> 2009 č.</w:t>
      </w:r>
      <w:r w:rsidR="0066716D">
        <w:t xml:space="preserve"> 665</w:t>
      </w:r>
      <w:r>
        <w:t>).</w:t>
      </w:r>
    </w:p>
    <w:p w:rsidR="00ED384E" w:rsidP="00ED384E">
      <w:pPr>
        <w:pStyle w:val="BodyText"/>
      </w:pPr>
    </w:p>
    <w:p w:rsidR="00ED384E" w:rsidP="00ED384E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left="360"/>
        <w:rPr>
          <w:b/>
          <w:bCs/>
        </w:rPr>
      </w:pPr>
    </w:p>
    <w:p w:rsidR="00ED384E" w:rsidP="00ED384E">
      <w:pPr>
        <w:pStyle w:val="BodyText"/>
        <w:ind w:left="360"/>
        <w:rPr>
          <w:b/>
          <w:bCs/>
        </w:rPr>
      </w:pPr>
    </w:p>
    <w:p w:rsidR="00ED384E" w:rsidP="00ED384E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ED384E" w:rsidP="00ED384E">
      <w:pPr>
        <w:pStyle w:val="BodyText"/>
        <w:ind w:left="360"/>
        <w:jc w:val="center"/>
        <w:rPr>
          <w:b/>
          <w:bCs/>
        </w:rPr>
      </w:pPr>
    </w:p>
    <w:p w:rsidR="00ED384E" w:rsidRPr="001327F0" w:rsidP="00ED384E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ED384E" w:rsidP="00ED384E">
      <w:pPr>
        <w:pStyle w:val="BodyText"/>
        <w:ind w:firstLine="708"/>
      </w:pPr>
      <w:r w:rsidRPr="001327F0">
        <w:t>Gestorský výbor na základe stanov</w:t>
      </w:r>
      <w:r w:rsidR="00905241">
        <w:t>ísk</w:t>
      </w:r>
      <w:r w:rsidRPr="001327F0">
        <w:t xml:space="preserve"> </w:t>
      </w:r>
      <w:r w:rsidR="00F44490">
        <w:t xml:space="preserve">výborov </w:t>
      </w:r>
      <w:r w:rsidRPr="001327F0">
        <w:t xml:space="preserve">k  </w:t>
      </w:r>
      <w:r w:rsidRPr="001327F0">
        <w:rPr>
          <w:bCs/>
        </w:rPr>
        <w:t>návrhu na vyslovenie súhlasu Národnej ra</w:t>
      </w:r>
      <w:r w:rsidRPr="001327F0">
        <w:rPr>
          <w:bCs/>
        </w:rPr>
        <w:t>dy Slovens</w:t>
      </w:r>
      <w:r w:rsidRPr="00FD0F30">
        <w:rPr>
          <w:bCs/>
        </w:rPr>
        <w:t xml:space="preserve">kej republiky </w:t>
      </w:r>
      <w:r w:rsidRPr="00FD0F30">
        <w:t>s Dohovorom Medzinárodnej organizácie práce o podpore kolektívneho vyjednávania č. 154 z roku 1981 Slovenskou republikou (tlač 1078)</w:t>
      </w:r>
      <w:r w:rsidRPr="001327F0">
        <w:t xml:space="preserve"> vyjadren</w:t>
      </w:r>
      <w:r w:rsidR="00905241">
        <w:t>ých</w:t>
      </w:r>
      <w:r w:rsidRPr="001327F0">
        <w:t> v uznesen</w:t>
      </w:r>
      <w:r w:rsidR="00905241">
        <w:t>iach</w:t>
      </w:r>
      <w:r w:rsidRPr="001327F0">
        <w:t xml:space="preserve"> uveden</w:t>
      </w:r>
      <w:r w:rsidR="006E06A5">
        <w:t>ých</w:t>
      </w:r>
      <w:r w:rsidRPr="001327F0">
        <w:t xml:space="preserve"> v tretej časti</w:t>
      </w:r>
      <w:r>
        <w:t xml:space="preserve"> tejto spoločnej správy </w:t>
      </w:r>
      <w:r>
        <w:t>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ED384E" w:rsidP="00ED384E">
      <w:pPr>
        <w:pStyle w:val="BodyText"/>
        <w:ind w:left="360"/>
        <w:rPr>
          <w:b/>
          <w:bCs/>
        </w:rPr>
      </w:pPr>
    </w:p>
    <w:p w:rsidR="00ED384E" w:rsidRPr="00DD3272" w:rsidP="00ED384E">
      <w:pPr>
        <w:jc w:val="center"/>
        <w:rPr>
          <w:b/>
          <w:spacing w:val="60"/>
        </w:rPr>
      </w:pPr>
    </w:p>
    <w:p w:rsidR="00ED384E" w:rsidRPr="00DD3272" w:rsidP="00ED384E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ED384E" w:rsidRPr="00DD3272" w:rsidP="00ED384E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ED384E" w:rsidRPr="00DD3272" w:rsidP="00ED384E">
      <w:pPr>
        <w:jc w:val="center"/>
        <w:rPr>
          <w:b/>
          <w:spacing w:val="60"/>
        </w:rPr>
      </w:pPr>
    </w:p>
    <w:p w:rsidR="00ED384E" w:rsidRPr="00DD3272" w:rsidP="00ED384E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ED384E" w:rsidP="00ED384E">
      <w:pPr>
        <w:pStyle w:val="BodyText"/>
        <w:ind w:left="360"/>
        <w:jc w:val="center"/>
      </w:pPr>
    </w:p>
    <w:p w:rsidR="00ED384E" w:rsidP="00ED384E">
      <w:pPr>
        <w:pStyle w:val="BodyText"/>
        <w:ind w:firstLine="708"/>
      </w:pPr>
      <w:r>
        <w:t xml:space="preserve">že Dohovor </w:t>
      </w:r>
      <w:r w:rsidRPr="00FD0F30">
        <w:t>Medzinárodnej organizácie práce o podpore kolektívneho vyjednávania č. 154 z roku 1981 Slovenskou republikou</w:t>
      </w:r>
      <w:r w:rsidRPr="00BB4EE4">
        <w:t xml:space="preserve"> </w:t>
      </w:r>
      <w:r>
        <w:t xml:space="preserve">je medzinárodná zmluva podľa článku 7 ods. 5 Ústavy Slovenskej republiky, ktorá má prednosť pred zákonmi. </w:t>
      </w:r>
    </w:p>
    <w:p w:rsidR="00ED384E" w:rsidP="00ED384E">
      <w:pPr>
        <w:pStyle w:val="BodyText"/>
        <w:ind w:left="360"/>
      </w:pPr>
      <w:r>
        <w:t> </w:t>
      </w:r>
    </w:p>
    <w:p w:rsidR="00ED384E" w:rsidP="00ED384E">
      <w:pPr>
        <w:pStyle w:val="BodyText"/>
        <w:ind w:left="360"/>
      </w:pPr>
      <w:r>
        <w:t> </w:t>
      </w:r>
    </w:p>
    <w:p w:rsidR="00ED384E" w:rsidP="00ED384E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ED384E" w:rsidP="00ED384E">
      <w:pPr>
        <w:pStyle w:val="BodyText"/>
        <w:ind w:firstLine="708"/>
      </w:pPr>
      <w:r>
        <w:t> </w:t>
      </w:r>
    </w:p>
    <w:p w:rsidR="00ED384E" w:rsidP="00ED384E">
      <w:pPr>
        <w:pStyle w:val="BodyText"/>
        <w:ind w:firstLine="708"/>
      </w:pPr>
      <w:r>
        <w:t xml:space="preserve">Gestorský výbor určil spoločného spravodajcu výborov poslanca </w:t>
      </w:r>
      <w:r w:rsidR="00B348FC">
        <w:t>Jána Kvorku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3C5308">
        <w:t>ý</w:t>
      </w:r>
      <w:r>
        <w:t xml:space="preserve"> tvorí prílohu sp</w:t>
      </w:r>
      <w:r w:rsidR="003C5308">
        <w:t>oločnej správy</w:t>
      </w:r>
      <w:r>
        <w:t>.</w:t>
      </w:r>
    </w:p>
    <w:p w:rsidR="00ED384E" w:rsidP="00ED384E">
      <w:pPr>
        <w:pStyle w:val="BodyText"/>
        <w:ind w:left="360"/>
      </w:pPr>
      <w:r>
        <w:t> </w:t>
      </w:r>
    </w:p>
    <w:p w:rsidR="00ED384E" w:rsidP="00ED384E">
      <w:pPr>
        <w:pStyle w:val="BodyText"/>
        <w:ind w:firstLine="708"/>
      </w:pPr>
      <w:r>
        <w:t xml:space="preserve">Spoločná správa výborov Národnej rady Slovenskej republiky o prerokovaní návrhu bola schválená uznesením Výboru Národnej rady Slovenskej republiky pre sociálne veci a bývanie zo 16. júna 2009 č. </w:t>
      </w:r>
      <w:r w:rsidR="00B348FC">
        <w:t>266</w:t>
      </w:r>
      <w:r>
        <w:t>.</w:t>
      </w:r>
    </w:p>
    <w:p w:rsidR="00ED384E" w:rsidP="00ED384E">
      <w:pPr>
        <w:pStyle w:val="BodyText"/>
        <w:ind w:left="360"/>
      </w:pPr>
      <w:r>
        <w:t> </w:t>
      </w:r>
    </w:p>
    <w:p w:rsidR="00ED384E" w:rsidP="00ED384E">
      <w:pPr>
        <w:pStyle w:val="BodyText"/>
        <w:ind w:left="360"/>
      </w:pPr>
      <w:r>
        <w:t> </w:t>
      </w:r>
    </w:p>
    <w:p w:rsidR="00ED384E" w:rsidP="00ED384E">
      <w:pPr>
        <w:pStyle w:val="BodyText"/>
      </w:pPr>
      <w:r>
        <w:t> </w:t>
      </w:r>
    </w:p>
    <w:p w:rsidR="00ED384E" w:rsidP="00ED384E">
      <w:pPr>
        <w:pStyle w:val="BodyText"/>
        <w:ind w:left="735"/>
      </w:pPr>
    </w:p>
    <w:p w:rsidR="00ED384E" w:rsidP="00ED384E">
      <w:pPr>
        <w:pStyle w:val="BodyText"/>
        <w:ind w:left="735"/>
      </w:pPr>
    </w:p>
    <w:p w:rsidR="00ED384E" w:rsidP="00ED384E">
      <w:pPr>
        <w:pStyle w:val="BodyText"/>
        <w:ind w:left="735"/>
      </w:pP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Bratislava 16. júna 2009</w:t>
      </w:r>
    </w:p>
    <w:p w:rsidR="00ED384E" w:rsidP="00ED384E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rPr>
          <w:b/>
          <w:bCs/>
        </w:rPr>
      </w:pPr>
    </w:p>
    <w:p w:rsidR="00ED384E" w:rsidP="00ED384E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ED384E" w:rsidP="00ED384E">
      <w:pPr>
        <w:pStyle w:val="BodyText"/>
        <w:ind w:left="735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ED384E" w:rsidP="00ED384E">
      <w:pPr>
        <w:pStyle w:val="BodyText"/>
        <w:ind w:left="735"/>
        <w:jc w:val="center"/>
      </w:pPr>
      <w:r>
        <w:t> </w:t>
      </w:r>
    </w:p>
    <w:p w:rsidR="00ED384E" w:rsidP="00ED384E">
      <w:pPr>
        <w:pStyle w:val="BodyText"/>
        <w:ind w:left="735"/>
        <w:jc w:val="center"/>
      </w:pPr>
      <w:r>
        <w:t> </w:t>
      </w:r>
    </w:p>
    <w:p w:rsidR="00ED384E" w:rsidP="00ED384E">
      <w:pPr>
        <w:pStyle w:val="BodyText"/>
        <w:ind w:left="735"/>
        <w:jc w:val="center"/>
      </w:pPr>
      <w: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F44490" w:rsidP="00ED384E">
      <w:pPr>
        <w:pStyle w:val="BodyText"/>
        <w:ind w:left="735"/>
        <w:jc w:val="center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BodyText"/>
        <w:ind w:left="735"/>
        <w:jc w:val="center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</w:p>
    <w:p w:rsidR="002064D3" w:rsidP="00ED384E">
      <w:pPr>
        <w:pStyle w:val="BodyText"/>
        <w:ind w:left="735"/>
        <w:jc w:val="center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</w:p>
    <w:p w:rsidR="00ED384E" w:rsidP="00ED384E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ED384E" w:rsidP="00ED384E">
      <w:pPr>
        <w:jc w:val="center"/>
      </w:pPr>
      <w:r>
        <w:t>________________________________________</w:t>
      </w:r>
    </w:p>
    <w:p w:rsidR="00ED384E" w:rsidP="00ED384E">
      <w:r>
        <w:t> </w:t>
      </w:r>
    </w:p>
    <w:p w:rsidR="00ED384E" w:rsidP="00ED384E">
      <w:pPr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pStyle w:val="Heading3"/>
      </w:pPr>
      <w:r>
        <w:rPr>
          <w:bCs w:val="0"/>
        </w:rPr>
        <w:t>Národnej rady Slovenskej republiky</w:t>
      </w:r>
    </w:p>
    <w:p w:rsidR="00ED384E" w:rsidP="00ED384E">
      <w:pPr>
        <w:jc w:val="center"/>
        <w:rPr>
          <w:b/>
          <w:bCs/>
        </w:rPr>
      </w:pPr>
      <w:r>
        <w:rPr>
          <w:b/>
          <w:bCs/>
        </w:rPr>
        <w:t>z .... júna 2009</w:t>
      </w:r>
    </w:p>
    <w:p w:rsidR="00ED384E" w:rsidP="00ED384E">
      <w:r>
        <w:t> </w:t>
      </w:r>
    </w:p>
    <w:p w:rsidR="00ED384E" w:rsidP="00ED384E"/>
    <w:p w:rsidR="00ED384E" w:rsidP="00ED384E"/>
    <w:p w:rsidR="00ED384E" w:rsidRPr="00BB4EE4" w:rsidP="00ED384E">
      <w:pPr>
        <w:jc w:val="both"/>
      </w:pPr>
      <w:r w:rsidRPr="007E0E57">
        <w:t xml:space="preserve">k návrhu na vyslovenie súhlasu Národnej rady Slovenskej republiky s Dohovorom </w:t>
      </w:r>
      <w:r w:rsidRPr="00BB4EE4">
        <w:t xml:space="preserve">Medzinárodnej organizácie práce o podpore kolektívneho vyjednávania č. 154 z roku 1981 Slovenskou republikou (tlač </w:t>
      </w:r>
      <w:r>
        <w:t>1078</w:t>
      </w:r>
      <w:r w:rsidRPr="00BB4EE4">
        <w:t>)</w:t>
      </w:r>
    </w:p>
    <w:p w:rsidR="00ED384E" w:rsidRPr="007E0E57" w:rsidP="00ED384E">
      <w:pPr>
        <w:pStyle w:val="BodyText"/>
      </w:pPr>
      <w:r w:rsidRPr="007E0E57">
        <w:t> </w:t>
      </w:r>
    </w:p>
    <w:p w:rsidR="00ED384E" w:rsidP="00ED384E">
      <w:pPr>
        <w:rPr>
          <w:b/>
          <w:bCs/>
          <w:sz w:val="20"/>
          <w:szCs w:val="20"/>
        </w:rPr>
      </w:pPr>
      <w:r>
        <w:rPr>
          <w:b/>
          <w:bCs/>
          <w:szCs w:val="22"/>
        </w:rPr>
        <w:t> </w:t>
      </w:r>
    </w:p>
    <w:p w:rsidR="00ED384E" w:rsidP="00ED384E">
      <w:pPr>
        <w:ind w:firstLine="708"/>
      </w:pPr>
      <w:r>
        <w:t> </w:t>
      </w:r>
    </w:p>
    <w:p w:rsidR="00ED384E" w:rsidP="00ED384E">
      <w:pPr>
        <w:pStyle w:val="Heading4"/>
      </w:pPr>
      <w:r>
        <w:rPr>
          <w:bCs w:val="0"/>
        </w:rPr>
        <w:t>Národná rada Slovenskej republiky</w:t>
      </w:r>
    </w:p>
    <w:p w:rsidR="00ED384E" w:rsidP="00ED384E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ED384E" w:rsidP="00ED384E">
      <w:pPr>
        <w:pStyle w:val="BodyTextIndent"/>
        <w:rPr>
          <w:sz w:val="22"/>
        </w:rPr>
      </w:pPr>
    </w:p>
    <w:p w:rsidR="00ED384E" w:rsidRPr="00BB4EE4" w:rsidP="00ED384E">
      <w:pPr>
        <w:ind w:left="708"/>
        <w:jc w:val="both"/>
      </w:pPr>
      <w:r w:rsidRPr="007E0E57">
        <w:t xml:space="preserve">po prerokovaní návrhu na vyslovenie súhlasu Národnej rady Slovenskej republiky s Dohovorom </w:t>
      </w:r>
      <w:r w:rsidRPr="00BB4EE4">
        <w:t xml:space="preserve">Medzinárodnej organizácie práce o podpore kolektívneho vyjednávania č. 154 z roku 1981 Slovenskou republikou (tlač </w:t>
      </w:r>
      <w:r>
        <w:t>1078</w:t>
      </w:r>
      <w:r w:rsidRPr="00BB4EE4">
        <w:t>)</w:t>
      </w:r>
    </w:p>
    <w:p w:rsidR="00ED384E" w:rsidRPr="007E0E57" w:rsidP="00ED384E">
      <w:pPr>
        <w:pStyle w:val="BodyTextIndent"/>
      </w:pPr>
    </w:p>
    <w:p w:rsidR="00ED384E" w:rsidP="00ED384E">
      <w:pPr>
        <w:ind w:firstLine="708"/>
        <w:jc w:val="both"/>
        <w:rPr>
          <w:b/>
          <w:bCs/>
        </w:rPr>
      </w:pPr>
    </w:p>
    <w:p w:rsidR="00ED384E" w:rsidRPr="00DD3272" w:rsidP="00ED384E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ED384E" w:rsidP="00ED384E">
      <w:pPr>
        <w:jc w:val="both"/>
        <w:rPr>
          <w:b/>
          <w:bCs/>
        </w:rPr>
      </w:pPr>
      <w:r>
        <w:rPr>
          <w:b/>
          <w:bCs/>
        </w:rPr>
        <w:t>  </w:t>
      </w:r>
    </w:p>
    <w:p w:rsidR="00ED384E" w:rsidRPr="00BB4EE4" w:rsidP="00ED384E">
      <w:pPr>
        <w:ind w:left="708"/>
        <w:jc w:val="both"/>
      </w:pPr>
      <w:r>
        <w:rPr>
          <w:sz w:val="22"/>
        </w:rPr>
        <w:t xml:space="preserve">s  </w:t>
      </w:r>
      <w:r w:rsidRPr="00BB4EE4">
        <w:t>Dohovor</w:t>
      </w:r>
      <w:r>
        <w:t>om</w:t>
      </w:r>
      <w:r w:rsidRPr="00BB4EE4">
        <w:t xml:space="preserve"> Medzinárodnej organizácie práce o podpore kolektívneho vyjednávania č. 154 z roku 1981 Slovenskou republikou (tlač </w:t>
      </w:r>
      <w:r>
        <w:t>1078</w:t>
      </w:r>
      <w:r w:rsidRPr="00BB4EE4">
        <w:t>)</w:t>
      </w:r>
      <w:r w:rsidR="00FE24DA">
        <w:t xml:space="preserve"> a</w:t>
      </w:r>
    </w:p>
    <w:p w:rsidR="00ED384E" w:rsidP="00ED384E">
      <w:pPr>
        <w:jc w:val="both"/>
        <w:rPr>
          <w:b/>
          <w:bCs/>
        </w:rPr>
      </w:pPr>
    </w:p>
    <w:p w:rsidR="00ED384E" w:rsidRPr="00DD3272" w:rsidP="00ED384E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ED384E" w:rsidP="00ED384E">
      <w:pPr>
        <w:pStyle w:val="BodyTextIndent"/>
        <w:rPr>
          <w:sz w:val="22"/>
        </w:rPr>
      </w:pPr>
      <w:r>
        <w:rPr>
          <w:sz w:val="22"/>
        </w:rPr>
        <w:t> </w:t>
      </w:r>
    </w:p>
    <w:p w:rsidR="00ED384E" w:rsidRPr="007E0E57" w:rsidP="00ED384E">
      <w:pPr>
        <w:pStyle w:val="BodyTextIndent"/>
      </w:pPr>
      <w:r w:rsidRPr="007E0E57">
        <w:t>že ide o medzinárodnú zmluvu, ktorá má podľa článku 7 ods. 5 Ústavy Slovenskej republiky prednosť pred zákonmi.</w:t>
      </w:r>
    </w:p>
    <w:p w:rsidR="00ED384E" w:rsidP="00ED384E">
      <w:pPr>
        <w:ind w:firstLine="708"/>
        <w:jc w:val="both"/>
        <w:rPr>
          <w:b/>
          <w:bCs/>
        </w:rPr>
      </w:pPr>
      <w:r>
        <w:rPr>
          <w:b/>
          <w:bCs/>
        </w:rPr>
        <w:t> </w:t>
      </w:r>
    </w:p>
    <w:p w:rsidR="00ED384E" w:rsidP="00ED384E">
      <w:pPr>
        <w:ind w:firstLine="708"/>
      </w:pPr>
      <w:r>
        <w:t> </w:t>
      </w:r>
    </w:p>
    <w:p w:rsidR="00ED384E" w:rsidP="00ED384E">
      <w:pPr>
        <w:ind w:firstLine="708"/>
        <w:jc w:val="both"/>
      </w:pPr>
      <w:r>
        <w:t> </w:t>
      </w:r>
    </w:p>
    <w:p w:rsidR="00ED384E" w:rsidP="00ED384E">
      <w:pPr>
        <w:ind w:firstLine="708"/>
        <w:jc w:val="both"/>
      </w:pPr>
      <w:r>
        <w:t> </w:t>
      </w:r>
    </w:p>
    <w:p w:rsidR="00ED384E" w:rsidP="00ED384E">
      <w:pPr>
        <w:ind w:firstLine="540"/>
        <w:jc w:val="both"/>
      </w:pPr>
    </w:p>
    <w:p w:rsidR="00ED384E" w:rsidP="00ED384E">
      <w:pPr>
        <w:ind w:firstLine="540"/>
        <w:jc w:val="both"/>
      </w:pPr>
    </w:p>
    <w:p w:rsidR="00ED384E" w:rsidP="00ED384E"/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D3" w:rsidP="00ED384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064D3" w:rsidP="00ED38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D3" w:rsidP="00ED384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9DE">
      <w:rPr>
        <w:rStyle w:val="PageNumber"/>
        <w:noProof/>
      </w:rPr>
      <w:t>4</w:t>
    </w:r>
    <w:r>
      <w:rPr>
        <w:rStyle w:val="PageNumber"/>
      </w:rPr>
      <w:fldChar w:fldCharType="end"/>
    </w:r>
  </w:p>
  <w:p w:rsidR="002064D3" w:rsidP="00ED384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7649"/>
    <w:multiLevelType w:val="hybridMultilevel"/>
    <w:tmpl w:val="23A01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42AA"/>
    <w:rsid w:val="001327F0"/>
    <w:rsid w:val="002064D3"/>
    <w:rsid w:val="003C5308"/>
    <w:rsid w:val="005469DE"/>
    <w:rsid w:val="0066716D"/>
    <w:rsid w:val="006E06A5"/>
    <w:rsid w:val="007E0E57"/>
    <w:rsid w:val="00905241"/>
    <w:rsid w:val="00A202D4"/>
    <w:rsid w:val="00B348FC"/>
    <w:rsid w:val="00BB4EE4"/>
    <w:rsid w:val="00C55979"/>
    <w:rsid w:val="00DD3272"/>
    <w:rsid w:val="00E13563"/>
    <w:rsid w:val="00ED384E"/>
    <w:rsid w:val="00F44490"/>
    <w:rsid w:val="00FD0F30"/>
    <w:rsid w:val="00FE24D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84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D384E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D384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D384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384E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D384E"/>
    <w:pPr>
      <w:jc w:val="both"/>
    </w:pPr>
  </w:style>
  <w:style w:type="paragraph" w:styleId="BodyTextIndent">
    <w:name w:val="Body Text Indent"/>
    <w:basedOn w:val="Normal"/>
    <w:rsid w:val="00ED384E"/>
    <w:pPr>
      <w:ind w:firstLine="708"/>
      <w:jc w:val="both"/>
    </w:pPr>
  </w:style>
  <w:style w:type="paragraph" w:styleId="Footer">
    <w:name w:val="footer"/>
    <w:basedOn w:val="Normal"/>
    <w:rsid w:val="00ED384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D38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691</Words>
  <Characters>3944</Characters>
  <Application>Microsoft Office Word</Application>
  <DocSecurity>0</DocSecurity>
  <Lines>0</Lines>
  <Paragraphs>0</Paragraphs>
  <ScaleCrop>false</ScaleCrop>
  <Company>Kancelaria NR SR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14</cp:revision>
  <cp:lastPrinted>2009-06-16T12:41:00Z</cp:lastPrinted>
  <dcterms:created xsi:type="dcterms:W3CDTF">2009-05-22T10:39:00Z</dcterms:created>
  <dcterms:modified xsi:type="dcterms:W3CDTF">2009-06-16T12:41:00Z</dcterms:modified>
</cp:coreProperties>
</file>