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777D" w:rsidRPr="00DD3938" w:rsidP="00B1777D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B1777D" w:rsidRPr="00DD3938" w:rsidP="00B1777D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B1777D" w:rsidRPr="00DD3938" w:rsidP="00B1777D">
      <w:pPr>
        <w:ind w:left="360"/>
        <w:jc w:val="right"/>
        <w:rPr>
          <w:rFonts w:ascii="Times New Roman" w:hAnsi="Times New Roman" w:cs="Times New Roman"/>
          <w:b/>
        </w:rPr>
      </w:pPr>
      <w:r w:rsidR="00625449">
        <w:rPr>
          <w:rFonts w:ascii="Times New Roman" w:hAnsi="Times New Roman" w:cs="Times New Roman"/>
          <w:b/>
        </w:rPr>
        <w:t>61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B1777D" w:rsidRPr="00DD3938" w:rsidP="00B1777D">
      <w:pPr>
        <w:jc w:val="center"/>
        <w:rPr>
          <w:rFonts w:ascii="Times New Roman" w:hAnsi="Times New Roman" w:cs="Times New Roman"/>
          <w:b/>
          <w:sz w:val="28"/>
        </w:rPr>
      </w:pPr>
    </w:p>
    <w:p w:rsidR="00B1777D" w:rsidRPr="00DD3938" w:rsidP="00B1777D">
      <w:pPr>
        <w:jc w:val="center"/>
        <w:rPr>
          <w:rFonts w:ascii="Times New Roman" w:hAnsi="Times New Roman" w:cs="Times New Roman"/>
          <w:b/>
          <w:sz w:val="28"/>
        </w:rPr>
      </w:pPr>
    </w:p>
    <w:p w:rsidR="00B1777D" w:rsidRPr="00DD3938" w:rsidP="00B177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261</w:t>
      </w:r>
    </w:p>
    <w:p w:rsidR="00B1777D" w:rsidRPr="00DD3938" w:rsidP="00B1777D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B1777D" w:rsidRPr="00DD3938" w:rsidP="00B1777D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B1777D" w:rsidRPr="00DD3938" w:rsidP="00B1777D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B1777D" w:rsidRPr="00DD3938" w:rsidP="00B177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25449">
        <w:rPr>
          <w:rFonts w:ascii="Times New Roman" w:hAnsi="Times New Roman" w:cs="Times New Roman"/>
        </w:rPr>
        <w:t>o 17</w:t>
      </w:r>
      <w:r>
        <w:rPr>
          <w:rFonts w:ascii="Times New Roman" w:hAnsi="Times New Roman" w:cs="Times New Roman"/>
        </w:rPr>
        <w:t xml:space="preserve">. júna </w:t>
      </w:r>
      <w:r w:rsidRPr="00DD3938">
        <w:rPr>
          <w:rFonts w:ascii="Times New Roman" w:hAnsi="Times New Roman" w:cs="Times New Roman"/>
        </w:rPr>
        <w:t>2009</w:t>
      </w:r>
    </w:p>
    <w:p w:rsidR="00B1777D" w:rsidP="00B1777D">
      <w:pPr>
        <w:pStyle w:val="BodyText"/>
        <w:ind w:left="360"/>
        <w:rPr>
          <w:rFonts w:ascii="Times New Roman" w:hAnsi="Times New Roman" w:cs="Times New Roman"/>
        </w:rPr>
      </w:pPr>
    </w:p>
    <w:p w:rsidR="00B1777D" w:rsidP="00B1777D">
      <w:pPr>
        <w:pStyle w:val="BodyText"/>
        <w:ind w:left="360"/>
        <w:rPr>
          <w:rFonts w:ascii="Times New Roman" w:hAnsi="Times New Roman" w:cs="Times New Roman"/>
        </w:rPr>
      </w:pPr>
    </w:p>
    <w:p w:rsidR="00B1777D" w:rsidRPr="00B1777D" w:rsidP="00B1777D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>vládny</w:t>
      </w:r>
      <w:r w:rsidRPr="00636B95">
        <w:rPr>
          <w:rFonts w:ascii="Times New Roman" w:hAnsi="Times New Roman" w:cs="Times New Roman"/>
          <w:bCs/>
        </w:rPr>
        <w:t xml:space="preserve"> návrh zákona o Špecializovanom trestnom súde a o zmene a doplnení niektorých zákonov </w:t>
      </w:r>
      <w:r w:rsidRPr="00636B95">
        <w:rPr>
          <w:rFonts w:ascii="Times New Roman" w:hAnsi="Times New Roman" w:cs="Times New Roman"/>
          <w:b/>
          <w:bCs/>
        </w:rPr>
        <w:t>(tlač 1101) – druhé čítanie</w:t>
      </w:r>
      <w:r>
        <w:rPr>
          <w:rFonts w:ascii="Times New Roman" w:hAnsi="Times New Roman" w:cs="Times New Roman"/>
          <w:bCs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B1777D" w:rsidRPr="00DD3938" w:rsidP="00B1777D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B1777D" w:rsidRPr="00DD3938" w:rsidP="00B1777D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B1777D" w:rsidP="00B1777D">
      <w:pPr>
        <w:pStyle w:val="BodyText"/>
        <w:ind w:left="360"/>
        <w:rPr>
          <w:rFonts w:ascii="Times New Roman" w:hAnsi="Times New Roman" w:cs="Times New Roman"/>
        </w:rPr>
      </w:pPr>
    </w:p>
    <w:p w:rsidR="00B1777D" w:rsidRPr="00636B95" w:rsidP="00B1777D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</w:t>
      </w:r>
      <w:r w:rsidRPr="00DD39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bCs/>
        </w:rPr>
        <w:t> vládnym</w:t>
      </w:r>
      <w:r w:rsidRPr="00636B95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om</w:t>
      </w:r>
      <w:r w:rsidRPr="00636B95">
        <w:rPr>
          <w:rFonts w:ascii="Times New Roman" w:hAnsi="Times New Roman" w:cs="Times New Roman"/>
          <w:bCs/>
        </w:rPr>
        <w:t xml:space="preserve"> zákona o Špecializovanom trestnom súde a o zmene a doplnení niektorých zák</w:t>
      </w:r>
      <w:r w:rsidRPr="00636B95">
        <w:rPr>
          <w:rFonts w:ascii="Times New Roman" w:hAnsi="Times New Roman" w:cs="Times New Roman"/>
          <w:bCs/>
        </w:rPr>
        <w:t xml:space="preserve">onov </w:t>
      </w:r>
      <w:r w:rsidRPr="00636B95">
        <w:rPr>
          <w:rFonts w:ascii="Times New Roman" w:hAnsi="Times New Roman" w:cs="Times New Roman"/>
          <w:b/>
          <w:bCs/>
        </w:rPr>
        <w:t>(tlač 1101)</w:t>
      </w:r>
      <w:r>
        <w:rPr>
          <w:rFonts w:ascii="Times New Roman" w:hAnsi="Times New Roman" w:cs="Times New Roman"/>
          <w:b/>
          <w:bCs/>
        </w:rPr>
        <w:t>;</w:t>
      </w:r>
    </w:p>
    <w:p w:rsidR="00B1777D" w:rsidRPr="000C67B1" w:rsidP="00B1777D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B1777D" w:rsidRPr="00DD3938" w:rsidP="00B1777D">
      <w:pPr>
        <w:pStyle w:val="BodyText"/>
        <w:ind w:left="360"/>
        <w:rPr>
          <w:rFonts w:ascii="Times New Roman" w:hAnsi="Times New Roman" w:cs="Times New Roman"/>
        </w:rPr>
      </w:pPr>
    </w:p>
    <w:p w:rsidR="00B1777D" w:rsidRPr="00DD3938" w:rsidP="00B1777D">
      <w:pPr>
        <w:pStyle w:val="BodyText"/>
        <w:ind w:firstLine="708"/>
        <w:rPr>
          <w:rFonts w:ascii="Times New Roman" w:hAnsi="Times New Roman" w:cs="Times New Roman"/>
        </w:rPr>
      </w:pPr>
    </w:p>
    <w:p w:rsidR="00B1777D" w:rsidRPr="00DD3938" w:rsidP="00B1777D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B1777D" w:rsidRPr="00DD3938" w:rsidP="00B1777D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B1777D" w:rsidP="00B1777D">
      <w:pPr>
        <w:pStyle w:val="BodyText"/>
        <w:ind w:left="360"/>
        <w:rPr>
          <w:rFonts w:ascii="Times New Roman" w:hAnsi="Times New Roman" w:cs="Times New Roman"/>
        </w:rPr>
      </w:pPr>
    </w:p>
    <w:p w:rsidR="00B1777D" w:rsidRPr="00B1777D" w:rsidP="00B1777D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 v</w:t>
      </w:r>
      <w:r>
        <w:rPr>
          <w:rFonts w:ascii="Times New Roman" w:hAnsi="Times New Roman" w:cs="Times New Roman"/>
          <w:bCs/>
        </w:rPr>
        <w:t>ládny</w:t>
      </w:r>
      <w:r w:rsidRPr="00636B95">
        <w:rPr>
          <w:rFonts w:ascii="Times New Roman" w:hAnsi="Times New Roman" w:cs="Times New Roman"/>
          <w:bCs/>
        </w:rPr>
        <w:t xml:space="preserve"> návrh zákona o Špecializovanom trestnom súde a o zmene a doplnení niektorých zákonov </w:t>
      </w:r>
      <w:r w:rsidRPr="00636B95">
        <w:rPr>
          <w:rFonts w:ascii="Times New Roman" w:hAnsi="Times New Roman" w:cs="Times New Roman"/>
          <w:b/>
          <w:bCs/>
        </w:rPr>
        <w:t>(tlač 1101)</w:t>
      </w:r>
      <w:r>
        <w:rPr>
          <w:rFonts w:ascii="Times New Roman" w:hAnsi="Times New Roman" w:cs="Times New Roman"/>
          <w:b/>
          <w:bCs/>
        </w:rPr>
        <w:t xml:space="preserve"> </w:t>
      </w:r>
      <w:r w:rsidRPr="00DD3938">
        <w:rPr>
          <w:rFonts w:ascii="Times New Roman" w:hAnsi="Times New Roman" w:cs="Times New Roman"/>
        </w:rPr>
        <w:t>schváliť;</w:t>
      </w:r>
    </w:p>
    <w:p w:rsidR="00B1777D" w:rsidRPr="00DD3938" w:rsidP="00B1777D">
      <w:pPr>
        <w:pStyle w:val="BodyText"/>
        <w:rPr>
          <w:rFonts w:ascii="Times New Roman" w:hAnsi="Times New Roman" w:cs="Times New Roman"/>
        </w:rPr>
      </w:pPr>
    </w:p>
    <w:p w:rsidR="00B1777D" w:rsidRPr="00DD3938" w:rsidP="00B1777D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B1777D" w:rsidRPr="00DD3938" w:rsidP="00B1777D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B1777D" w:rsidP="00B1777D">
      <w:pPr>
        <w:pStyle w:val="BodyText"/>
        <w:ind w:firstLine="708"/>
        <w:rPr>
          <w:rFonts w:ascii="Times New Roman" w:hAnsi="Times New Roman" w:cs="Times New Roman"/>
        </w:rPr>
      </w:pPr>
    </w:p>
    <w:p w:rsidR="00B1777D" w:rsidP="00B1777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informovať preds</w:t>
      </w:r>
      <w:r>
        <w:rPr>
          <w:rFonts w:ascii="Times New Roman" w:hAnsi="Times New Roman" w:cs="Times New Roman"/>
        </w:rPr>
        <w:t>edu Ústavnoprávneho výboru Národnej rady Slovenskej republiky o výsledku prerokovania uvedeného návrhu zákona vo výbore.</w:t>
      </w:r>
    </w:p>
    <w:p w:rsidR="00B1777D" w:rsidP="00B1777D">
      <w:pPr>
        <w:pStyle w:val="BodyText"/>
        <w:rPr>
          <w:rFonts w:ascii="Times New Roman" w:hAnsi="Times New Roman" w:cs="Times New Roman"/>
          <w:b/>
          <w:i/>
        </w:rPr>
      </w:pPr>
    </w:p>
    <w:p w:rsidR="00B1777D" w:rsidRPr="0000474A" w:rsidP="00B1777D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  </w:t>
      </w:r>
    </w:p>
    <w:p w:rsidR="00B1777D" w:rsidRPr="00DD3938" w:rsidP="00B177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B1777D" w:rsidRPr="00DD3938" w:rsidP="00B1777D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B1777D" w:rsidRPr="00DD3938" w:rsidP="00B1777D">
      <w:pPr>
        <w:pStyle w:val="Heading2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Martin FEDOR</w:t>
      </w:r>
    </w:p>
    <w:p w:rsidR="00B1777D" w:rsidP="00B1777D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B1777D" w:rsidP="00B1777D">
      <w:pPr>
        <w:rPr>
          <w:rFonts w:ascii="Times New Roman" w:hAnsi="Times New Roman" w:cs="Times New Roman"/>
        </w:rPr>
      </w:pPr>
    </w:p>
    <w:p w:rsidR="00B1777D" w:rsidRPr="0000474A" w:rsidP="00B177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74A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B1777D" w:rsidRPr="00DD3938" w:rsidP="00B1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B1777D" w:rsidP="00B1777D">
      <w:pPr>
        <w:rPr>
          <w:rFonts w:ascii="Times New Roman" w:hAnsi="Times New Roman" w:cs="Times New Roman"/>
        </w:rPr>
      </w:pPr>
    </w:p>
    <w:p w:rsidR="00B1777D" w:rsidP="00B1777D">
      <w:pPr>
        <w:rPr>
          <w:rFonts w:ascii="Times New Roman" w:hAnsi="Times New Roman" w:cs="Times New Roman"/>
        </w:rPr>
      </w:pPr>
    </w:p>
    <w:p w:rsidR="00B1777D" w:rsidP="00B1777D">
      <w:pPr>
        <w:rPr>
          <w:rFonts w:ascii="Times New Roman" w:hAnsi="Times New Roman" w:cs="Times New Roman"/>
        </w:rPr>
      </w:pPr>
    </w:p>
    <w:p w:rsidR="00B1777D" w:rsidP="00B1777D">
      <w:pPr>
        <w:rPr>
          <w:rFonts w:ascii="Times New Roman" w:hAnsi="Times New Roman" w:cs="Times New Roman"/>
        </w:rPr>
      </w:pPr>
    </w:p>
    <w:p w:rsidR="00B1777D" w:rsidRPr="00DD3938" w:rsidP="00B1777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409"/>
    <w:multiLevelType w:val="hybridMultilevel"/>
    <w:tmpl w:val="AA8E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A51062"/>
    <w:multiLevelType w:val="hybridMultilevel"/>
    <w:tmpl w:val="CB02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C67B1"/>
    <w:rsid w:val="00625449"/>
    <w:rsid w:val="00636B95"/>
    <w:rsid w:val="00B1777D"/>
    <w:rsid w:val="00DD39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77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1777D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B1777D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B1777D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B1777D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CharCharChar"/>
    <w:semiHidden/>
  </w:style>
  <w:style w:type="paragraph" w:styleId="BodyText">
    <w:name w:val="Body Text"/>
    <w:basedOn w:val="Normal"/>
    <w:rsid w:val="00B1777D"/>
    <w:pPr>
      <w:jc w:val="both"/>
    </w:pPr>
  </w:style>
  <w:style w:type="paragraph" w:customStyle="1" w:styleId="CharCharChar">
    <w:name w:val="Char Char Char"/>
    <w:basedOn w:val="Normal"/>
    <w:link w:val="DefaultParagraphFont"/>
    <w:rsid w:val="00B1777D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">
    <w:name w:val="Char Char"/>
    <w:basedOn w:val="Normal"/>
    <w:rsid w:val="00B1777D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160</Words>
  <Characters>917</Characters>
  <Application>Microsoft Office Word</Application>
  <DocSecurity>0</DocSecurity>
  <Lines>0</Lines>
  <Paragraphs>0</Paragraphs>
  <ScaleCrop>false</ScaleCrop>
  <Company>Kancelaria NR SR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mazuvlad</dc:creator>
  <cp:lastModifiedBy>mazuvlad</cp:lastModifiedBy>
  <cp:revision>5</cp:revision>
  <cp:lastPrinted>2009-06-16T07:22:00Z</cp:lastPrinted>
  <dcterms:created xsi:type="dcterms:W3CDTF">2009-06-11T09:04:00Z</dcterms:created>
  <dcterms:modified xsi:type="dcterms:W3CDTF">2009-06-17T10:30:00Z</dcterms:modified>
</cp:coreProperties>
</file>