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16707B">
        <w:rPr>
          <w:rFonts w:ascii="Times New Roman" w:hAnsi="Times New Roman" w:cs="Times New Roman"/>
        </w:rPr>
        <w:t>650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AF5BE9">
        <w:rPr>
          <w:rFonts w:ascii="Times New Roman" w:hAnsi="Times New Roman" w:cs="Times New Roman"/>
          <w:b/>
          <w:bCs/>
          <w:sz w:val="32"/>
          <w:szCs w:val="32"/>
        </w:rPr>
        <w:t>981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RPr="0016707B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 w:rsidRPr="0016707B">
        <w:rPr>
          <w:rFonts w:ascii="AT*Toronto" w:hAnsi="AT*Toronto"/>
          <w:b/>
          <w:bCs/>
          <w:sz w:val="28"/>
          <w:szCs w:val="28"/>
        </w:rPr>
        <w:t>S p o l o č n á   s p r á v</w:t>
      </w:r>
      <w:r w:rsidRPr="0016707B" w:rsidR="00B71A0B">
        <w:rPr>
          <w:rFonts w:ascii="AT*Toronto" w:hAnsi="AT*Toronto"/>
          <w:b/>
          <w:bCs/>
          <w:sz w:val="28"/>
          <w:szCs w:val="28"/>
        </w:rPr>
        <w:t> </w:t>
      </w:r>
      <w:r w:rsidRPr="0016707B"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AF5BE9" w:rsidP="00A6195F">
      <w:pPr>
        <w:jc w:val="center"/>
        <w:rPr>
          <w:u w:val="single"/>
        </w:rPr>
      </w:pPr>
    </w:p>
    <w:p w:rsidR="000C3652" w:rsidRPr="0016707B" w:rsidP="00A6195F">
      <w:pPr>
        <w:adjustRightInd/>
        <w:jc w:val="center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>výborov Národnej rady Slovenskej republiky o výsledku prerokovania vlá</w:t>
      </w:r>
      <w:r w:rsidRPr="0016707B">
        <w:rPr>
          <w:rFonts w:ascii="Times New Roman" w:hAnsi="Times New Roman" w:cs="Times New Roman"/>
        </w:rPr>
        <w:t xml:space="preserve">dneho návrhu </w:t>
      </w:r>
      <w:r w:rsidRPr="0016707B" w:rsidR="0016707B">
        <w:rPr>
          <w:rFonts w:ascii="Times New Roman" w:hAnsi="Times New Roman" w:cs="Times New Roman"/>
        </w:rPr>
        <w:t>zákona, ktorým sa  mení a dopĺňa zákon č. 414/2002 Z. z. o hospodárskej mobilizácii a o zmene zákona Národnej rady Slovenskej republiky č. 274/1993 Z.z. o vymedzení pôsobnosti orgánov vo veciach ochrany spotrebiteľa  v znení neskorších predpis</w:t>
      </w:r>
      <w:r w:rsidRPr="0016707B" w:rsidR="0016707B">
        <w:rPr>
          <w:rFonts w:ascii="Times New Roman" w:hAnsi="Times New Roman" w:cs="Times New Roman"/>
        </w:rPr>
        <w:t xml:space="preserve">ov v znení neskorších predpisov  </w:t>
      </w:r>
      <w:r w:rsidR="00751A94">
        <w:rPr>
          <w:rFonts w:ascii="Times New Roman" w:hAnsi="Times New Roman" w:cs="Times New Roman"/>
        </w:rPr>
        <w:t xml:space="preserve">      </w:t>
      </w:r>
      <w:r w:rsidRPr="0016707B" w:rsidR="0016707B">
        <w:rPr>
          <w:rFonts w:ascii="Times New Roman" w:hAnsi="Times New Roman" w:cs="Times New Roman"/>
        </w:rPr>
        <w:t xml:space="preserve">(tlač </w:t>
      </w:r>
      <w:r w:rsidRPr="0016707B" w:rsidR="0016707B">
        <w:rPr>
          <w:rFonts w:ascii="Times New Roman" w:hAnsi="Times New Roman" w:cs="Times New Roman"/>
          <w:b/>
        </w:rPr>
        <w:t>981</w:t>
      </w:r>
      <w:r w:rsidRPr="0016707B" w:rsidR="0016707B">
        <w:rPr>
          <w:rFonts w:ascii="Times New Roman" w:hAnsi="Times New Roman" w:cs="Times New Roman"/>
        </w:rPr>
        <w:t>)</w:t>
      </w:r>
      <w:r w:rsidRPr="0016707B">
        <w:rPr>
          <w:rFonts w:ascii="Times New Roman" w:hAnsi="Times New Roman" w:cs="Times New Roman"/>
          <w:b/>
          <w:bCs/>
        </w:rPr>
        <w:t xml:space="preserve"> </w:t>
      </w:r>
      <w:r w:rsidRPr="0016707B">
        <w:rPr>
          <w:rFonts w:ascii="Times New Roman" w:hAnsi="Times New Roman" w:cs="Times New Roman"/>
        </w:rPr>
        <w:t>v druhom čítaní</w:t>
      </w:r>
    </w:p>
    <w:p w:rsidR="000C3652" w:rsidRPr="00AF5BE9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u w:val="single"/>
        </w:rPr>
      </w:pPr>
    </w:p>
    <w:p w:rsidR="00B71A0B" w:rsidRPr="00AF5BE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16707B">
        <w:rPr>
          <w:rFonts w:ascii="Times New Roman" w:hAnsi="Times New Roman" w:cs="Times New Roman"/>
        </w:rPr>
        <w:tab/>
        <w:t xml:space="preserve">Výbor Národnej rady Slovenskej republiky pre </w:t>
      </w:r>
      <w:r w:rsidRPr="0016707B" w:rsidR="006E1191">
        <w:rPr>
          <w:rFonts w:ascii="Times New Roman" w:hAnsi="Times New Roman" w:cs="Times New Roman"/>
        </w:rPr>
        <w:t>hospodársku politiku</w:t>
      </w:r>
      <w:r w:rsidRPr="0016707B">
        <w:rPr>
          <w:rFonts w:ascii="Times New Roman" w:hAnsi="Times New Roman" w:cs="Times New Roman"/>
        </w:rPr>
        <w:t xml:space="preserve"> ako gestorský výbor  k vládnemu návrhu </w:t>
      </w:r>
      <w:r w:rsidRPr="0016707B" w:rsidR="0016707B">
        <w:rPr>
          <w:rFonts w:ascii="Times New Roman" w:hAnsi="Times New Roman" w:cs="Times New Roman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6707B" w:rsidR="0016707B">
        <w:rPr>
          <w:rFonts w:ascii="Times New Roman" w:hAnsi="Times New Roman" w:cs="Times New Roman"/>
          <w:b/>
        </w:rPr>
        <w:t>981</w:t>
      </w:r>
      <w:r w:rsidRPr="0016707B" w:rsidR="001670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árodnej rady Slovenskej republiky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(ďalej len „rokovací poriadok“) spoločnú správu výborov Národnej rady Sl</w:t>
      </w:r>
      <w:r>
        <w:rPr>
          <w:rFonts w:ascii="Times New Roman" w:hAnsi="Times New Roman" w:cs="Times New Roman"/>
        </w:rPr>
        <w:t>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8A7836" w:rsidR="007F6A30">
        <w:rPr>
          <w:rFonts w:ascii="Times New Roman" w:hAnsi="Times New Roman" w:cs="Times New Roman"/>
        </w:rPr>
        <w:t>z</w:t>
      </w:r>
      <w:r w:rsidR="008A7836">
        <w:rPr>
          <w:rFonts w:ascii="Times New Roman" w:hAnsi="Times New Roman" w:cs="Times New Roman"/>
        </w:rPr>
        <w:t> </w:t>
      </w:r>
      <w:r w:rsidR="00F634D2">
        <w:rPr>
          <w:rFonts w:ascii="Times New Roman" w:hAnsi="Times New Roman" w:cs="Times New Roman"/>
        </w:rPr>
        <w:t>15</w:t>
      </w:r>
      <w:r w:rsidR="008A7836">
        <w:rPr>
          <w:rFonts w:ascii="Times New Roman" w:hAnsi="Times New Roman" w:cs="Times New Roman"/>
        </w:rPr>
        <w:t>.</w:t>
      </w:r>
      <w:r w:rsidRPr="008A7836" w:rsidR="00BB70A3">
        <w:rPr>
          <w:rFonts w:ascii="Times New Roman" w:hAnsi="Times New Roman" w:cs="Times New Roman"/>
        </w:rPr>
        <w:t xml:space="preserve"> </w:t>
      </w:r>
      <w:r w:rsidR="0016707B">
        <w:rPr>
          <w:rFonts w:ascii="Times New Roman" w:hAnsi="Times New Roman" w:cs="Times New Roman"/>
        </w:rPr>
        <w:t xml:space="preserve">apríla </w:t>
      </w:r>
      <w:r w:rsidRPr="008A7836" w:rsidR="00BB70A3">
        <w:rPr>
          <w:rFonts w:ascii="Times New Roman" w:hAnsi="Times New Roman" w:cs="Times New Roman"/>
        </w:rPr>
        <w:t>2009</w:t>
      </w:r>
      <w:r w:rsidR="00F634D2">
        <w:rPr>
          <w:rFonts w:ascii="Times New Roman" w:hAnsi="Times New Roman" w:cs="Times New Roman"/>
        </w:rPr>
        <w:t xml:space="preserve"> </w:t>
      </w:r>
      <w:r w:rsidRPr="00251524" w:rsidR="00F634D2">
        <w:rPr>
          <w:rFonts w:ascii="Times New Roman" w:hAnsi="Times New Roman" w:cs="Times New Roman"/>
        </w:rPr>
        <w:t xml:space="preserve">č. </w:t>
      </w:r>
      <w:r w:rsidR="00F634D2">
        <w:rPr>
          <w:rFonts w:ascii="Times New Roman" w:hAnsi="Times New Roman" w:cs="Times New Roman"/>
        </w:rPr>
        <w:t>1353</w:t>
      </w:r>
      <w:r w:rsidRPr="008A7836" w:rsidR="00F634D2">
        <w:rPr>
          <w:rFonts w:ascii="Times New Roman" w:hAnsi="Times New Roman" w:cs="Times New Roman"/>
        </w:rPr>
        <w:t xml:space="preserve"> 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16707B" w:rsidR="0016707B">
        <w:rPr>
          <w:rFonts w:ascii="Times New Roman" w:hAnsi="Times New Roman" w:cs="Times New Roman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16707B" w:rsidR="0016707B">
        <w:rPr>
          <w:rFonts w:ascii="Times New Roman" w:hAnsi="Times New Roman" w:cs="Times New Roman"/>
          <w:b/>
        </w:rPr>
        <w:t>981</w:t>
      </w:r>
      <w:r w:rsidRPr="0016707B" w:rsidR="001670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</w:t>
      </w:r>
      <w:r w:rsidR="0016707B">
        <w:rPr>
          <w:rFonts w:ascii="Times New Roman" w:hAnsi="Times New Roman" w:cs="Times New Roman"/>
        </w:rPr>
        <w:t>10. júna</w:t>
      </w:r>
      <w:r w:rsidR="007F2438">
        <w:rPr>
          <w:rFonts w:ascii="Times New Roman" w:hAnsi="Times New Roman" w:cs="Times New Roman"/>
        </w:rPr>
        <w:t xml:space="preserve">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 xml:space="preserve">do </w:t>
      </w:r>
      <w:r w:rsidR="0016707B">
        <w:rPr>
          <w:rFonts w:ascii="Times New Roman" w:hAnsi="Times New Roman" w:cs="Times New Roman"/>
        </w:rPr>
        <w:t>12</w:t>
      </w:r>
      <w:r w:rsidR="007F2438">
        <w:rPr>
          <w:rFonts w:ascii="Times New Roman" w:hAnsi="Times New Roman" w:cs="Times New Roman"/>
        </w:rPr>
        <w:t xml:space="preserve">. </w:t>
      </w:r>
      <w:r w:rsidR="0016707B">
        <w:rPr>
          <w:rFonts w:ascii="Times New Roman" w:hAnsi="Times New Roman" w:cs="Times New Roman"/>
        </w:rPr>
        <w:t>júna</w:t>
      </w:r>
      <w:r w:rsidR="007F2438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</w:t>
      </w:r>
      <w:r>
        <w:rPr>
          <w:rFonts w:ascii="Times New Roman" w:hAnsi="Times New Roman" w:cs="Times New Roman"/>
        </w:rPr>
        <w:t>tavnoprávnemu výboru Národnej rady Slovenskej republiky</w:t>
      </w:r>
      <w:r w:rsidR="00BB70A3">
        <w:rPr>
          <w:rFonts w:ascii="Times New Roman" w:hAnsi="Times New Roman" w:cs="Times New Roman"/>
        </w:rPr>
        <w:t xml:space="preserve"> </w:t>
      </w:r>
    </w:p>
    <w:p w:rsidR="001935FB" w:rsidRPr="001935FB" w:rsidP="001935FB">
      <w:pPr>
        <w:tabs>
          <w:tab w:val="left" w:pos="-709"/>
        </w:tabs>
        <w:ind w:left="567"/>
        <w:jc w:val="both"/>
        <w:rPr>
          <w:rFonts w:ascii="Times New Roman" w:hAnsi="Times New Roman" w:cs="Times New Roman"/>
        </w:rPr>
      </w:pPr>
      <w:r w:rsidRPr="001935FB">
        <w:rPr>
          <w:rFonts w:ascii="Times New Roman" w:hAnsi="Times New Roman" w:cs="Times New Roman"/>
        </w:rPr>
        <w:t>Výbor</w:t>
      </w:r>
      <w:r w:rsidR="00E16001">
        <w:rPr>
          <w:rFonts w:ascii="Times New Roman" w:hAnsi="Times New Roman" w:cs="Times New Roman"/>
        </w:rPr>
        <w:t>u</w:t>
      </w:r>
      <w:r w:rsidRPr="001935FB">
        <w:rPr>
          <w:rFonts w:ascii="Times New Roman" w:hAnsi="Times New Roman" w:cs="Times New Roman"/>
        </w:rPr>
        <w:t xml:space="preserve"> Národnej rady Slovenskej republiky pre financie, rozpočet a menu 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</w:p>
    <w:p w:rsidR="001935FB" w:rsidP="0016707B">
      <w:pPr>
        <w:ind w:left="567"/>
        <w:rPr>
          <w:rFonts w:ascii="Times New Roman" w:hAnsi="Times New Roman" w:cs="Times New Roman"/>
        </w:rPr>
      </w:pPr>
      <w:r w:rsidR="0016707B">
        <w:rPr>
          <w:rFonts w:ascii="Times New Roman" w:hAnsi="Times New Roman" w:cs="Times New Roman"/>
        </w:rPr>
        <w:t>Výboru Národnej rady Slovenskej republiky pre pôdohospodárstvo, životné prostredie a ochranu prírody a</w:t>
      </w:r>
    </w:p>
    <w:p w:rsidR="0016707B" w:rsidP="0016707B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verejnú správu a regionálny rozvoj.</w:t>
      </w:r>
    </w:p>
    <w:p w:rsidR="0016707B" w:rsidP="0016707B">
      <w:pPr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="0016707B">
        <w:rPr>
          <w:rFonts w:ascii="Times New Roman" w:hAnsi="Times New Roman" w:cs="Times New Roman"/>
        </w:rPr>
        <w:t>N</w:t>
      </w:r>
      <w:r w:rsidRPr="007358BE">
        <w:rPr>
          <w:rFonts w:ascii="Times New Roman" w:hAnsi="Times New Roman" w:cs="Times New Roman"/>
        </w:rPr>
        <w:t>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1D71AD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Pr="00F1221E" w:rsidR="00F1221E">
        <w:rPr>
          <w:rFonts w:ascii="Times New Roman" w:hAnsi="Times New Roman" w:cs="Times New Roman"/>
          <w:bCs/>
        </w:rPr>
        <w:t xml:space="preserve"> </w:t>
      </w:r>
      <w:r w:rsidR="00F634D2">
        <w:rPr>
          <w:rFonts w:ascii="Times New Roman" w:hAnsi="Times New Roman" w:cs="Times New Roman"/>
          <w:bCs/>
        </w:rPr>
        <w:t>9</w:t>
      </w:r>
      <w:r w:rsidRPr="00F1221E" w:rsidR="001935FB">
        <w:rPr>
          <w:rFonts w:ascii="Times New Roman" w:hAnsi="Times New Roman" w:cs="Times New Roman"/>
          <w:bCs/>
        </w:rPr>
        <w:t>.</w:t>
      </w:r>
      <w:r w:rsidRPr="00F1221E" w:rsidR="00D14D36">
        <w:rPr>
          <w:rFonts w:ascii="Times New Roman" w:hAnsi="Times New Roman" w:cs="Times New Roman"/>
          <w:bCs/>
        </w:rPr>
        <w:t xml:space="preserve"> </w:t>
      </w:r>
      <w:r w:rsidR="0016707B">
        <w:rPr>
          <w:rFonts w:ascii="Times New Roman" w:hAnsi="Times New Roman" w:cs="Times New Roman"/>
          <w:bCs/>
        </w:rPr>
        <w:t>júna</w:t>
      </w:r>
      <w:r w:rsidRPr="00F1221E" w:rsidR="00D14D36">
        <w:rPr>
          <w:rFonts w:ascii="Times New Roman" w:hAnsi="Times New Roman" w:cs="Times New Roman"/>
          <w:bCs/>
        </w:rPr>
        <w:t xml:space="preserve"> 200</w:t>
      </w:r>
      <w:r w:rsidRPr="00F1221E" w:rsidR="00BB70A3">
        <w:rPr>
          <w:rFonts w:ascii="Times New Roman" w:hAnsi="Times New Roman" w:cs="Times New Roman"/>
          <w:bCs/>
        </w:rPr>
        <w:t>9</w:t>
      </w:r>
      <w:r w:rsidRPr="00F1221E" w:rsidR="00F1221E">
        <w:rPr>
          <w:rFonts w:ascii="Times New Roman" w:hAnsi="Times New Roman" w:cs="Times New Roman"/>
          <w:bCs/>
        </w:rPr>
        <w:t xml:space="preserve"> č. </w:t>
      </w:r>
      <w:r w:rsidR="00F634D2">
        <w:rPr>
          <w:rFonts w:ascii="Times New Roman" w:hAnsi="Times New Roman" w:cs="Times New Roman"/>
          <w:bCs/>
        </w:rPr>
        <w:t>636</w:t>
      </w:r>
      <w:r w:rsidRPr="00F1221E">
        <w:rPr>
          <w:rFonts w:ascii="Times New Roman" w:hAnsi="Times New Roman" w:cs="Times New Roman"/>
          <w:bCs/>
        </w:rPr>
        <w:t>;</w:t>
      </w:r>
    </w:p>
    <w:p w:rsidR="00D14D36" w:rsidRPr="00DA22EB" w:rsidP="001D71AD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935FB" w:rsidR="001935FB">
        <w:rPr>
          <w:rFonts w:ascii="Times New Roman" w:hAnsi="Times New Roman" w:cs="Times New Roman"/>
        </w:rPr>
        <w:t xml:space="preserve">Výbor Národnej rady Slovenskej republiky pre </w:t>
      </w:r>
      <w:r w:rsidR="001935FB">
        <w:rPr>
          <w:rFonts w:ascii="Times New Roman" w:hAnsi="Times New Roman" w:cs="Times New Roman"/>
        </w:rPr>
        <w:t xml:space="preserve">financie, rozpočet a menu </w:t>
      </w:r>
      <w:r w:rsidRPr="00F1221E" w:rsidR="0016707B">
        <w:rPr>
          <w:rFonts w:ascii="Times New Roman" w:hAnsi="Times New Roman" w:cs="Times New Roman"/>
          <w:bCs/>
        </w:rPr>
        <w:t xml:space="preserve">z </w:t>
      </w:r>
      <w:r w:rsidR="00F634D2">
        <w:rPr>
          <w:rFonts w:ascii="Times New Roman" w:hAnsi="Times New Roman" w:cs="Times New Roman"/>
          <w:bCs/>
        </w:rPr>
        <w:t>10</w:t>
      </w:r>
      <w:r w:rsidRPr="00F1221E" w:rsidR="0016707B">
        <w:rPr>
          <w:rFonts w:ascii="Times New Roman" w:hAnsi="Times New Roman" w:cs="Times New Roman"/>
          <w:bCs/>
        </w:rPr>
        <w:t xml:space="preserve">. </w:t>
      </w:r>
      <w:r w:rsidR="0016707B">
        <w:rPr>
          <w:rFonts w:ascii="Times New Roman" w:hAnsi="Times New Roman" w:cs="Times New Roman"/>
          <w:bCs/>
        </w:rPr>
        <w:t>júna</w:t>
      </w:r>
      <w:r w:rsidRPr="00F1221E" w:rsidR="0016707B">
        <w:rPr>
          <w:rFonts w:ascii="Times New Roman" w:hAnsi="Times New Roman" w:cs="Times New Roman"/>
          <w:bCs/>
        </w:rPr>
        <w:t xml:space="preserve"> 2009 č. </w:t>
      </w:r>
      <w:r w:rsidR="00F634D2">
        <w:rPr>
          <w:rFonts w:ascii="Times New Roman" w:hAnsi="Times New Roman" w:cs="Times New Roman"/>
          <w:bCs/>
        </w:rPr>
        <w:t>506</w:t>
      </w:r>
      <w:r w:rsidRPr="00DA22EB" w:rsidR="001935FB">
        <w:rPr>
          <w:rFonts w:ascii="Times New Roman" w:hAnsi="Times New Roman" w:cs="Times New Roman"/>
        </w:rPr>
        <w:t>;</w:t>
      </w:r>
    </w:p>
    <w:p w:rsidR="001935FB" w:rsidRPr="0016707B" w:rsidP="001D71AD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F1221E" w:rsidR="0016707B">
        <w:rPr>
          <w:rFonts w:ascii="Times New Roman" w:hAnsi="Times New Roman" w:cs="Times New Roman"/>
          <w:bCs/>
        </w:rPr>
        <w:t xml:space="preserve">z </w:t>
      </w:r>
      <w:r w:rsidR="0016707B">
        <w:rPr>
          <w:rFonts w:ascii="Times New Roman" w:hAnsi="Times New Roman" w:cs="Times New Roman"/>
          <w:bCs/>
        </w:rPr>
        <w:t>9</w:t>
      </w:r>
      <w:r w:rsidRPr="00F1221E" w:rsidR="0016707B">
        <w:rPr>
          <w:rFonts w:ascii="Times New Roman" w:hAnsi="Times New Roman" w:cs="Times New Roman"/>
          <w:bCs/>
        </w:rPr>
        <w:t xml:space="preserve">. </w:t>
      </w:r>
      <w:r w:rsidR="0016707B">
        <w:rPr>
          <w:rFonts w:ascii="Times New Roman" w:hAnsi="Times New Roman" w:cs="Times New Roman"/>
          <w:bCs/>
        </w:rPr>
        <w:t>júna</w:t>
      </w:r>
      <w:r w:rsidRPr="00F1221E" w:rsidR="0016707B">
        <w:rPr>
          <w:rFonts w:ascii="Times New Roman" w:hAnsi="Times New Roman" w:cs="Times New Roman"/>
          <w:bCs/>
        </w:rPr>
        <w:t xml:space="preserve"> 2009 č. </w:t>
      </w:r>
      <w:r w:rsidR="00F634D2">
        <w:rPr>
          <w:rFonts w:ascii="Times New Roman" w:hAnsi="Times New Roman" w:cs="Times New Roman"/>
          <w:bCs/>
        </w:rPr>
        <w:t>504</w:t>
      </w:r>
      <w:r w:rsidR="0016707B">
        <w:rPr>
          <w:rFonts w:ascii="Times New Roman" w:hAnsi="Times New Roman" w:cs="Times New Roman"/>
        </w:rPr>
        <w:t>;</w:t>
      </w:r>
    </w:p>
    <w:p w:rsidR="0016707B" w:rsidP="001D71AD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pôdohospodárstvo, životné prostredie a ochranu prírody uznesením </w:t>
      </w:r>
      <w:r w:rsidRPr="00F1221E">
        <w:rPr>
          <w:rFonts w:ascii="Times New Roman" w:hAnsi="Times New Roman" w:cs="Times New Roman"/>
          <w:bCs/>
        </w:rPr>
        <w:t xml:space="preserve">z </w:t>
      </w:r>
      <w:r w:rsidR="00F634D2">
        <w:rPr>
          <w:rFonts w:ascii="Times New Roman" w:hAnsi="Times New Roman" w:cs="Times New Roman"/>
          <w:bCs/>
        </w:rPr>
        <w:t>9</w:t>
      </w:r>
      <w:r w:rsidRPr="00F1221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júna</w:t>
      </w:r>
      <w:r w:rsidRPr="00F1221E">
        <w:rPr>
          <w:rFonts w:ascii="Times New Roman" w:hAnsi="Times New Roman" w:cs="Times New Roman"/>
          <w:bCs/>
        </w:rPr>
        <w:t xml:space="preserve"> 2009 č. </w:t>
      </w:r>
      <w:r w:rsidR="00F634D2">
        <w:rPr>
          <w:rFonts w:ascii="Times New Roman" w:hAnsi="Times New Roman" w:cs="Times New Roman"/>
          <w:bCs/>
        </w:rPr>
        <w:t>409</w:t>
      </w:r>
      <w:r>
        <w:rPr>
          <w:rFonts w:ascii="Times New Roman" w:hAnsi="Times New Roman" w:cs="Times New Roman"/>
        </w:rPr>
        <w:t>;</w:t>
      </w:r>
    </w:p>
    <w:p w:rsidR="0016707B" w:rsidP="001D71AD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verejnú správu a regionálny rozvoj uznesením </w:t>
      </w:r>
      <w:r w:rsidRPr="00F1221E">
        <w:rPr>
          <w:rFonts w:ascii="Times New Roman" w:hAnsi="Times New Roman" w:cs="Times New Roman"/>
          <w:bCs/>
        </w:rPr>
        <w:t>z</w:t>
      </w:r>
      <w:r w:rsidR="00F634D2">
        <w:rPr>
          <w:rFonts w:ascii="Times New Roman" w:hAnsi="Times New Roman" w:cs="Times New Roman"/>
          <w:bCs/>
        </w:rPr>
        <w:t>o</w:t>
      </w:r>
      <w:r w:rsidRPr="00F1221E">
        <w:rPr>
          <w:rFonts w:ascii="Times New Roman" w:hAnsi="Times New Roman" w:cs="Times New Roman"/>
          <w:bCs/>
        </w:rPr>
        <w:t xml:space="preserve"> </w:t>
      </w:r>
      <w:r w:rsidR="00F634D2">
        <w:rPr>
          <w:rFonts w:ascii="Times New Roman" w:hAnsi="Times New Roman" w:cs="Times New Roman"/>
          <w:bCs/>
        </w:rPr>
        <w:t>4</w:t>
      </w:r>
      <w:r w:rsidRPr="00F1221E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júna</w:t>
      </w:r>
      <w:r w:rsidRPr="00F1221E">
        <w:rPr>
          <w:rFonts w:ascii="Times New Roman" w:hAnsi="Times New Roman" w:cs="Times New Roman"/>
          <w:bCs/>
        </w:rPr>
        <w:t xml:space="preserve"> 2009 č. </w:t>
      </w:r>
      <w:r w:rsidR="00F634D2">
        <w:rPr>
          <w:rFonts w:ascii="Times New Roman" w:hAnsi="Times New Roman" w:cs="Times New Roman"/>
          <w:bCs/>
        </w:rPr>
        <w:t>289</w:t>
      </w:r>
      <w:r>
        <w:rPr>
          <w:rFonts w:ascii="Times New Roman" w:hAnsi="Times New Roman" w:cs="Times New Roman"/>
        </w:rPr>
        <w:t>.</w:t>
      </w:r>
    </w:p>
    <w:p w:rsidR="00B71A0B" w:rsidP="001D71AD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uznesení v</w:t>
      </w:r>
      <w:r w:rsidRPr="007358BE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>ov</w:t>
      </w:r>
      <w:r w:rsidRPr="007358BE">
        <w:rPr>
          <w:rFonts w:ascii="Times New Roman" w:hAnsi="Times New Roman" w:cs="Times New Roman"/>
        </w:rPr>
        <w:t xml:space="preserve"> Národnej rady Slovenskej</w:t>
      </w:r>
      <w:r w:rsidRPr="007358BE">
        <w:rPr>
          <w:rFonts w:ascii="Times New Roman" w:hAnsi="Times New Roman" w:cs="Times New Roman"/>
        </w:rPr>
        <w:t xml:space="preserve"> republiky</w:t>
      </w:r>
      <w:r>
        <w:rPr>
          <w:rFonts w:ascii="Times New Roman" w:hAnsi="Times New Roman" w:cs="Times New Roman"/>
        </w:rPr>
        <w:t xml:space="preserve"> </w:t>
      </w:r>
      <w:r w:rsidRPr="007358BE">
        <w:rPr>
          <w:rFonts w:ascii="Times New Roman" w:hAnsi="Times New Roman" w:cs="Times New Roman"/>
        </w:rPr>
        <w:t xml:space="preserve">pod bodom III tejto správy </w:t>
      </w:r>
      <w:r>
        <w:rPr>
          <w:rFonts w:ascii="Times New Roman" w:hAnsi="Times New Roman" w:cs="Times New Roman"/>
        </w:rPr>
        <w:t>vyplývajú nasledovné pozmeňujúce a doplňujúce návrhy: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u w:val="single"/>
        </w:rPr>
        <w:t xml:space="preserve">V čl. I  4. bode v poznámke pod čiarou k odkazu 9) </w:t>
      </w:r>
      <w:r w:rsidRPr="00550038">
        <w:rPr>
          <w:rFonts w:ascii="Times New Roman" w:hAnsi="Times New Roman" w:cs="Times New Roman"/>
        </w:rPr>
        <w:t xml:space="preserve">sa citovaný zákon nahradí novým zákonom </w:t>
      </w:r>
      <w:r w:rsidRPr="00550038">
        <w:rPr>
          <w:rFonts w:ascii="Times New Roman" w:hAnsi="Times New Roman" w:cs="Times New Roman"/>
          <w:bCs/>
        </w:rPr>
        <w:t xml:space="preserve">o múzeách a o galériách a o ochrane predmetov kultúrnej hodnoty po jeho </w:t>
      </w:r>
      <w:r w:rsidRPr="00550038">
        <w:rPr>
          <w:rFonts w:ascii="Times New Roman" w:hAnsi="Times New Roman" w:cs="Times New Roman"/>
          <w:bCs/>
        </w:rPr>
        <w:t>publikovaní v Zbierke zákonov.</w:t>
      </w:r>
    </w:p>
    <w:p w:rsidR="00550038" w:rsidRPr="00550038" w:rsidP="00550038">
      <w:pPr>
        <w:ind w:left="2880"/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80"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</w:rPr>
        <w:t>Národná  rada  SR  schválila  28. apríla  2009 nový  zákon o múzeách a o galériách a o ochrane predmetov kultúrnej hodnoty s účinnosťou od 1. júna 2009, preto je potrebné opraviť citáciu predmetného predpisu.</w:t>
      </w:r>
    </w:p>
    <w:p w:rsidR="00550038" w:rsidRPr="00F44057" w:rsidP="00550038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Ústavnoprávny </w:t>
      </w:r>
      <w:r w:rsidRPr="00550038">
        <w:rPr>
          <w:rFonts w:ascii="Times New Roman" w:hAnsi="Times New Roman" w:cs="Times New Roman"/>
          <w:b/>
          <w:bCs/>
        </w:rPr>
        <w:t xml:space="preserve">výbor NR SR 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financie, rozpočet a menu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Výbor NR SR pre </w:t>
      </w:r>
      <w:r w:rsidRPr="00550038">
        <w:rPr>
          <w:rFonts w:ascii="Times New Roman" w:hAnsi="Times New Roman" w:cs="Times New Roman"/>
          <w:b/>
        </w:rPr>
        <w:t>pôdohospodárstvo, životné prostredie a ochranu prírody</w:t>
      </w:r>
    </w:p>
    <w:p w:rsidR="00550038" w:rsidRPr="00635EC5" w:rsidP="00550038">
      <w:pPr>
        <w:ind w:left="2835"/>
        <w:rPr>
          <w:rFonts w:ascii="Times New Roman" w:hAnsi="Times New Roman" w:cs="Times New Roman"/>
          <w:b/>
          <w:bCs/>
        </w:rPr>
      </w:pPr>
      <w:r w:rsidRPr="00635EC5">
        <w:rPr>
          <w:rFonts w:ascii="Times New Roman" w:hAnsi="Times New Roman" w:cs="Times New Roman"/>
          <w:b/>
          <w:bCs/>
        </w:rPr>
        <w:t>Výbor NR SR pre verejnú správu a regionálny rozvoj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F44057" w:rsidP="00550038">
      <w:pPr>
        <w:jc w:val="both"/>
        <w:rPr>
          <w:rFonts w:ascii="Times New Roman" w:hAnsi="Times New Roman" w:cs="Times New Roman"/>
          <w:u w:val="single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V čl. </w:t>
      </w:r>
      <w:r w:rsidRPr="00550038">
        <w:rPr>
          <w:rFonts w:ascii="Times New Roman" w:hAnsi="Times New Roman" w:cs="Times New Roman"/>
          <w:bCs/>
          <w:u w:val="single"/>
        </w:rPr>
        <w:t xml:space="preserve">I v 8. bode v § 4 ods. 2 </w:t>
      </w:r>
      <w:r w:rsidRPr="00550038">
        <w:rPr>
          <w:rFonts w:ascii="Times New Roman" w:hAnsi="Times New Roman" w:cs="Times New Roman"/>
          <w:bCs/>
        </w:rPr>
        <w:t>sa slová „osobitný predpis“ nahrádzajú slovami „všeobecne záväzný právny predpis“.</w:t>
      </w:r>
    </w:p>
    <w:p w:rsidR="00550038" w:rsidRPr="00550038" w:rsidP="00550038">
      <w:pPr>
        <w:jc w:val="both"/>
        <w:rPr>
          <w:rFonts w:ascii="Times New Roman" w:hAnsi="Times New Roman" w:cs="Times New Roman"/>
          <w:bCs/>
        </w:rPr>
      </w:pPr>
    </w:p>
    <w:p w:rsidR="00550038" w:rsidP="00550038">
      <w:pPr>
        <w:ind w:left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Zosúladenie </w:t>
      </w:r>
      <w:r w:rsidRPr="00550038">
        <w:rPr>
          <w:rFonts w:ascii="Times New Roman" w:hAnsi="Times New Roman" w:cs="Times New Roman"/>
          <w:bCs/>
        </w:rPr>
        <w:t>dikcie</w:t>
      </w:r>
      <w:r>
        <w:rPr>
          <w:rFonts w:ascii="Times New Roman" w:hAnsi="Times New Roman" w:cs="Times New Roman"/>
          <w:bCs/>
        </w:rPr>
        <w:t xml:space="preserve"> </w:t>
      </w:r>
      <w:r w:rsidRPr="00550038">
        <w:rPr>
          <w:rFonts w:ascii="Times New Roman" w:hAnsi="Times New Roman" w:cs="Times New Roman"/>
          <w:bCs/>
        </w:rPr>
        <w:t>splnomocňovacieho</w:t>
      </w:r>
      <w:r>
        <w:rPr>
          <w:rFonts w:ascii="Times New Roman" w:hAnsi="Times New Roman" w:cs="Times New Roman"/>
          <w:bCs/>
        </w:rPr>
        <w:t xml:space="preserve"> </w:t>
      </w:r>
      <w:r w:rsidRPr="00550038">
        <w:rPr>
          <w:rFonts w:ascii="Times New Roman" w:hAnsi="Times New Roman" w:cs="Times New Roman"/>
          <w:bCs/>
        </w:rPr>
        <w:t>ustanovenia s Legislatívnymi pravidlami tvorby zákonov Príloha č. 2, bod 19.</w:t>
      </w:r>
    </w:p>
    <w:p w:rsidR="00550038" w:rsidP="00550038">
      <w:pPr>
        <w:ind w:left="2835"/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financie, rozpočet a menu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Výbor NR SR pre </w:t>
      </w:r>
      <w:r w:rsidRPr="00550038">
        <w:rPr>
          <w:rFonts w:ascii="Times New Roman" w:hAnsi="Times New Roman" w:cs="Times New Roman"/>
          <w:b/>
        </w:rPr>
        <w:t>pôdohospodárstvo, životné prostredie a ochranu prírody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verejnú správu a regionálny rozvoj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F44057" w:rsidP="00550038">
      <w:pPr>
        <w:jc w:val="both"/>
        <w:rPr>
          <w:rFonts w:ascii="Times New Roman" w:hAnsi="Times New Roman" w:cs="Times New Roman"/>
          <w:u w:val="single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 13. bode</w:t>
      </w:r>
      <w:r w:rsidRPr="00550038">
        <w:rPr>
          <w:rFonts w:ascii="Times New Roman" w:hAnsi="Times New Roman" w:cs="Times New Roman"/>
        </w:rPr>
        <w:t xml:space="preserve"> poznámke pod čiarou k odkazu 18a sa citácia „§ 3“ nahrádza citáciou     „§ 2“ a v poznámke pod čiarou k odkazu 18b sa citácia „§ 17 ods. 8“ nahrádza citáciou    „§ 17 ods. 3“.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124" w:firstLine="708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Ide o nápravu odkazu na nesprávne ustanovenie zákonov.</w:t>
      </w:r>
    </w:p>
    <w:p w:rsid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</w:t>
      </w:r>
      <w:r w:rsidRPr="00550038">
        <w:rPr>
          <w:rFonts w:ascii="Times New Roman" w:hAnsi="Times New Roman" w:cs="Times New Roman"/>
          <w:b/>
          <w:bCs/>
        </w:rPr>
        <w:t>olitiku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 17. bode § 10  písm. h) štvrtý bod znie</w:t>
      </w:r>
      <w:r w:rsidRPr="00550038">
        <w:rPr>
          <w:rFonts w:ascii="Times New Roman" w:hAnsi="Times New Roman" w:cs="Times New Roman"/>
        </w:rPr>
        <w:t xml:space="preserve">: 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„4. proti rozhodnutiu vyššieho územného celku podľa § 28 ods. 3 a proti rozhodnutiu obvodného úradu podľa § 28 ods. 4.“.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V čl. I v 28. bode v § 22 písm. a) 2. bod </w:t>
      </w:r>
      <w:r w:rsidRPr="00550038">
        <w:rPr>
          <w:rFonts w:ascii="Times New Roman" w:hAnsi="Times New Roman" w:cs="Times New Roman"/>
          <w:bCs/>
        </w:rPr>
        <w:t xml:space="preserve"> sa slová „Ministerstvom financií Slovenskej republiky“ nahrádzajú slovami</w:t>
      </w:r>
      <w:r w:rsidRPr="00550038">
        <w:rPr>
          <w:rFonts w:ascii="Times New Roman" w:hAnsi="Times New Roman" w:cs="Times New Roman"/>
          <w:bCs/>
        </w:rPr>
        <w:t xml:space="preserve"> „ministerstvom financií“.</w:t>
      </w:r>
    </w:p>
    <w:p w:rsidR="00550038" w:rsidRPr="00550038" w:rsidP="00550038">
      <w:pPr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80"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</w:rPr>
        <w:t>Rešpektovanie legislatívnej skratky ustanovenej v čl. I bod 11. § 6 ods. 7.</w:t>
      </w:r>
    </w:p>
    <w:p w:rsidR="00550038" w:rsidP="00550038">
      <w:pPr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financie, rozpočet a menu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635EC5" w:rsidP="00550038">
      <w:pPr>
        <w:ind w:left="2835"/>
        <w:rPr>
          <w:rFonts w:ascii="Times New Roman" w:hAnsi="Times New Roman" w:cs="Times New Roman"/>
          <w:b/>
          <w:bCs/>
        </w:rPr>
      </w:pPr>
      <w:r w:rsidRPr="00635EC5">
        <w:rPr>
          <w:rFonts w:ascii="Times New Roman" w:hAnsi="Times New Roman" w:cs="Times New Roman"/>
          <w:b/>
          <w:bCs/>
        </w:rPr>
        <w:t xml:space="preserve">Výbor NR SR pre </w:t>
      </w:r>
      <w:r w:rsidRPr="00635EC5">
        <w:rPr>
          <w:rFonts w:ascii="Times New Roman" w:hAnsi="Times New Roman" w:cs="Times New Roman"/>
          <w:b/>
        </w:rPr>
        <w:t>pôdohospodárstvo, životné pro</w:t>
      </w:r>
      <w:r w:rsidRPr="00635EC5">
        <w:rPr>
          <w:rFonts w:ascii="Times New Roman" w:hAnsi="Times New Roman" w:cs="Times New Roman"/>
          <w:b/>
        </w:rPr>
        <w:t>stredie a ochranu prírody</w:t>
      </w:r>
    </w:p>
    <w:p w:rsidR="00550038" w:rsidRPr="00635EC5" w:rsidP="00550038">
      <w:pPr>
        <w:ind w:left="2835"/>
        <w:rPr>
          <w:rFonts w:ascii="Times New Roman" w:hAnsi="Times New Roman" w:cs="Times New Roman"/>
          <w:b/>
          <w:bCs/>
        </w:rPr>
      </w:pPr>
      <w:r w:rsidRPr="00635EC5">
        <w:rPr>
          <w:rFonts w:ascii="Times New Roman" w:hAnsi="Times New Roman" w:cs="Times New Roman"/>
          <w:b/>
          <w:bCs/>
        </w:rPr>
        <w:t>Výbor NR SR pre verejnú správu a regionálny rozvoj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P="00550038">
      <w:pPr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V čl. I 11. bode v § 6 ods. 9 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13. bode v § 7 ods. 1  a  ods. 2 vo všetkých písmenách a ods. 8 a 11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 V čl. I 16. bode  v § 9 ods. 1 písm. b) 1. bod a písm. m)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17. bode v § 10 písm. g)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19. bode v § 11a písm. e) a § 11b písm. d)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V čl. I 20. bode v § 14 ods. 1 písm. a) 1. a 2. bod a ods. 3 písm. c) 1. bod a ods. 4 písm. h) 1. a 2. bod 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23. bode v § 16 ods. 2  písm. c) 1. bod a písm. d) a ods. 3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26. bode v § 18 ods. 6 písm. e)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29. bode v § 23a písm. e)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34. bode v § 28 ods.1 písm. a)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 xml:space="preserve">V čl. I 41. bode v § 30 ods. 2 </w:t>
      </w:r>
    </w:p>
    <w:p w:rsidR="00550038" w:rsidRPr="00550038" w:rsidP="00550038">
      <w:pPr>
        <w:tabs>
          <w:tab w:val="left" w:pos="-180"/>
        </w:tabs>
        <w:ind w:left="720"/>
        <w:jc w:val="both"/>
        <w:rPr>
          <w:rFonts w:ascii="Times New Roman" w:hAnsi="Times New Roman" w:cs="Times New Roman"/>
          <w:bCs/>
          <w:u w:val="single"/>
        </w:rPr>
      </w:pPr>
      <w:r w:rsidRPr="00550038">
        <w:rPr>
          <w:rFonts w:ascii="Times New Roman" w:hAnsi="Times New Roman" w:cs="Times New Roman"/>
          <w:bCs/>
          <w:u w:val="single"/>
        </w:rPr>
        <w:t>V čl. I 42. bode na druhom mieste</w:t>
      </w:r>
    </w:p>
    <w:p w:rsidR="00550038" w:rsidRPr="00550038" w:rsidP="00550038">
      <w:pPr>
        <w:ind w:firstLine="708"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</w:rPr>
        <w:t>sa slová „§ 4“ nahrádzajú slovami „§ 4 ods. 1“.</w:t>
      </w:r>
    </w:p>
    <w:p w:rsidR="00550038" w:rsidRPr="00550038" w:rsidP="00550038">
      <w:pPr>
        <w:ind w:left="2880"/>
        <w:jc w:val="both"/>
        <w:rPr>
          <w:rFonts w:ascii="Times New Roman" w:hAnsi="Times New Roman" w:cs="Times New Roman"/>
          <w:bCs/>
        </w:rPr>
      </w:pPr>
    </w:p>
    <w:p w:rsidR="00550038" w:rsidRPr="00550038" w:rsidP="00550038">
      <w:pPr>
        <w:ind w:left="2880"/>
        <w:jc w:val="both"/>
        <w:rPr>
          <w:rFonts w:ascii="Times New Roman" w:hAnsi="Times New Roman" w:cs="Times New Roman"/>
          <w:bCs/>
        </w:rPr>
      </w:pPr>
      <w:r w:rsidRPr="00550038">
        <w:rPr>
          <w:rFonts w:ascii="Times New Roman" w:hAnsi="Times New Roman" w:cs="Times New Roman"/>
          <w:bCs/>
        </w:rPr>
        <w:t>Nevyhnutné opravy nesprávnych odkazov vo väzbe na zmenu § 4 v čl. I v bode 8.</w:t>
      </w:r>
    </w:p>
    <w:p w:rsidR="00550038" w:rsidP="00550038">
      <w:pPr>
        <w:jc w:val="both"/>
        <w:rPr>
          <w:rFonts w:ascii="Times New Roman" w:hAnsi="Times New Roman" w:cs="Times New Roman"/>
          <w:bCs/>
          <w:u w:val="single"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financie, rozpočet a menu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635EC5" w:rsidP="00550038">
      <w:pPr>
        <w:ind w:left="2835"/>
        <w:rPr>
          <w:rFonts w:ascii="Times New Roman" w:hAnsi="Times New Roman" w:cs="Times New Roman"/>
          <w:b/>
          <w:bCs/>
        </w:rPr>
      </w:pPr>
      <w:r w:rsidRPr="00635EC5">
        <w:rPr>
          <w:rFonts w:ascii="Times New Roman" w:hAnsi="Times New Roman" w:cs="Times New Roman"/>
          <w:b/>
          <w:bCs/>
        </w:rPr>
        <w:t xml:space="preserve">Výbor NR SR pre </w:t>
      </w:r>
      <w:r w:rsidRPr="00635EC5">
        <w:rPr>
          <w:rFonts w:ascii="Times New Roman" w:hAnsi="Times New Roman" w:cs="Times New Roman"/>
          <w:b/>
        </w:rPr>
        <w:t>pôdohospodárstvo, životné prostredie a ochranu prírody</w:t>
      </w:r>
    </w:p>
    <w:p w:rsidR="00550038" w:rsidRPr="00635EC5" w:rsidP="00550038">
      <w:pPr>
        <w:ind w:left="2835"/>
        <w:rPr>
          <w:rFonts w:ascii="Times New Roman" w:hAnsi="Times New Roman" w:cs="Times New Roman"/>
          <w:b/>
          <w:bCs/>
        </w:rPr>
      </w:pPr>
      <w:r w:rsidRPr="00635EC5">
        <w:rPr>
          <w:rFonts w:ascii="Times New Roman" w:hAnsi="Times New Roman" w:cs="Times New Roman"/>
          <w:b/>
          <w:bCs/>
        </w:rPr>
        <w:t>Výbor NR SR pre verejnú správu a regionálny rozvoj</w:t>
      </w:r>
    </w:p>
    <w:p w:rsidR="00550038" w:rsidRPr="00F44057" w:rsidP="00550038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550038" w:rsidP="00550038">
      <w:pPr>
        <w:jc w:val="both"/>
        <w:rPr>
          <w:rFonts w:ascii="Times New Roman" w:hAnsi="Times New Roman" w:cs="Times New Roman"/>
          <w:bCs/>
          <w:u w:val="single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„x. V § 30 ods. </w:t>
      </w:r>
      <w:r w:rsidR="008E6ECA">
        <w:rPr>
          <w:rFonts w:ascii="Times New Roman" w:hAnsi="Times New Roman" w:cs="Times New Roman"/>
        </w:rPr>
        <w:t>3</w:t>
      </w:r>
      <w:r w:rsidRPr="00550038">
        <w:rPr>
          <w:rFonts w:ascii="Times New Roman" w:hAnsi="Times New Roman" w:cs="Times New Roman"/>
        </w:rPr>
        <w:t xml:space="preserve"> písm. e) sa číslovka „4“ nahrádza číslovkou „5“.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jc w:val="both"/>
        <w:rPr>
          <w:rFonts w:ascii="Times New Roman" w:hAnsi="Times New Roman" w:cs="Times New Roman"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73364B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„x. V § 30 ods. </w:t>
      </w:r>
      <w:r w:rsidR="008E6ECA">
        <w:rPr>
          <w:rFonts w:ascii="Times New Roman" w:hAnsi="Times New Roman" w:cs="Times New Roman"/>
        </w:rPr>
        <w:t xml:space="preserve">5 </w:t>
      </w:r>
      <w:r w:rsidRPr="00550038">
        <w:rPr>
          <w:rFonts w:ascii="Times New Roman" w:hAnsi="Times New Roman" w:cs="Times New Roman"/>
        </w:rPr>
        <w:t xml:space="preserve">sa číslovka „4“ nahrádza číslovkou „5“. 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„x. V § 30d ods. 1 sa číslovka „2“ nahrádza číslovkou „3“.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73364B" w:rsidP="0073364B">
      <w:pPr>
        <w:ind w:left="2835"/>
        <w:rPr>
          <w:rFonts w:ascii="Times New Roman" w:hAnsi="Times New Roman" w:cs="Times New Roman"/>
          <w:b/>
          <w:bCs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550038" w:rsidRP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„x. V § 30d ods. 3 sa číslovka „2“ nahrádza číslovkou „3“ a číslovka „4“ číslovkou „5“.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73364B" w:rsidRP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-360"/>
          <w:tab w:val="clear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„x. V § 30e ods. 4 a 5 sa číslovka „2“ nahrádza číslovkou „3“.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73364B" w:rsidRP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„x. V § 31 ods. 2 sa za slovo „ministerstvo“ pripája slovo „hospodárstva“.  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ind w:left="34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  </w:t>
      </w: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73364B" w:rsidP="00550038">
      <w:pPr>
        <w:ind w:left="340"/>
        <w:jc w:val="both"/>
        <w:rPr>
          <w:rFonts w:ascii="Times New Roman" w:hAnsi="Times New Roman" w:cs="Times New Roman"/>
        </w:rPr>
      </w:pPr>
    </w:p>
    <w:p w:rsidR="002D12F3" w:rsidRPr="00550038" w:rsidP="00550038">
      <w:pPr>
        <w:ind w:left="340"/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 sa za 43. bod vkladá nový x. bod, ktorý znie</w:t>
      </w:r>
      <w:r w:rsidRPr="00550038">
        <w:rPr>
          <w:rFonts w:ascii="Times New Roman" w:hAnsi="Times New Roman" w:cs="Times New Roman"/>
        </w:rPr>
        <w:t>: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„x. V § 31 ods. 2 písm. e) na konci sa pripájajú slová „hospodárskej mobilizácie“.“.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Nasledujúce body sa prečíslujú.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2" w:firstLine="3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 xml:space="preserve">V dôsledku doplnenia zákona je nevyhnutné zmeniť niektoré vnútorné odkazy, ktoré predkladateľ nezmenil. </w:t>
      </w:r>
    </w:p>
    <w:p w:rsidR="00550038" w:rsidP="00550038">
      <w:pPr>
        <w:jc w:val="both"/>
        <w:rPr>
          <w:rFonts w:ascii="Times New Roman" w:hAnsi="Times New Roman" w:cs="Times New Roman"/>
          <w:bCs/>
          <w:u w:val="single"/>
        </w:rPr>
      </w:pPr>
    </w:p>
    <w:p w:rsidR="0073364B" w:rsidRPr="00550038" w:rsidP="0073364B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73364B" w:rsidRPr="00F44057" w:rsidP="0073364B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73364B" w:rsidRPr="002D12F3" w:rsidP="0073364B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73364B" w:rsidRPr="00550038" w:rsidP="00550038">
      <w:pPr>
        <w:jc w:val="both"/>
        <w:rPr>
          <w:rFonts w:ascii="Times New Roman" w:hAnsi="Times New Roman" w:cs="Times New Roman"/>
          <w:bCs/>
          <w:u w:val="single"/>
        </w:rPr>
      </w:pPr>
    </w:p>
    <w:p w:rsidR="00550038" w:rsidRPr="00550038" w:rsidP="00550038">
      <w:pPr>
        <w:numPr>
          <w:ilvl w:val="0"/>
          <w:numId w:val="20"/>
        </w:numPr>
        <w:tabs>
          <w:tab w:val="left" w:pos="720"/>
        </w:tabs>
        <w:adjustRightInd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  <w:u w:val="single"/>
        </w:rPr>
        <w:t>V čl. III, (čl. I, čl. III)</w:t>
      </w:r>
    </w:p>
    <w:p w:rsidR="00550038" w:rsidRPr="00550038" w:rsidP="00550038">
      <w:pPr>
        <w:ind w:left="720"/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>v  čl. III sa slová „1. augusta“  nahrádzajú  slovami  „1. septembra“ a súčasne  v  čl.  I v 47. bode v § 31a v nadpise sa slová „1. marca“ nahrádzajú slovami „1. septembra“.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  <w:r w:rsidRPr="00550038">
        <w:rPr>
          <w:rFonts w:ascii="Times New Roman" w:hAnsi="Times New Roman" w:cs="Times New Roman"/>
        </w:rPr>
        <w:tab/>
        <w:tab/>
        <w:tab/>
        <w:tab/>
      </w:r>
    </w:p>
    <w:p w:rsidR="00550038" w:rsidRPr="00550038" w:rsidP="00550038">
      <w:pPr>
        <w:pStyle w:val="BodyText2"/>
        <w:spacing w:after="0" w:line="240" w:lineRule="auto"/>
        <w:ind w:left="2832"/>
        <w:jc w:val="both"/>
      </w:pPr>
      <w:r w:rsidRPr="00550038"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550038" w:rsidRPr="00550038" w:rsidP="00550038">
      <w:pPr>
        <w:jc w:val="both"/>
        <w:rPr>
          <w:rFonts w:ascii="Times New Roman" w:hAnsi="Times New Roman" w:cs="Times New Roman"/>
        </w:rPr>
      </w:pP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Ústavnoprávny výbor NR SR 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financie, rozpočet a menu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hospodársku politiku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 xml:space="preserve">Výbor NR SR pre </w:t>
      </w:r>
      <w:r w:rsidRPr="00550038">
        <w:rPr>
          <w:rFonts w:ascii="Times New Roman" w:hAnsi="Times New Roman" w:cs="Times New Roman"/>
          <w:b/>
        </w:rPr>
        <w:t>pôdohospodárstvo, životné prostredie a ochranu prírody</w:t>
      </w:r>
    </w:p>
    <w:p w:rsidR="00550038" w:rsidRPr="00550038" w:rsidP="00550038">
      <w:pPr>
        <w:ind w:left="2835"/>
        <w:rPr>
          <w:rFonts w:ascii="Times New Roman" w:hAnsi="Times New Roman" w:cs="Times New Roman"/>
          <w:b/>
          <w:bCs/>
        </w:rPr>
      </w:pPr>
      <w:r w:rsidRPr="00550038">
        <w:rPr>
          <w:rFonts w:ascii="Times New Roman" w:hAnsi="Times New Roman" w:cs="Times New Roman"/>
          <w:b/>
          <w:bCs/>
        </w:rPr>
        <w:t>Výbor NR SR pre verejnú správu a regionálny rozvoj</w:t>
      </w:r>
    </w:p>
    <w:p w:rsidR="00550038" w:rsidRPr="00550038" w:rsidP="00550038">
      <w:pPr>
        <w:ind w:left="2268"/>
        <w:rPr>
          <w:rFonts w:ascii="Times New Roman" w:hAnsi="Times New Roman" w:cs="Times New Roman"/>
          <w:b/>
          <w:bCs/>
        </w:rPr>
      </w:pPr>
    </w:p>
    <w:p w:rsidR="00550038" w:rsidRPr="002D12F3" w:rsidP="00550038">
      <w:pPr>
        <w:ind w:left="2835"/>
        <w:rPr>
          <w:rFonts w:ascii="Times New Roman" w:hAnsi="Times New Roman" w:cs="Times New Roman"/>
          <w:b/>
          <w:i/>
          <w:iCs/>
        </w:rPr>
      </w:pPr>
      <w:r w:rsidRPr="002D12F3">
        <w:rPr>
          <w:rFonts w:ascii="Times New Roman" w:hAnsi="Times New Roman" w:cs="Times New Roman"/>
          <w:b/>
          <w:i/>
          <w:iCs/>
        </w:rPr>
        <w:t>Gestorský výbor odporúča schváliť</w:t>
      </w:r>
    </w:p>
    <w:p w:rsidR="0016707B" w:rsidRPr="00F44057" w:rsidP="0016707B">
      <w:pPr>
        <w:tabs>
          <w:tab w:val="left" w:pos="522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16707B" w:rsidRPr="0073364B" w:rsidP="0016707B">
      <w:pPr>
        <w:ind w:firstLine="567"/>
        <w:jc w:val="both"/>
        <w:rPr>
          <w:rFonts w:ascii="Times New Roman" w:hAnsi="Times New Roman" w:cs="Times New Roman"/>
        </w:rPr>
      </w:pPr>
      <w:r w:rsidRPr="0073364B">
        <w:rPr>
          <w:rFonts w:ascii="Times New Roman" w:hAnsi="Times New Roman" w:cs="Times New Roman"/>
        </w:rPr>
        <w:t>Gestorský výbor odporúča hlasovať o pozmeňujúcich a doplňujúcich návrhoch nasledovne:</w:t>
      </w:r>
    </w:p>
    <w:p w:rsidR="0016707B" w:rsidRPr="0073364B" w:rsidP="00635EC5">
      <w:pPr>
        <w:tabs>
          <w:tab w:val="left" w:pos="7200"/>
        </w:tabs>
        <w:rPr>
          <w:rFonts w:ascii="Times New Roman" w:hAnsi="Times New Roman" w:cs="Times New Roman"/>
          <w:b/>
        </w:rPr>
      </w:pPr>
      <w:r w:rsidRPr="0073364B">
        <w:rPr>
          <w:rFonts w:ascii="Times New Roman" w:hAnsi="Times New Roman" w:cs="Times New Roman"/>
          <w:b/>
          <w:bCs/>
        </w:rPr>
        <w:t xml:space="preserve">o bodoch 1 až </w:t>
      </w:r>
      <w:r w:rsidRPr="0073364B" w:rsidR="0073364B">
        <w:rPr>
          <w:rFonts w:ascii="Times New Roman" w:hAnsi="Times New Roman" w:cs="Times New Roman"/>
          <w:b/>
          <w:bCs/>
        </w:rPr>
        <w:t>14</w:t>
      </w:r>
      <w:r w:rsidRPr="0073364B">
        <w:rPr>
          <w:rFonts w:ascii="Times New Roman" w:hAnsi="Times New Roman" w:cs="Times New Roman"/>
        </w:rPr>
        <w:t xml:space="preserve"> hlasovať spoločne  s odporúčaním  </w:t>
      </w:r>
      <w:r w:rsidR="001D71AD">
        <w:rPr>
          <w:rFonts w:ascii="Times New Roman" w:hAnsi="Times New Roman" w:cs="Times New Roman"/>
          <w:b/>
        </w:rPr>
        <w:t>s c h v á l i ť.</w:t>
      </w:r>
    </w:p>
    <w:p w:rsidR="0016707B" w:rsidRPr="00596E52" w:rsidP="0016707B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73364B" w:rsidP="00D91485">
      <w:pPr>
        <w:ind w:firstLine="540"/>
        <w:jc w:val="both"/>
        <w:rPr>
          <w:rFonts w:ascii="Times New Roman" w:hAnsi="Times New Roman" w:cs="Times New Roman"/>
        </w:rPr>
      </w:pPr>
      <w:r w:rsidRPr="0073364B"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364B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rozprave k tomuto návrhu zákona</w:t>
      </w:r>
    </w:p>
    <w:p w:rsidR="000C3652" w:rsidRPr="00F44057" w:rsidP="00D91485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0C3652" w:rsidRPr="0073364B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364B"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 w:rsidRPr="0073364B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 w:rsidRPr="0073364B">
      <w:pPr>
        <w:ind w:firstLine="540"/>
        <w:jc w:val="both"/>
        <w:rPr>
          <w:rFonts w:ascii="Times New Roman" w:hAnsi="Times New Roman" w:cs="Times New Roman"/>
        </w:rPr>
      </w:pPr>
      <w:r w:rsidRPr="0073364B" w:rsidR="000C3652">
        <w:rPr>
          <w:rFonts w:ascii="Times New Roman" w:hAnsi="Times New Roman" w:cs="Times New Roman"/>
        </w:rPr>
        <w:t xml:space="preserve">vládny návrh </w:t>
      </w:r>
      <w:r w:rsidRPr="0073364B" w:rsidR="0016707B">
        <w:rPr>
          <w:rFonts w:ascii="Times New Roman" w:hAnsi="Times New Roman" w:cs="Times New Roman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73364B" w:rsidR="0016707B">
        <w:rPr>
          <w:rFonts w:ascii="Times New Roman" w:hAnsi="Times New Roman" w:cs="Times New Roman"/>
          <w:b/>
        </w:rPr>
        <w:t>981</w:t>
      </w:r>
      <w:r w:rsidRPr="0073364B" w:rsidR="0016707B">
        <w:rPr>
          <w:rFonts w:ascii="Times New Roman" w:hAnsi="Times New Roman" w:cs="Times New Roman"/>
        </w:rPr>
        <w:t>)</w:t>
      </w:r>
    </w:p>
    <w:p w:rsidR="00B71A0B" w:rsidRPr="0073364B">
      <w:pPr>
        <w:ind w:firstLine="540"/>
        <w:jc w:val="both"/>
        <w:rPr>
          <w:rFonts w:ascii="Times New Roman" w:hAnsi="Times New Roman" w:cs="Times New Roman"/>
        </w:rPr>
      </w:pPr>
    </w:p>
    <w:p w:rsidR="000C3652" w:rsidRPr="0073364B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3364B">
        <w:rPr>
          <w:rFonts w:ascii="Times New Roman" w:hAnsi="Times New Roman" w:cs="Times New Roman"/>
          <w:b/>
          <w:bCs/>
        </w:rPr>
        <w:t>s c h v á l i</w:t>
      </w:r>
      <w:r w:rsidRPr="0073364B" w:rsidR="00D91485">
        <w:rPr>
          <w:rFonts w:ascii="Times New Roman" w:hAnsi="Times New Roman" w:cs="Times New Roman"/>
          <w:b/>
          <w:bCs/>
        </w:rPr>
        <w:t> </w:t>
      </w:r>
      <w:r w:rsidRPr="0073364B">
        <w:rPr>
          <w:rFonts w:ascii="Times New Roman" w:hAnsi="Times New Roman" w:cs="Times New Roman"/>
          <w:b/>
          <w:bCs/>
        </w:rPr>
        <w:t>ť</w:t>
      </w:r>
      <w:r w:rsidRPr="0073364B" w:rsidR="00F1221E">
        <w:rPr>
          <w:rFonts w:ascii="Times New Roman" w:hAnsi="Times New Roman" w:cs="Times New Roman"/>
          <w:b/>
          <w:bCs/>
        </w:rPr>
        <w:t xml:space="preserve"> </w:t>
      </w:r>
      <w:r w:rsidR="0073364B">
        <w:rPr>
          <w:rFonts w:ascii="Times New Roman" w:hAnsi="Times New Roman" w:cs="Times New Roman"/>
          <w:b/>
          <w:bCs/>
        </w:rPr>
        <w:t xml:space="preserve"> </w:t>
      </w:r>
      <w:r w:rsidRPr="005878AD" w:rsidR="0073364B">
        <w:rPr>
          <w:rFonts w:ascii="Times New Roman" w:hAnsi="Times New Roman" w:cs="Times New Roman"/>
          <w:b/>
          <w:bCs/>
        </w:rPr>
        <w:t xml:space="preserve">v </w:t>
      </w:r>
      <w:r w:rsidRPr="005878AD" w:rsidR="0073364B">
        <w:rPr>
          <w:rFonts w:ascii="Times New Roman" w:hAnsi="Times New Roman" w:cs="Times New Roman"/>
          <w:bCs/>
        </w:rPr>
        <w:t xml:space="preserve">znení </w:t>
      </w:r>
      <w:r w:rsidRPr="00660E12" w:rsidR="0073364B">
        <w:rPr>
          <w:rFonts w:ascii="Times New Roman" w:hAnsi="Times New Roman" w:cs="Times New Roman"/>
          <w:bCs/>
        </w:rPr>
        <w:t>schválen</w:t>
      </w:r>
      <w:r w:rsidR="0073364B">
        <w:rPr>
          <w:rFonts w:ascii="Times New Roman" w:hAnsi="Times New Roman" w:cs="Times New Roman"/>
          <w:bCs/>
        </w:rPr>
        <w:t>ých</w:t>
      </w:r>
      <w:r w:rsidRPr="00660E12" w:rsidR="0073364B">
        <w:rPr>
          <w:rFonts w:ascii="Times New Roman" w:hAnsi="Times New Roman" w:cs="Times New Roman"/>
          <w:bCs/>
        </w:rPr>
        <w:t xml:space="preserve"> pozmeňujúc</w:t>
      </w:r>
      <w:r w:rsidR="0073364B">
        <w:rPr>
          <w:rFonts w:ascii="Times New Roman" w:hAnsi="Times New Roman" w:cs="Times New Roman"/>
          <w:bCs/>
        </w:rPr>
        <w:t xml:space="preserve">ich a doplňujúcich </w:t>
      </w:r>
      <w:r w:rsidRPr="00660E12" w:rsidR="0073364B">
        <w:rPr>
          <w:rFonts w:ascii="Times New Roman" w:hAnsi="Times New Roman" w:cs="Times New Roman"/>
          <w:bCs/>
        </w:rPr>
        <w:t>návrh</w:t>
      </w:r>
      <w:r w:rsidR="0073364B">
        <w:rPr>
          <w:rFonts w:ascii="Times New Roman" w:hAnsi="Times New Roman" w:cs="Times New Roman"/>
          <w:bCs/>
        </w:rPr>
        <w:t>ov</w:t>
      </w:r>
      <w:r w:rsidRPr="00660E12" w:rsidR="0073364B">
        <w:rPr>
          <w:rFonts w:ascii="Times New Roman" w:hAnsi="Times New Roman" w:cs="Times New Roman"/>
          <w:bCs/>
        </w:rPr>
        <w:t xml:space="preserve"> uveden</w:t>
      </w:r>
      <w:r w:rsidR="0073364B">
        <w:rPr>
          <w:rFonts w:ascii="Times New Roman" w:hAnsi="Times New Roman" w:cs="Times New Roman"/>
          <w:bCs/>
        </w:rPr>
        <w:t>ých</w:t>
      </w:r>
      <w:r w:rsidRPr="00660E12" w:rsidR="0073364B">
        <w:rPr>
          <w:rFonts w:ascii="Times New Roman" w:hAnsi="Times New Roman" w:cs="Times New Roman"/>
          <w:bCs/>
        </w:rPr>
        <w:t xml:space="preserve"> v tejto  správe</w:t>
      </w:r>
      <w:r w:rsidRPr="0073364B">
        <w:rPr>
          <w:rFonts w:ascii="Times New Roman" w:hAnsi="Times New Roman" w:cs="Times New Roman"/>
          <w:b/>
          <w:bCs/>
        </w:rPr>
        <w:t>.</w:t>
      </w:r>
    </w:p>
    <w:p w:rsidR="00735075" w:rsidRPr="0073364B">
      <w:pPr>
        <w:jc w:val="both"/>
        <w:rPr>
          <w:rFonts w:ascii="Times New Roman" w:hAnsi="Times New Roman" w:cs="Times New Roman"/>
          <w:b/>
          <w:bCs/>
        </w:rPr>
      </w:pPr>
    </w:p>
    <w:p w:rsidR="000C3652" w:rsidRPr="0073364B">
      <w:pPr>
        <w:jc w:val="both"/>
        <w:rPr>
          <w:rFonts w:ascii="Times New Roman" w:hAnsi="Times New Roman" w:cs="Times New Roman"/>
        </w:rPr>
      </w:pPr>
      <w:r w:rsidRPr="0073364B">
        <w:rPr>
          <w:rFonts w:ascii="Times New Roman" w:hAnsi="Times New Roman" w:cs="Times New Roman"/>
        </w:rPr>
        <w:t xml:space="preserve">        Spoločná správa výborov Národnej rady Slovenskej republiky o výsledku prerokovania         vládneho návrhu </w:t>
      </w:r>
      <w:r w:rsidRPr="0073364B" w:rsidR="0016707B">
        <w:rPr>
          <w:rFonts w:ascii="Times New Roman" w:hAnsi="Times New Roman" w:cs="Times New Roman"/>
        </w:rPr>
        <w:t xml:space="preserve">zákona, ktorým sa  mení a dopĺňa zákon č. 414/2002 Z. z. o hospodárskej mobilizácii a o zmene zákona Národnej rady Slovenskej republiky č. 274/1993 Z.z. o vymedzení pôsobnosti orgánov vo veciach ochrany spotrebiteľa  v znení neskorších predpisov v znení neskorších predpisov  (tlač </w:t>
      </w:r>
      <w:r w:rsidRPr="0073364B" w:rsidR="0016707B">
        <w:rPr>
          <w:rFonts w:ascii="Times New Roman" w:hAnsi="Times New Roman" w:cs="Times New Roman"/>
          <w:b/>
        </w:rPr>
        <w:t>981a</w:t>
      </w:r>
      <w:r w:rsidRPr="0073364B" w:rsidR="0016707B">
        <w:rPr>
          <w:rFonts w:ascii="Times New Roman" w:hAnsi="Times New Roman" w:cs="Times New Roman"/>
        </w:rPr>
        <w:t>)</w:t>
      </w:r>
      <w:r w:rsidRPr="0073364B" w:rsidR="001935FB">
        <w:rPr>
          <w:rFonts w:ascii="Times New Roman" w:hAnsi="Times New Roman" w:cs="Times New Roman"/>
          <w:b/>
          <w:bCs/>
        </w:rPr>
        <w:t xml:space="preserve"> </w:t>
      </w:r>
      <w:r w:rsidRPr="0073364B">
        <w:rPr>
          <w:rFonts w:ascii="Times New Roman" w:hAnsi="Times New Roman" w:cs="Times New Roman"/>
        </w:rPr>
        <w:t>v druhom čítaní bola schválená uznesením  z</w:t>
      </w:r>
      <w:r w:rsidRPr="0073364B" w:rsidR="00BE3096">
        <w:rPr>
          <w:rFonts w:ascii="Times New Roman" w:hAnsi="Times New Roman" w:cs="Times New Roman"/>
        </w:rPr>
        <w:t>o</w:t>
      </w:r>
      <w:r w:rsidRPr="0073364B" w:rsidR="00221366">
        <w:rPr>
          <w:rFonts w:ascii="Times New Roman" w:hAnsi="Times New Roman" w:cs="Times New Roman"/>
        </w:rPr>
        <w:t> </w:t>
      </w:r>
      <w:r w:rsidRPr="0073364B" w:rsidR="0016707B">
        <w:rPr>
          <w:rFonts w:ascii="Times New Roman" w:hAnsi="Times New Roman" w:cs="Times New Roman"/>
        </w:rPr>
        <w:t>16</w:t>
      </w:r>
      <w:r w:rsidRPr="0073364B">
        <w:rPr>
          <w:rFonts w:ascii="Times New Roman" w:hAnsi="Times New Roman" w:cs="Times New Roman"/>
        </w:rPr>
        <w:t xml:space="preserve">. </w:t>
      </w:r>
      <w:r w:rsidRPr="0073364B" w:rsidR="0016707B">
        <w:rPr>
          <w:rFonts w:ascii="Times New Roman" w:hAnsi="Times New Roman" w:cs="Times New Roman"/>
        </w:rPr>
        <w:t>júna</w:t>
      </w:r>
      <w:r w:rsidRPr="0073364B" w:rsidR="00BB70A3">
        <w:rPr>
          <w:rFonts w:ascii="Times New Roman" w:hAnsi="Times New Roman" w:cs="Times New Roman"/>
        </w:rPr>
        <w:t xml:space="preserve"> 2009</w:t>
      </w:r>
      <w:r w:rsidRPr="0073364B" w:rsidR="00F1221E">
        <w:rPr>
          <w:rFonts w:ascii="Times New Roman" w:hAnsi="Times New Roman" w:cs="Times New Roman"/>
        </w:rPr>
        <w:t xml:space="preserve"> č. </w:t>
      </w:r>
      <w:r w:rsidR="00087AC4">
        <w:rPr>
          <w:rFonts w:ascii="Times New Roman" w:hAnsi="Times New Roman" w:cs="Times New Roman"/>
        </w:rPr>
        <w:t>509</w:t>
      </w:r>
      <w:r w:rsidRPr="0073364B">
        <w:rPr>
          <w:rFonts w:ascii="Times New Roman" w:hAnsi="Times New Roman" w:cs="Times New Roman"/>
        </w:rPr>
        <w:t xml:space="preserve">. </w:t>
      </w:r>
    </w:p>
    <w:p w:rsidR="00CC28BB" w:rsidRPr="0073364B">
      <w:pPr>
        <w:ind w:firstLine="540"/>
        <w:jc w:val="both"/>
        <w:rPr>
          <w:rFonts w:ascii="Times New Roman" w:hAnsi="Times New Roman" w:cs="Times New Roman"/>
        </w:rPr>
      </w:pPr>
    </w:p>
    <w:p w:rsidR="00F1221E" w:rsidRPr="0073364B" w:rsidP="00F1221E">
      <w:pPr>
        <w:ind w:firstLine="567"/>
        <w:jc w:val="both"/>
        <w:rPr>
          <w:rFonts w:ascii="Times New Roman" w:hAnsi="Times New Roman" w:cs="Times New Roman"/>
        </w:rPr>
      </w:pPr>
      <w:r w:rsidRPr="0073364B">
        <w:rPr>
          <w:rFonts w:ascii="Times New Roman" w:hAnsi="Times New Roman" w:cs="Times New Roman"/>
          <w:bCs/>
        </w:rPr>
        <w:t xml:space="preserve">Týmto uznesením výbor zároveň poveril spravodajcu predložiť návrhy podľa §  81 ods. 2, § 83 ods. 4, § 84 ods. 2 a § 86 </w:t>
      </w:r>
      <w:r w:rsidR="0073364B">
        <w:rPr>
          <w:rFonts w:ascii="Times New Roman" w:hAnsi="Times New Roman" w:cs="Times New Roman"/>
          <w:bCs/>
        </w:rPr>
        <w:t>rokovacieho</w:t>
      </w:r>
      <w:r w:rsidRPr="0073364B">
        <w:rPr>
          <w:rFonts w:ascii="Times New Roman" w:hAnsi="Times New Roman" w:cs="Times New Roman"/>
          <w:bCs/>
        </w:rPr>
        <w:t xml:space="preserve"> poriadku Národnej rady Slovenskej republiky.</w:t>
      </w:r>
    </w:p>
    <w:p w:rsidR="000C3652" w:rsidRPr="0073364B">
      <w:pPr>
        <w:jc w:val="center"/>
        <w:rPr>
          <w:rFonts w:ascii="Times New Roman" w:hAnsi="Times New Roman" w:cs="Times New Roman"/>
        </w:rPr>
      </w:pPr>
    </w:p>
    <w:p w:rsidR="000C3652" w:rsidRPr="0073364B">
      <w:pPr>
        <w:jc w:val="both"/>
        <w:rPr>
          <w:rFonts w:ascii="Times New Roman" w:hAnsi="Times New Roman" w:cs="Times New Roman"/>
        </w:rPr>
      </w:pPr>
      <w:r w:rsidRPr="0073364B">
        <w:rPr>
          <w:rFonts w:ascii="Times New Roman" w:hAnsi="Times New Roman" w:cs="Times New Roman"/>
        </w:rPr>
        <w:t xml:space="preserve">Bratislava </w:t>
      </w:r>
      <w:r w:rsidRPr="0073364B" w:rsidR="0016707B">
        <w:rPr>
          <w:rFonts w:ascii="Times New Roman" w:hAnsi="Times New Roman" w:cs="Times New Roman"/>
        </w:rPr>
        <w:t>16. júna</w:t>
      </w:r>
      <w:r w:rsidRPr="0073364B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ECA">
      <w:rPr>
        <w:rStyle w:val="PageNumber"/>
        <w:noProof/>
      </w:rPr>
      <w:t>4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72DB2"/>
    <w:multiLevelType w:val="hybridMultilevel"/>
    <w:tmpl w:val="1F9E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3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24DD1"/>
    <w:multiLevelType w:val="hybridMultilevel"/>
    <w:tmpl w:val="8AC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7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9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1"/>
  </w:num>
  <w:num w:numId="16">
    <w:abstractNumId w:val="3"/>
  </w:num>
  <w:num w:numId="17">
    <w:abstractNumId w:val="19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7AC4"/>
    <w:rsid w:val="000C3652"/>
    <w:rsid w:val="0016707B"/>
    <w:rsid w:val="001935FB"/>
    <w:rsid w:val="001D71AD"/>
    <w:rsid w:val="00221366"/>
    <w:rsid w:val="00251524"/>
    <w:rsid w:val="002D12F3"/>
    <w:rsid w:val="00550038"/>
    <w:rsid w:val="005878AD"/>
    <w:rsid w:val="00596E52"/>
    <w:rsid w:val="00635EC5"/>
    <w:rsid w:val="00660E12"/>
    <w:rsid w:val="006E1191"/>
    <w:rsid w:val="0073364B"/>
    <w:rsid w:val="00735075"/>
    <w:rsid w:val="007358BE"/>
    <w:rsid w:val="00751A94"/>
    <w:rsid w:val="007F2438"/>
    <w:rsid w:val="007F6A30"/>
    <w:rsid w:val="008A7836"/>
    <w:rsid w:val="008E6ECA"/>
    <w:rsid w:val="00A6195F"/>
    <w:rsid w:val="00AF5BE9"/>
    <w:rsid w:val="00B11A19"/>
    <w:rsid w:val="00B71A0B"/>
    <w:rsid w:val="00B71ACC"/>
    <w:rsid w:val="00BB70A3"/>
    <w:rsid w:val="00BE3096"/>
    <w:rsid w:val="00CA7C7E"/>
    <w:rsid w:val="00CC28BB"/>
    <w:rsid w:val="00D14D36"/>
    <w:rsid w:val="00D91485"/>
    <w:rsid w:val="00DA22EB"/>
    <w:rsid w:val="00E16001"/>
    <w:rsid w:val="00F1221E"/>
    <w:rsid w:val="00F44057"/>
    <w:rsid w:val="00F634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1670</Words>
  <Characters>9520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17</cp:revision>
  <cp:lastPrinted>2009-02-11T14:58:00Z</cp:lastPrinted>
  <dcterms:created xsi:type="dcterms:W3CDTF">2009-04-28T08:45:00Z</dcterms:created>
  <dcterms:modified xsi:type="dcterms:W3CDTF">2009-06-16T09:50:00Z</dcterms:modified>
</cp:coreProperties>
</file>