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4E68" w:rsidP="00124E68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24E68" w:rsidP="00124E68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24E68" w:rsidP="00124E6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24E68" w:rsidP="00124E68">
      <w:pPr>
        <w:spacing w:line="360" w:lineRule="auto"/>
        <w:rPr>
          <w:rFonts w:ascii="Times New Roman" w:hAnsi="Times New Roman" w:cs="Times New Roman"/>
          <w:b/>
        </w:rPr>
      </w:pPr>
    </w:p>
    <w:p w:rsidR="00124E68" w:rsidP="00124E68">
      <w:pPr>
        <w:spacing w:line="360" w:lineRule="auto"/>
        <w:rPr>
          <w:rFonts w:ascii="Times New Roman" w:hAnsi="Times New Roman" w:cs="Times New Roman"/>
          <w:b/>
        </w:rPr>
      </w:pPr>
    </w:p>
    <w:p w:rsidR="00124E68" w:rsidP="00124E6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24E68" w:rsidP="00124E6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24E68" w:rsidP="00124E68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zo 81. schôdze Ústavnoprávneho výboru Národnej rady Slovenskej republiky konanej  9. júna 2009</w:t>
      </w:r>
    </w:p>
    <w:p w:rsidR="00124E68" w:rsidP="00124E68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24E68" w:rsidP="00124E6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24E68" w:rsidP="00124E6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24E68" w:rsidP="00124E68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124E68" w:rsidRPr="00124E68" w:rsidP="00124E68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24E68" w:rsidP="00124E68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124E68">
        <w:rPr>
          <w:rFonts w:ascii="Times New Roman" w:hAnsi="Times New Roman" w:cs="Times New Roman"/>
          <w:sz w:val="24"/>
          <w:lang w:val="sk-SK"/>
        </w:rPr>
        <w:tab/>
        <w:t xml:space="preserve">prerokoval 9. júna 2009 </w:t>
      </w:r>
      <w:r w:rsidRPr="00124E68">
        <w:rPr>
          <w:rFonts w:ascii="Times New Roman" w:hAnsi="Times New Roman" w:cs="Times New Roman"/>
          <w:sz w:val="24"/>
        </w:rPr>
        <w:t xml:space="preserve">návrh </w:t>
      </w:r>
      <w:r w:rsidRPr="00124E68">
        <w:rPr>
          <w:rFonts w:ascii="Times New Roman" w:hAnsi="Times New Roman" w:cs="Times New Roman"/>
          <w:sz w:val="24"/>
        </w:rPr>
        <w:t>poslancov Národnej rady Slovenskej republiky Ľudmily Muškovej, Viery Mazúrovej a Štefana Zelníka na vydanie zákona, ktorým sa mení a dopĺňa zákon č. 576/2004 Z. z. o zdravotnej starostlivosti, službách súvisiacich s poskytovaním zdravotnej starostlivosti a o zmene a doplnení niektorých zákonov v znení neskorších predpisov (tlač 1030)</w:t>
      </w:r>
      <w:r>
        <w:rPr>
          <w:rFonts w:ascii="Times New Roman" w:hAnsi="Times New Roman" w:cs="Times New Roman"/>
          <w:sz w:val="24"/>
          <w:lang w:val="sk-SK"/>
        </w:rPr>
        <w:t xml:space="preserve"> a </w:t>
      </w:r>
      <w:r>
        <w:rPr>
          <w:rFonts w:ascii="Times New Roman" w:hAnsi="Times New Roman" w:cs="Times New Roman"/>
          <w:bCs/>
          <w:sz w:val="24"/>
          <w:lang w:val="sk-SK"/>
        </w:rPr>
        <w:t xml:space="preserve"> na návrh poslanca 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Daniela Lipšica </w:t>
      </w:r>
      <w:r>
        <w:rPr>
          <w:rFonts w:ascii="Times New Roman" w:hAnsi="Times New Roman" w:cs="Times New Roman"/>
          <w:bCs/>
          <w:sz w:val="24"/>
          <w:lang w:val="sk-SK"/>
        </w:rPr>
        <w:t>hlasoval o  návrhu uznesenia uvedeného v prílohe.</w:t>
      </w:r>
    </w:p>
    <w:p w:rsidR="00124E68" w:rsidP="00124E68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24E68" w:rsidP="00124E6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12 poslancov Ústavnoprávneho výboru Národnej rady Slovenskej republiky bolo prítomných 8 poslancov. Za návrh predneseného uznesenia hlasovali 4 poslanci a 4 poslanci sa zdržali hlasovania.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124E68" w:rsidP="00124E68">
      <w:pPr>
        <w:rPr>
          <w:rFonts w:ascii="Times New Roman" w:hAnsi="Times New Roman" w:cs="Times New Roman"/>
        </w:rPr>
      </w:pPr>
    </w:p>
    <w:p w:rsidR="00124E68" w:rsidP="00124E68">
      <w:pPr>
        <w:rPr>
          <w:rFonts w:ascii="Times New Roman" w:hAnsi="Times New Roman" w:cs="Times New Roman"/>
        </w:rPr>
      </w:pPr>
    </w:p>
    <w:p w:rsidR="00124E68" w:rsidP="0012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124E68" w:rsidP="00124E68">
      <w:pPr>
        <w:rPr>
          <w:rFonts w:ascii="Times New Roman" w:hAnsi="Times New Roman" w:cs="Times New Roman"/>
        </w:rPr>
      </w:pPr>
    </w:p>
    <w:p w:rsidR="00124E68" w:rsidP="0012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  <w:t xml:space="preserve">    </w:t>
        <w:tab/>
        <w:t xml:space="preserve">      Mojmír Mamojka</w:t>
      </w:r>
    </w:p>
    <w:p w:rsidR="00124E68" w:rsidP="0012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 </w:t>
        <w:tab/>
        <w:t xml:space="preserve">  </w:t>
        <w:tab/>
        <w:t xml:space="preserve">                   predseda výboru</w:t>
      </w:r>
    </w:p>
    <w:p w:rsidR="00124E68" w:rsidP="0012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24E68" w:rsidP="0012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124E68" w:rsidP="00124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124E68" w:rsidP="00124E68">
      <w:pPr>
        <w:rPr>
          <w:rFonts w:ascii="Times New Roman" w:hAnsi="Times New Roman" w:cs="Times New Roman"/>
        </w:rPr>
      </w:pPr>
    </w:p>
    <w:p w:rsidR="00124E68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124E68" w:rsidRPr="00124E68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="004A6989">
        <w:rPr>
          <w:rFonts w:ascii="Times New Roman" w:hAnsi="Times New Roman" w:cs="Times New Roman"/>
          <w:szCs w:val="24"/>
        </w:rPr>
        <w:tab/>
        <w:tab/>
        <w:tab/>
        <w:tab/>
        <w:tab/>
      </w:r>
      <w:r>
        <w:rPr>
          <w:rFonts w:ascii="Times New Roman" w:hAnsi="Times New Roman" w:cs="Times New Roman"/>
          <w:szCs w:val="24"/>
        </w:rPr>
        <w:tab/>
        <w:tab/>
        <w:tab/>
        <w:tab/>
      </w:r>
      <w:r w:rsidRPr="00124E68">
        <w:rPr>
          <w:rFonts w:ascii="Times New Roman" w:hAnsi="Times New Roman" w:cs="Times New Roman"/>
          <w:i/>
          <w:sz w:val="28"/>
          <w:szCs w:val="28"/>
        </w:rPr>
        <w:t>Príloha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C464DB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RPr="00124E68" w:rsidP="0047287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124E68" w:rsidR="00124E68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2C4FC9">
        <w:rPr>
          <w:rFonts w:ascii="Times New Roman" w:hAnsi="Times New Roman" w:cs="Times New Roman"/>
          <w:b/>
        </w:rPr>
        <w:t xml:space="preserve">z </w:t>
      </w:r>
      <w:r w:rsidR="00124E68">
        <w:rPr>
          <w:rFonts w:ascii="Times New Roman" w:hAnsi="Times New Roman" w:cs="Times New Roman"/>
          <w:b/>
        </w:rPr>
        <w:t>9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4673E4" w:rsidP="004673E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673E4" w:rsidRPr="00E36FB7" w:rsidP="004673E4">
      <w:pPr>
        <w:jc w:val="both"/>
        <w:rPr>
          <w:rFonts w:ascii="Times New Roman" w:hAnsi="Times New Roman" w:cs="Times New Roman"/>
        </w:rPr>
      </w:pPr>
      <w:r w:rsidRPr="00E36FB7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E36FB7" w:rsidR="009317D1">
        <w:rPr>
          <w:rFonts w:ascii="Times New Roman" w:hAnsi="Times New Roman" w:cs="Times New Roman"/>
        </w:rPr>
        <w:t xml:space="preserve"> </w:t>
      </w:r>
      <w:r w:rsidRPr="00E36FB7" w:rsidR="00F0000A">
        <w:rPr>
          <w:rFonts w:ascii="Times New Roman" w:hAnsi="Times New Roman" w:cs="Times New Roman"/>
        </w:rPr>
        <w:t>návrh</w:t>
      </w:r>
      <w:r w:rsidRPr="00E36FB7" w:rsidR="00D4114F">
        <w:rPr>
          <w:rFonts w:ascii="Times New Roman" w:hAnsi="Times New Roman" w:cs="Times New Roman"/>
        </w:rPr>
        <w:t xml:space="preserve"> </w:t>
      </w:r>
      <w:r w:rsidRPr="00E36FB7" w:rsidR="00E36FB7">
        <w:rPr>
          <w:rFonts w:ascii="Times New Roman" w:hAnsi="Times New Roman" w:cs="Times New Roman"/>
        </w:rPr>
        <w:t>poslancov Národnej rady Slovenskej republiky Ľudmily Muškovej, Viery Mazúrovej a Štefana Zelníka na vydanie zákona, ktorým sa mení a dopĺňa zákon č. 576/2004 Z. z. o zdravotnej starostlivosti, službách súvisiacich s poskytovaním zdravotnej starostlivosti a</w:t>
      </w:r>
      <w:r w:rsidRPr="00E36FB7" w:rsidR="00E36FB7">
        <w:rPr>
          <w:rFonts w:ascii="Times New Roman" w:hAnsi="Times New Roman" w:cs="Times New Roman"/>
        </w:rPr>
        <w:t> o zmene a doplnení niektorých zákonov v znení neskorších predpisov (tlač 1030) a</w:t>
      </w:r>
    </w:p>
    <w:p w:rsidR="00D4114F" w:rsidP="00F0000A">
      <w:pPr>
        <w:jc w:val="both"/>
        <w:rPr>
          <w:rFonts w:ascii="Times New Roman" w:hAnsi="Times New Roman" w:cs="Times New Roman"/>
        </w:rPr>
      </w:pPr>
    </w:p>
    <w:p w:rsidR="0047287F" w:rsidRPr="00F0118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F01183">
        <w:rPr>
          <w:rFonts w:ascii="Times New Roman" w:hAnsi="Times New Roman" w:cs="Times New Roman"/>
          <w:b/>
        </w:rPr>
        <w:tab/>
        <w:t>A.   s ú h l a s í</w:t>
      </w:r>
      <w:r w:rsidRPr="00F01183">
        <w:rPr>
          <w:rFonts w:ascii="Times New Roman" w:hAnsi="Times New Roman" w:cs="Times New Roman"/>
        </w:rPr>
        <w:t xml:space="preserve"> </w:t>
      </w:r>
    </w:p>
    <w:p w:rsidR="0047287F" w:rsidRPr="00E36FB7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E36FB7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E36FB7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E36FB7" w:rsidR="008072BB">
        <w:rPr>
          <w:rFonts w:ascii="Times New Roman" w:hAnsi="Times New Roman" w:cs="Times New Roman"/>
          <w:sz w:val="24"/>
          <w:lang w:val="sk-SK"/>
        </w:rPr>
        <w:tab/>
      </w:r>
      <w:r w:rsidRPr="00E36FB7" w:rsidR="0047287F">
        <w:rPr>
          <w:rFonts w:ascii="Times New Roman" w:hAnsi="Times New Roman" w:cs="Times New Roman"/>
          <w:sz w:val="24"/>
          <w:lang w:val="sk-SK"/>
        </w:rPr>
        <w:t>s</w:t>
      </w:r>
      <w:r w:rsidRPr="00E36FB7" w:rsidR="002C3648">
        <w:rPr>
          <w:rFonts w:ascii="Times New Roman" w:hAnsi="Times New Roman" w:cs="Times New Roman"/>
          <w:sz w:val="24"/>
          <w:lang w:val="sk-SK"/>
        </w:rPr>
        <w:t> </w:t>
      </w:r>
      <w:r w:rsidRPr="00E36FB7" w:rsidR="00CA121E">
        <w:rPr>
          <w:rFonts w:ascii="Times New Roman" w:hAnsi="Times New Roman" w:cs="Times New Roman"/>
          <w:sz w:val="24"/>
          <w:lang w:val="sk-SK"/>
        </w:rPr>
        <w:t xml:space="preserve"> </w:t>
      </w:r>
      <w:r w:rsidRPr="00E36FB7" w:rsidR="00DC51D1">
        <w:rPr>
          <w:rFonts w:ascii="Times New Roman" w:hAnsi="Times New Roman" w:cs="Times New Roman"/>
          <w:sz w:val="24"/>
          <w:lang w:val="sk-SK"/>
        </w:rPr>
        <w:t xml:space="preserve">návrhom </w:t>
      </w:r>
      <w:r w:rsidRPr="00E36FB7">
        <w:rPr>
          <w:rFonts w:ascii="Times New Roman" w:hAnsi="Times New Roman" w:cs="Times New Roman"/>
          <w:sz w:val="24"/>
        </w:rPr>
        <w:t>poslancov Národnej rady Slovenskej republiky Ľudmily Muškovej, Viery Mazúrovej a Štefana Zelníka na vydanie zákona, ktorým sa mení a dopĺňa zákon č. 576/2004 Z. z. o zdravotnej starostlivosti, službách súvisiacich s poskytovaním zdravotnej starostlivosti a o zmene a doplnení niektorých zákonov v znení neskorších predpisov (tlač 1030);</w:t>
      </w:r>
    </w:p>
    <w:p w:rsidR="004A6989" w:rsidRPr="00E36FB7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E36FB7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E36FB7" w:rsidP="00F50F2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E36FB7" w:rsidR="008072BB">
        <w:rPr>
          <w:rFonts w:ascii="Times New Roman" w:hAnsi="Times New Roman" w:cs="Times New Roman"/>
          <w:sz w:val="24"/>
          <w:lang w:val="sk-SK"/>
        </w:rPr>
        <w:tab/>
      </w:r>
      <w:r w:rsidRPr="00E36FB7" w:rsidR="00207852">
        <w:rPr>
          <w:rFonts w:ascii="Times New Roman" w:hAnsi="Times New Roman" w:cs="Times New Roman"/>
          <w:sz w:val="24"/>
          <w:lang w:val="sk-SK"/>
        </w:rPr>
        <w:tab/>
      </w:r>
      <w:r w:rsidRPr="00E36FB7" w:rsidR="00F50F29">
        <w:rPr>
          <w:rFonts w:ascii="Times New Roman" w:hAnsi="Times New Roman" w:cs="Times New Roman"/>
          <w:sz w:val="24"/>
          <w:lang w:val="sk-SK"/>
        </w:rPr>
        <w:tab/>
      </w:r>
      <w:r w:rsidRPr="00E36FB7" w:rsidR="002205B6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E36FB7" w:rsidR="00E36FB7">
        <w:rPr>
          <w:rFonts w:ascii="Times New Roman" w:hAnsi="Times New Roman" w:cs="Times New Roman"/>
          <w:sz w:val="24"/>
        </w:rPr>
        <w:t>poslancov Národnej rady Slovenskej republiky Ľudmily Muškovej, Viery Mazúrovej a Štefana Zelníka na vydanie zákona, ktorým sa mení a dopĺňa zákon č. 576/2004 Z. z. o zdravotnej starostlivosti, službách súvisiacich s poskytovaním zdravotnej starostlivosti a o zmene a doplnení niektorých zákonov v znení neskorších predpisov (tlač 1030)</w:t>
      </w:r>
      <w:r w:rsidRPr="00E36FB7" w:rsidR="004673E4">
        <w:rPr>
          <w:rFonts w:ascii="Times New Roman" w:hAnsi="Times New Roman" w:cs="Times New Roman"/>
          <w:sz w:val="24"/>
        </w:rPr>
        <w:t xml:space="preserve"> </w:t>
      </w:r>
      <w:r w:rsidRPr="00E36FB7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4A6989"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E36FB7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CF2244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A6989" w:rsidRPr="00F01183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7140A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CC462E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 w:rsidR="00C464DB">
        <w:rPr>
          <w:rFonts w:ascii="Times New Roman" w:hAnsi="Times New Roman" w:cs="Times New Roman"/>
        </w:rPr>
        <w:tab/>
        <w:t xml:space="preserve">      </w:t>
      </w:r>
      <w:r w:rsidR="00C464DB">
        <w:rPr>
          <w:rFonts w:ascii="Times New Roman" w:hAnsi="Times New Roman" w:cs="Times New Roman"/>
        </w:rPr>
        <w:tab/>
      </w:r>
      <w:r w:rsidRPr="009027A0" w:rsidR="00C464DB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 w:rsidR="00C464DB">
        <w:rPr>
          <w:rFonts w:ascii="Times New Roman" w:hAnsi="Times New Roman" w:cs="Times New Roman"/>
        </w:rPr>
        <w:t xml:space="preserve">gestorského </w:t>
      </w:r>
      <w:r w:rsidRPr="00DE3E3A" w:rsidR="00C464DB">
        <w:rPr>
          <w:rFonts w:ascii="Times New Roman" w:hAnsi="Times New Roman" w:cs="Times New Roman"/>
        </w:rPr>
        <w:t xml:space="preserve">výboru - Výboru Národnej rady Slovenskej republiky </w:t>
      </w:r>
      <w:r w:rsidRPr="00DE3E3A" w:rsidR="00C464DB">
        <w:rPr>
          <w:rFonts w:ascii="Times New Roman" w:hAnsi="Times New Roman" w:cs="Arial"/>
        </w:rPr>
        <w:t xml:space="preserve">pre </w:t>
      </w:r>
      <w:r w:rsidR="00E36FB7">
        <w:rPr>
          <w:rFonts w:ascii="Times New Roman" w:hAnsi="Times New Roman" w:cs="Arial"/>
        </w:rPr>
        <w:t xml:space="preserve">zdravotníctvo. </w:t>
      </w:r>
    </w:p>
    <w:p w:rsidR="00DB20DE" w:rsidP="00124E68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F1" w:rsidP="004A698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1CF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F1" w:rsidP="004A698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A6989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21CF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1F3FBE"/>
    <w:multiLevelType w:val="hybridMultilevel"/>
    <w:tmpl w:val="60A4FC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7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1E2020"/>
    <w:multiLevelType w:val="multilevel"/>
    <w:tmpl w:val="3E9C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2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7"/>
  </w:num>
  <w:num w:numId="8">
    <w:abstractNumId w:val="28"/>
  </w:num>
  <w:num w:numId="9">
    <w:abstractNumId w:val="5"/>
  </w:num>
  <w:num w:numId="10">
    <w:abstractNumId w:val="4"/>
  </w:num>
  <w:num w:numId="11">
    <w:abstractNumId w:val="10"/>
  </w:num>
  <w:num w:numId="12">
    <w:abstractNumId w:val="36"/>
  </w:num>
  <w:num w:numId="13">
    <w:abstractNumId w:val="24"/>
  </w:num>
  <w:num w:numId="14">
    <w:abstractNumId w:val="15"/>
  </w:num>
  <w:num w:numId="15">
    <w:abstractNumId w:val="19"/>
  </w:num>
  <w:num w:numId="16">
    <w:abstractNumId w:val="32"/>
  </w:num>
  <w:num w:numId="17">
    <w:abstractNumId w:val="21"/>
  </w:num>
  <w:num w:numId="18">
    <w:abstractNumId w:val="29"/>
  </w:num>
  <w:num w:numId="19">
    <w:abstractNumId w:val="20"/>
  </w:num>
  <w:num w:numId="20">
    <w:abstractNumId w:val="38"/>
  </w:num>
  <w:num w:numId="21">
    <w:abstractNumId w:val="26"/>
  </w:num>
  <w:num w:numId="22">
    <w:abstractNumId w:val="11"/>
  </w:num>
  <w:num w:numId="23">
    <w:abstractNumId w:val="35"/>
  </w:num>
  <w:num w:numId="24">
    <w:abstractNumId w:val="25"/>
  </w:num>
  <w:num w:numId="25">
    <w:abstractNumId w:val="8"/>
  </w:num>
  <w:num w:numId="26">
    <w:abstractNumId w:val="17"/>
  </w:num>
  <w:num w:numId="27">
    <w:abstractNumId w:val="33"/>
  </w:num>
  <w:num w:numId="28">
    <w:abstractNumId w:val="9"/>
  </w:num>
  <w:num w:numId="29">
    <w:abstractNumId w:val="23"/>
  </w:num>
  <w:num w:numId="30">
    <w:abstractNumId w:val="2"/>
  </w:num>
  <w:num w:numId="31">
    <w:abstractNumId w:val="14"/>
  </w:num>
  <w:num w:numId="32">
    <w:abstractNumId w:val="0"/>
  </w:num>
  <w:num w:numId="33">
    <w:abstractNumId w:val="22"/>
  </w:num>
  <w:num w:numId="34">
    <w:abstractNumId w:val="6"/>
  </w:num>
  <w:num w:numId="35">
    <w:abstractNumId w:val="18"/>
  </w:num>
  <w:num w:numId="36">
    <w:abstractNumId w:val="7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4E68"/>
    <w:rsid w:val="00132AA7"/>
    <w:rsid w:val="00207852"/>
    <w:rsid w:val="002205B6"/>
    <w:rsid w:val="00225A0F"/>
    <w:rsid w:val="002C3648"/>
    <w:rsid w:val="002C4FC9"/>
    <w:rsid w:val="00405643"/>
    <w:rsid w:val="004673E4"/>
    <w:rsid w:val="0047287F"/>
    <w:rsid w:val="004A6989"/>
    <w:rsid w:val="005C5BC3"/>
    <w:rsid w:val="007140AD"/>
    <w:rsid w:val="00721CF1"/>
    <w:rsid w:val="008072BB"/>
    <w:rsid w:val="008C6076"/>
    <w:rsid w:val="00902673"/>
    <w:rsid w:val="009027A0"/>
    <w:rsid w:val="009317D1"/>
    <w:rsid w:val="00B02AE3"/>
    <w:rsid w:val="00BD117C"/>
    <w:rsid w:val="00C464DB"/>
    <w:rsid w:val="00CA121E"/>
    <w:rsid w:val="00CC462E"/>
    <w:rsid w:val="00CF2244"/>
    <w:rsid w:val="00D4114F"/>
    <w:rsid w:val="00DB20DE"/>
    <w:rsid w:val="00DC51D1"/>
    <w:rsid w:val="00DE3E3A"/>
    <w:rsid w:val="00E36FB7"/>
    <w:rsid w:val="00F0000A"/>
    <w:rsid w:val="00F01183"/>
    <w:rsid w:val="00F371D2"/>
    <w:rsid w:val="00F50F29"/>
    <w:rsid w:val="00F56969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0">
    <w:name w:val="Char Char Char Char Char_0"/>
    <w:basedOn w:val="Normal"/>
    <w:rsid w:val="00F0000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1670</TotalTime>
  <Pages>1</Pages>
  <Words>462</Words>
  <Characters>2637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  UPV tlač 1030</dc:title>
  <dc:subject>tlač 1030, schôdza 81, 9. jún 2009</dc:subject>
  <dc:creator>Viera Ebringerová</dc:creator>
  <cp:keywords>o zdravotnej starostlivosti ...</cp:keywords>
  <dc:description>návrh poslancov NR SR Ľudmily Muškovej, Viery Mazúrovej a Štefana Zelníka</dc:description>
  <cp:lastModifiedBy>EbriVier</cp:lastModifiedBy>
  <cp:revision>1717</cp:revision>
  <cp:lastPrinted>2009-04-08T10:33:00Z</cp:lastPrinted>
  <dcterms:created xsi:type="dcterms:W3CDTF">2002-05-15T10:56:00Z</dcterms:created>
  <dcterms:modified xsi:type="dcterms:W3CDTF">2009-06-11T13:24:00Z</dcterms:modified>
  <cp:category>uznesenie</cp:category>
</cp:coreProperties>
</file>