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101DBF">
        <w:rPr>
          <w:rFonts w:cs="Times New Roman"/>
        </w:rPr>
        <w:t>1085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670C0">
        <w:rPr>
          <w:rFonts w:cs="Times New Roman"/>
        </w:rPr>
        <w:t>1152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101DBF">
        <w:rPr>
          <w:rFonts w:ascii="Arial" w:hAnsi="Arial" w:cs="Arial"/>
          <w:sz w:val="22"/>
          <w:szCs w:val="22"/>
        </w:rPr>
        <w:t>2</w:t>
      </w:r>
      <w:r w:rsidR="00DA0846">
        <w:rPr>
          <w:rFonts w:ascii="Arial" w:hAnsi="Arial" w:cs="Arial"/>
          <w:sz w:val="22"/>
          <w:szCs w:val="22"/>
        </w:rPr>
        <w:t>.</w:t>
      </w:r>
      <w:r w:rsidR="00101DBF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101DBF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</w:t>
      </w:r>
      <w:r w:rsidRPr="00E66789">
        <w:rPr>
          <w:rFonts w:cs="Arial"/>
          <w:sz w:val="22"/>
          <w:szCs w:val="22"/>
          <w:lang w:val="sk-SK"/>
        </w:rPr>
        <w:t>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101DBF">
        <w:rPr>
          <w:rFonts w:cs="Arial"/>
          <w:szCs w:val="22"/>
        </w:rPr>
        <w:t xml:space="preserve">Vladimíra PALKA, Františka MIKLOŠKA, Pavla MINÁRIKA a Rudolfa BAUERA </w:t>
      </w:r>
      <w:r w:rsidRPr="00E66789">
        <w:rPr>
          <w:rFonts w:cs="Arial"/>
          <w:szCs w:val="22"/>
        </w:rPr>
        <w:t>na vydanie zákona</w:t>
      </w:r>
      <w:r w:rsidR="00101DBF">
        <w:rPr>
          <w:rFonts w:cs="Arial"/>
          <w:szCs w:val="22"/>
        </w:rPr>
        <w:t xml:space="preserve"> o </w:t>
      </w:r>
      <w:r w:rsidR="00101DBF">
        <w:rPr>
          <w:rFonts w:cs="Arial"/>
          <w:szCs w:val="22"/>
        </w:rPr>
        <w:t xml:space="preserve">práve na výhradu </w:t>
        <w:br/>
        <w:t xml:space="preserve">vo svedomí a jeho uplatnení (zákon o výhrade vo svedomí) a o zmene a doplnení ďalších zákonov </w:t>
      </w:r>
      <w:r w:rsidRPr="00E66789" w:rsidR="008B1A45">
        <w:rPr>
          <w:rFonts w:cs="Arial"/>
          <w:szCs w:val="22"/>
        </w:rPr>
        <w:t xml:space="preserve">(tlač </w:t>
      </w:r>
      <w:r w:rsidR="00101DBF">
        <w:rPr>
          <w:rFonts w:cs="Arial"/>
          <w:szCs w:val="22"/>
        </w:rPr>
        <w:t>1124</w:t>
      </w:r>
      <w:r w:rsidR="00F91B80">
        <w:rPr>
          <w:rFonts w:cs="Arial"/>
          <w:szCs w:val="22"/>
        </w:rPr>
        <w:t xml:space="preserve">), doručený </w:t>
      </w:r>
      <w:r w:rsidR="00101DBF">
        <w:rPr>
          <w:rFonts w:cs="Arial"/>
          <w:szCs w:val="22"/>
        </w:rPr>
        <w:t>29</w:t>
      </w:r>
      <w:r w:rsidR="00F91B80">
        <w:rPr>
          <w:rFonts w:cs="Arial"/>
          <w:szCs w:val="22"/>
        </w:rPr>
        <w:t>.</w:t>
      </w:r>
      <w:r w:rsidR="00101DBF">
        <w:rPr>
          <w:rFonts w:cs="Arial"/>
          <w:szCs w:val="22"/>
        </w:rPr>
        <w:t xml:space="preserve"> mája</w:t>
      </w:r>
      <w:r w:rsidR="00F91B80">
        <w:rPr>
          <w:rFonts w:cs="Arial"/>
          <w:szCs w:val="22"/>
        </w:rPr>
        <w:t xml:space="preserve"> 200</w:t>
      </w:r>
      <w:r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101DBF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</w:t>
      </w:r>
      <w:r w:rsidRPr="00E66789" w:rsidR="008B1A45">
        <w:rPr>
          <w:rFonts w:ascii="Arial" w:hAnsi="Arial" w:cs="Arial"/>
          <w:sz w:val="22"/>
          <w:szCs w:val="22"/>
        </w:rPr>
        <w:t>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 xml:space="preserve">sociálne veci a bývanie </w:t>
      </w:r>
    </w:p>
    <w:p w:rsidR="00101DBF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zdravotníctvo</w:t>
      </w:r>
    </w:p>
    <w:p w:rsidR="00101DBF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obranu a bezpečnosť</w:t>
      </w: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101DBF">
        <w:rPr>
          <w:rFonts w:ascii="Arial" w:hAnsi="Arial" w:cs="Arial"/>
          <w:sz w:val="22"/>
          <w:szCs w:val="22"/>
        </w:rPr>
        <w:tab/>
      </w:r>
      <w:r w:rsidRPr="00E66789" w:rsidR="00101DBF">
        <w:rPr>
          <w:rFonts w:ascii="Arial" w:hAnsi="Arial" w:cs="Arial"/>
          <w:sz w:val="22"/>
          <w:szCs w:val="22"/>
        </w:rPr>
        <w:t>Výboru Národnej rady Slovenskej republiky</w:t>
      </w:r>
      <w:r w:rsidR="00101DBF">
        <w:rPr>
          <w:rFonts w:ascii="Arial" w:hAnsi="Arial" w:cs="Arial"/>
          <w:sz w:val="22"/>
          <w:szCs w:val="22"/>
        </w:rPr>
        <w:t xml:space="preserve"> pre vzdelanie, mládež, vedu a šport a</w:t>
      </w:r>
      <w:r w:rsidR="00E66789">
        <w:rPr>
          <w:rFonts w:ascii="Arial" w:hAnsi="Arial" w:cs="Arial"/>
          <w:sz w:val="22"/>
          <w:szCs w:val="22"/>
        </w:rPr>
        <w:t xml:space="preserve"> </w:t>
      </w:r>
    </w:p>
    <w:p w:rsidR="00E66789" w:rsidRPr="00E66789" w:rsidP="00101DBF">
      <w:pPr>
        <w:tabs>
          <w:tab w:val="left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01DBF">
        <w:rPr>
          <w:rFonts w:ascii="Arial" w:hAnsi="Arial" w:cs="Arial"/>
          <w:sz w:val="22"/>
          <w:szCs w:val="22"/>
        </w:rPr>
        <w:t>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101DBF">
        <w:rPr>
          <w:rFonts w:ascii="Arial" w:hAnsi="Arial" w:cs="Arial"/>
          <w:sz w:val="22"/>
          <w:szCs w:val="22"/>
        </w:rPr>
        <w:t>ľudské práva, národnosti a postavenie žien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návrhu zákona v druhom čítaní vo výboroch 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01DBF">
        <w:rPr>
          <w:rFonts w:ascii="Arial" w:hAnsi="Arial" w:cs="Arial"/>
          <w:b/>
          <w:sz w:val="22"/>
          <w:szCs w:val="22"/>
          <w:u w:val="single"/>
        </w:rPr>
        <w:t>2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01DBF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101DBF">
        <w:rPr>
          <w:rFonts w:ascii="Arial" w:hAnsi="Arial" w:cs="Arial"/>
          <w:b/>
          <w:sz w:val="22"/>
          <w:szCs w:val="22"/>
          <w:u w:val="single"/>
        </w:rPr>
        <w:t>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101DBF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66789" w:rsidRPr="00E66789" w:rsidP="00101DBF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 w:rsidR="007351A5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 w:rsidR="007351A5">
        <w:rPr>
          <w:rFonts w:cs="Arial"/>
          <w:spacing w:val="0"/>
          <w:sz w:val="22"/>
          <w:szCs w:val="22"/>
        </w:rPr>
        <w:t xml:space="preserve">   v. r.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DBF"/>
    <w:rsid w:val="00244D40"/>
    <w:rsid w:val="00370627"/>
    <w:rsid w:val="0054739D"/>
    <w:rsid w:val="005F3F76"/>
    <w:rsid w:val="007351A5"/>
    <w:rsid w:val="008B1A45"/>
    <w:rsid w:val="009670C0"/>
    <w:rsid w:val="00BE56B2"/>
    <w:rsid w:val="00C11306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211</Words>
  <Characters>1203</Characters>
  <Application>Microsoft Office Word</Application>
  <DocSecurity>0</DocSecurity>
  <Lines>0</Lines>
  <Paragraphs>0</Paragraphs>
  <ScaleCrop>false</ScaleCrop>
  <Company>Kancelária NR SR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2009-06-02T09:05:00Z</dcterms:created>
  <dcterms:modified xsi:type="dcterms:W3CDTF">2009-06-02T09:09:00Z</dcterms:modified>
</cp:coreProperties>
</file>