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B47D6">
        <w:rPr>
          <w:rFonts w:cs="Times New Roman"/>
        </w:rPr>
        <w:t>1059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66A2E">
        <w:rPr>
          <w:rFonts w:cs="Times New Roman"/>
        </w:rPr>
        <w:t>1126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B47D6">
        <w:rPr>
          <w:rFonts w:ascii="Arial" w:hAnsi="Arial" w:cs="Arial"/>
          <w:sz w:val="22"/>
          <w:szCs w:val="22"/>
        </w:rPr>
        <w:t>28</w:t>
      </w:r>
      <w:r w:rsidR="00DA0846">
        <w:rPr>
          <w:rFonts w:ascii="Arial" w:hAnsi="Arial" w:cs="Arial"/>
          <w:sz w:val="22"/>
          <w:szCs w:val="22"/>
        </w:rPr>
        <w:t>.</w:t>
      </w:r>
      <w:r w:rsidR="001B47D6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B47D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B47D6">
        <w:rPr>
          <w:rFonts w:cs="Arial"/>
          <w:szCs w:val="22"/>
        </w:rPr>
        <w:t xml:space="preserve">Štefana KUŽMU a Zoltána HORVÁTHA </w:t>
      </w:r>
      <w:r w:rsidRPr="00E66789">
        <w:rPr>
          <w:rFonts w:cs="Arial"/>
          <w:szCs w:val="22"/>
        </w:rPr>
        <w:t>na vydanie zákona</w:t>
      </w:r>
      <w:r w:rsidR="001B47D6">
        <w:rPr>
          <w:rFonts w:cs="Arial"/>
          <w:szCs w:val="22"/>
        </w:rPr>
        <w:t>, ktorým sa mení zákon č. 311/2001 Z. z. Zákonník práce v znení neskorších predpisov a ktorým sa mení a dopĺňa zákon č. 461/2003 Z. z. o sociálnom poistení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B47D6">
        <w:rPr>
          <w:rFonts w:cs="Arial"/>
          <w:szCs w:val="22"/>
        </w:rPr>
        <w:t>1110</w:t>
      </w:r>
      <w:r w:rsidR="00F91B80">
        <w:rPr>
          <w:rFonts w:cs="Arial"/>
          <w:szCs w:val="22"/>
        </w:rPr>
        <w:t xml:space="preserve">), doručený </w:t>
      </w:r>
      <w:r w:rsidR="001B47D6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1B47D6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</w:t>
      </w:r>
      <w:r w:rsidRPr="00E66789">
        <w:rPr>
          <w:rFonts w:ascii="Arial" w:hAnsi="Arial" w:cs="Arial"/>
          <w:sz w:val="22"/>
          <w:szCs w:val="22"/>
        </w:rPr>
        <w:t>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1B47D6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B47D6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B47D6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B47D6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B47D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B47D6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B47D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B47D6"/>
    <w:rsid w:val="00244D40"/>
    <w:rsid w:val="00370627"/>
    <w:rsid w:val="0054739D"/>
    <w:rsid w:val="005F3F76"/>
    <w:rsid w:val="007351A5"/>
    <w:rsid w:val="00866A2E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2009-05-28T14:07:00Z</dcterms:created>
  <dcterms:modified xsi:type="dcterms:W3CDTF">2009-05-28T14:10:00Z</dcterms:modified>
</cp:coreProperties>
</file>