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spacing w:before="0"/>
      </w:pPr>
      <w:r>
        <w:t>PREDSEDA NÁRODNEJ RADY SLOVENSKEJ REPUBLIKY</w:t>
      </w:r>
    </w:p>
    <w:p w:rsidR="007C759B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82C5D">
        <w:rPr>
          <w:rFonts w:cs="Times New Roman"/>
        </w:rPr>
        <w:t>487</w:t>
      </w:r>
      <w:r>
        <w:rPr>
          <w:rFonts w:cs="Times New Roman"/>
        </w:rPr>
        <w:t>/200</w:t>
      </w:r>
      <w:r w:rsidR="00282C5D">
        <w:rPr>
          <w:rFonts w:cs="Times New Roman"/>
        </w:rPr>
        <w:t>9</w:t>
      </w:r>
      <w:r>
        <w:rPr>
          <w:rFonts w:cs="Times New Roman"/>
        </w:rPr>
        <w:t>-sekr.</w:t>
      </w:r>
    </w:p>
    <w:p w:rsidR="007C759B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C759B">
      <w:pPr>
        <w:pStyle w:val="rozhodnutia"/>
        <w:rPr>
          <w:rFonts w:cs="Times New Roman"/>
        </w:rPr>
      </w:pPr>
      <w:r w:rsidR="00282C5D">
        <w:rPr>
          <w:rFonts w:cs="Times New Roman"/>
        </w:rPr>
        <w:t>1101</w:t>
      </w:r>
    </w:p>
    <w:p w:rsidR="007C759B">
      <w:pPr>
        <w:pStyle w:val="Heading1"/>
      </w:pPr>
      <w:r>
        <w:t>ROZHODNUTIE</w:t>
      </w:r>
    </w:p>
    <w:p w:rsidR="007C759B">
      <w:pPr>
        <w:pStyle w:val="Heading1"/>
      </w:pPr>
      <w:r>
        <w:t>PREDSEDU NÁRODNEJ RADY SLOVENSKEJ REPUBLIKY</w:t>
      </w:r>
    </w:p>
    <w:p w:rsidR="007C759B">
      <w:pPr>
        <w:rPr>
          <w:rFonts w:ascii="Arial" w:hAnsi="Arial" w:cs="Arial"/>
        </w:rPr>
      </w:pPr>
    </w:p>
    <w:p w:rsidR="007C75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 </w:t>
      </w:r>
      <w:r w:rsidR="003E44A9">
        <w:rPr>
          <w:rFonts w:ascii="Arial" w:hAnsi="Arial" w:cs="Arial"/>
        </w:rPr>
        <w:t>15</w:t>
      </w:r>
      <w:r>
        <w:rPr>
          <w:rFonts w:ascii="Arial" w:hAnsi="Arial" w:cs="Arial"/>
        </w:rPr>
        <w:t>.</w:t>
      </w:r>
      <w:r w:rsidR="003E44A9">
        <w:rPr>
          <w:rFonts w:ascii="Arial" w:hAnsi="Arial" w:cs="Arial"/>
        </w:rPr>
        <w:t xml:space="preserve"> mája</w:t>
      </w:r>
      <w:r>
        <w:rPr>
          <w:rFonts w:ascii="Arial" w:hAnsi="Arial" w:cs="Arial"/>
        </w:rPr>
        <w:t xml:space="preserve"> 200</w:t>
      </w:r>
      <w:r w:rsidR="003E44A9">
        <w:rPr>
          <w:rFonts w:ascii="Arial" w:hAnsi="Arial" w:cs="Arial"/>
        </w:rPr>
        <w:t>9</w:t>
      </w:r>
    </w:p>
    <w:p w:rsidR="007C759B">
      <w:pPr>
        <w:rPr>
          <w:rFonts w:ascii="Arial" w:hAnsi="Arial" w:cs="Arial"/>
        </w:rPr>
      </w:pPr>
    </w:p>
    <w:p w:rsidR="007C75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pridelení zákona z</w:t>
      </w:r>
      <w:r w:rsidR="003E44A9">
        <w:rPr>
          <w:rFonts w:ascii="Arial" w:hAnsi="Arial" w:cs="Arial"/>
        </w:rPr>
        <w:t> 28. apríla 2009</w:t>
      </w:r>
      <w:r>
        <w:rPr>
          <w:rFonts w:ascii="Arial" w:hAnsi="Arial" w:cs="Arial"/>
        </w:rPr>
        <w:t xml:space="preserve">, vráteného prezidentom Slovenskej republiky </w:t>
      </w:r>
      <w:r w:rsidR="003E44A9">
        <w:rPr>
          <w:rFonts w:ascii="Arial" w:hAnsi="Arial" w:cs="Arial"/>
        </w:rPr>
        <w:br/>
      </w:r>
      <w:r>
        <w:rPr>
          <w:rFonts w:ascii="Arial" w:hAnsi="Arial" w:cs="Arial"/>
        </w:rPr>
        <w:t>na opätovné prerokovanie Ná</w:t>
      </w:r>
      <w:r>
        <w:rPr>
          <w:rFonts w:ascii="Arial" w:hAnsi="Arial" w:cs="Arial"/>
        </w:rPr>
        <w:t>rodnou radou Slovenskej republiky na prerokovanie výbor</w:t>
      </w:r>
      <w:r w:rsidR="003E44A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Národnej rady Slovenskej republiky</w:t>
      </w:r>
    </w:p>
    <w:p w:rsidR="007C759B">
      <w:pPr>
        <w:jc w:val="both"/>
        <w:rPr>
          <w:rFonts w:ascii="Arial" w:hAnsi="Arial" w:cs="Arial"/>
        </w:rPr>
      </w:pPr>
    </w:p>
    <w:p w:rsidR="007C759B">
      <w:pPr>
        <w:jc w:val="both"/>
        <w:rPr>
          <w:rFonts w:ascii="Arial" w:hAnsi="Arial" w:cs="Arial"/>
        </w:rPr>
      </w:pPr>
    </w:p>
    <w:p w:rsidR="007C75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Podľa § 90 ods. 2 zákona Národnej rady Slovenskej republiky </w:t>
        <w:br/>
        <w:t>č. 350/1996 Z. z. o rokovacom poriadku Národnej rady Slovenskej republiky v znení neskorších predpis</w:t>
      </w:r>
      <w:r>
        <w:rPr>
          <w:rFonts w:ascii="Arial" w:hAnsi="Arial" w:cs="Arial"/>
        </w:rPr>
        <w:t>ov</w:t>
      </w:r>
    </w:p>
    <w:p w:rsidR="007C759B">
      <w:pPr>
        <w:jc w:val="both"/>
        <w:rPr>
          <w:rFonts w:ascii="Arial" w:hAnsi="Arial" w:cs="Arial"/>
          <w:sz w:val="22"/>
        </w:rPr>
      </w:pPr>
    </w:p>
    <w:p w:rsidR="007C759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p r i d e ľ u j e m</w:t>
      </w:r>
    </w:p>
    <w:p w:rsidR="007C759B">
      <w:pPr>
        <w:jc w:val="both"/>
        <w:rPr>
          <w:rFonts w:ascii="Arial" w:hAnsi="Arial" w:cs="Arial"/>
          <w:sz w:val="22"/>
        </w:rPr>
      </w:pPr>
    </w:p>
    <w:p w:rsidR="007C759B" w:rsidP="003E44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zákon z</w:t>
      </w:r>
      <w:r w:rsidR="003E44A9">
        <w:rPr>
          <w:rFonts w:ascii="Arial" w:hAnsi="Arial" w:cs="Arial"/>
        </w:rPr>
        <w:t xml:space="preserve"> 28. apríla </w:t>
      </w:r>
      <w:r>
        <w:rPr>
          <w:rFonts w:ascii="Arial" w:hAnsi="Arial" w:cs="Arial"/>
        </w:rPr>
        <w:t>200</w:t>
      </w:r>
      <w:r w:rsidR="003E44A9">
        <w:rPr>
          <w:rFonts w:ascii="Arial" w:hAnsi="Arial" w:cs="Arial"/>
        </w:rPr>
        <w:t>9</w:t>
      </w:r>
      <w:r>
        <w:rPr>
          <w:rFonts w:ascii="Arial" w:hAnsi="Arial" w:cs="Arial"/>
        </w:rPr>
        <w:t>, ktorým sa</w:t>
      </w:r>
      <w:r w:rsidR="003E44A9">
        <w:rPr>
          <w:rFonts w:ascii="Arial" w:hAnsi="Arial" w:cs="Arial"/>
        </w:rPr>
        <w:t xml:space="preserve"> mení a dopĺňa zákon č. 300/2005 Z. z. Trestný zákon v znení neskorších predpisov</w:t>
      </w:r>
      <w:r>
        <w:rPr>
          <w:rFonts w:ascii="Arial" w:hAnsi="Arial" w:cs="Arial"/>
        </w:rPr>
        <w:t xml:space="preserve">, vrátený prezidentom Slovenskej republiky na opätovné prerokovanie Národnou radou Slovenskej republiky </w:t>
      </w:r>
      <w:r w:rsidR="003E44A9">
        <w:rPr>
          <w:rFonts w:ascii="Arial" w:hAnsi="Arial" w:cs="Arial"/>
        </w:rPr>
        <w:br/>
      </w:r>
      <w:r>
        <w:rPr>
          <w:rFonts w:ascii="Arial" w:hAnsi="Arial" w:cs="Arial"/>
        </w:rPr>
        <w:t xml:space="preserve">(tlač </w:t>
      </w:r>
      <w:r w:rsidR="003E44A9">
        <w:rPr>
          <w:rFonts w:ascii="Arial" w:hAnsi="Arial" w:cs="Arial"/>
        </w:rPr>
        <w:t>108</w:t>
      </w:r>
      <w:r w:rsidR="003E44A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), doručený </w:t>
      </w:r>
      <w:r w:rsidR="003E44A9">
        <w:rPr>
          <w:rFonts w:ascii="Arial" w:hAnsi="Arial" w:cs="Arial"/>
        </w:rPr>
        <w:t>14. mája</w:t>
      </w:r>
      <w:r>
        <w:rPr>
          <w:rFonts w:ascii="Arial" w:hAnsi="Arial" w:cs="Arial"/>
        </w:rPr>
        <w:t xml:space="preserve"> 200</w:t>
      </w:r>
      <w:r w:rsidR="003E44A9">
        <w:rPr>
          <w:rFonts w:ascii="Arial" w:hAnsi="Arial" w:cs="Arial"/>
        </w:rPr>
        <w:t>9</w:t>
      </w:r>
    </w:p>
    <w:p w:rsidR="007C759B">
      <w:pPr>
        <w:tabs>
          <w:tab w:val="left" w:pos="1080"/>
        </w:tabs>
        <w:jc w:val="both"/>
        <w:rPr>
          <w:rFonts w:ascii="Arial" w:hAnsi="Arial" w:cs="Arial"/>
        </w:rPr>
      </w:pPr>
    </w:p>
    <w:p w:rsidR="007C759B" w:rsidP="003E44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Ústavnoprávnemu výboru Národnej rady Slovenskej republiky </w:t>
      </w:r>
    </w:p>
    <w:p w:rsidR="003E44A9" w:rsidP="003E44A9">
      <w:pPr>
        <w:jc w:val="both"/>
        <w:rPr>
          <w:rFonts w:ascii="Arial" w:hAnsi="Arial" w:cs="Arial"/>
        </w:rPr>
      </w:pPr>
    </w:p>
    <w:p w:rsidR="003E44A9" w:rsidRPr="003E44A9" w:rsidP="003E44A9">
      <w:pPr>
        <w:tabs>
          <w:tab w:val="left" w:pos="-1800"/>
        </w:tabs>
        <w:jc w:val="both"/>
        <w:rPr>
          <w:rFonts w:ascii="Arial" w:hAnsi="Arial" w:cs="Arial"/>
          <w:b/>
        </w:rPr>
      </w:pPr>
      <w:r w:rsidRPr="003E44A9">
        <w:rPr>
          <w:rFonts w:ascii="Arial" w:hAnsi="Arial" w:cs="Arial"/>
        </w:rPr>
        <w:tab/>
      </w:r>
      <w:r w:rsidRPr="003E44A9">
        <w:rPr>
          <w:rFonts w:ascii="Arial" w:hAnsi="Arial" w:cs="Arial"/>
          <w:u w:val="single"/>
        </w:rPr>
        <w:t>na prerokovanie</w:t>
      </w:r>
      <w:r w:rsidRPr="003E44A9">
        <w:rPr>
          <w:rFonts w:ascii="Arial" w:hAnsi="Arial" w:cs="Arial"/>
          <w:b/>
          <w:u w:val="single"/>
        </w:rPr>
        <w:t xml:space="preserve"> do 12. júna 2009</w:t>
      </w:r>
    </w:p>
    <w:p w:rsidR="003E44A9" w:rsidRPr="003E44A9">
      <w:pPr>
        <w:pStyle w:val="BodyText"/>
        <w:adjustRightInd/>
        <w:rPr>
          <w:rFonts w:cs="Arial"/>
        </w:rPr>
      </w:pPr>
      <w:r w:rsidRPr="003E44A9" w:rsidR="007C759B">
        <w:rPr>
          <w:rFonts w:cs="Arial"/>
        </w:rPr>
        <w:tab/>
      </w:r>
    </w:p>
    <w:p w:rsidR="007C759B" w:rsidRPr="003E44A9" w:rsidP="003E44A9">
      <w:pPr>
        <w:jc w:val="both"/>
        <w:rPr>
          <w:rFonts w:ascii="Arial" w:hAnsi="Arial" w:cs="Arial"/>
        </w:rPr>
      </w:pPr>
      <w:r w:rsidRPr="003E44A9" w:rsidR="003E44A9">
        <w:rPr>
          <w:rFonts w:ascii="Arial" w:hAnsi="Arial" w:cs="Arial"/>
        </w:rPr>
        <w:tab/>
        <w:t xml:space="preserve">s tým, že </w:t>
      </w:r>
      <w:r w:rsidRPr="003E44A9">
        <w:rPr>
          <w:rFonts w:ascii="Arial" w:hAnsi="Arial" w:cs="Arial"/>
        </w:rPr>
        <w:t xml:space="preserve">ako gestorský </w:t>
      </w:r>
      <w:r w:rsidRPr="003E44A9" w:rsidR="003E44A9">
        <w:rPr>
          <w:rFonts w:ascii="Arial" w:hAnsi="Arial" w:cs="Arial"/>
        </w:rPr>
        <w:t>v</w:t>
      </w:r>
      <w:r w:rsidRPr="003E44A9">
        <w:rPr>
          <w:rFonts w:ascii="Arial" w:hAnsi="Arial" w:cs="Arial"/>
        </w:rPr>
        <w:t xml:space="preserve">ýbor </w:t>
      </w:r>
      <w:r w:rsidRPr="003E44A9" w:rsidR="003E44A9">
        <w:rPr>
          <w:rFonts w:ascii="Arial" w:hAnsi="Arial" w:cs="Arial"/>
        </w:rPr>
        <w:t xml:space="preserve">podá </w:t>
      </w:r>
      <w:r w:rsidRPr="003E44A9">
        <w:rPr>
          <w:rFonts w:ascii="Arial" w:hAnsi="Arial" w:cs="Arial"/>
        </w:rPr>
        <w:t>Národnej rad</w:t>
      </w:r>
      <w:r w:rsidRPr="003E44A9" w:rsidR="003E44A9">
        <w:rPr>
          <w:rFonts w:ascii="Arial" w:hAnsi="Arial" w:cs="Arial"/>
        </w:rPr>
        <w:t>e</w:t>
      </w:r>
      <w:r w:rsidRPr="003E44A9">
        <w:rPr>
          <w:rFonts w:ascii="Arial" w:hAnsi="Arial" w:cs="Arial"/>
        </w:rPr>
        <w:t xml:space="preserve"> Slovenskej republiky </w:t>
      </w:r>
      <w:r w:rsidRPr="003E44A9" w:rsidR="003E44A9">
        <w:rPr>
          <w:rFonts w:ascii="Arial" w:hAnsi="Arial" w:cs="Arial"/>
        </w:rPr>
        <w:t xml:space="preserve">správu  </w:t>
      </w:r>
      <w:r w:rsidRPr="003E44A9">
        <w:rPr>
          <w:rFonts w:ascii="Arial" w:hAnsi="Arial" w:cs="Arial"/>
        </w:rPr>
        <w:t>o výsledku prerokovania vráteného zákona vo výbor</w:t>
      </w:r>
      <w:r w:rsidRPr="003E44A9" w:rsidR="003E44A9">
        <w:rPr>
          <w:rFonts w:ascii="Arial" w:hAnsi="Arial" w:cs="Arial"/>
        </w:rPr>
        <w:t>e a návrh na uznesenie Národnej rady Slovenskej republiky.</w:t>
      </w:r>
      <w:r w:rsidRPr="003E44A9">
        <w:rPr>
          <w:rFonts w:ascii="Arial" w:hAnsi="Arial" w:cs="Arial"/>
        </w:rPr>
        <w:tab/>
      </w:r>
    </w:p>
    <w:p w:rsidR="007C759B" w:rsidRPr="003E44A9">
      <w:pPr>
        <w:jc w:val="both"/>
        <w:rPr>
          <w:rFonts w:ascii="Arial" w:hAnsi="Arial" w:cs="Arial"/>
        </w:rPr>
      </w:pPr>
    </w:p>
    <w:p w:rsidR="007C759B" w:rsidRPr="003E44A9">
      <w:pPr>
        <w:jc w:val="both"/>
        <w:rPr>
          <w:rFonts w:ascii="Arial" w:hAnsi="Arial" w:cs="Arial"/>
        </w:rPr>
      </w:pPr>
    </w:p>
    <w:p w:rsidR="007C75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Pavol   </w:t>
      </w:r>
      <w:r w:rsidR="00E172C4">
        <w:rPr>
          <w:rFonts w:ascii="Arial" w:hAnsi="Arial" w:cs="Arial"/>
        </w:rPr>
        <w:t>P a š k a</w:t>
      </w:r>
      <w:r>
        <w:rPr>
          <w:rFonts w:ascii="Arial" w:hAnsi="Arial" w:cs="Arial"/>
        </w:rPr>
        <w:t xml:space="preserve">   v. r.</w:t>
      </w:r>
    </w:p>
    <w:p w:rsidR="007C759B">
      <w:pPr>
        <w:pStyle w:val="Protokoln"/>
        <w:spacing w:before="0"/>
        <w:rPr>
          <w:rFonts w:cs="Arial"/>
          <w:spacing w:val="0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82C5D"/>
    <w:rsid w:val="003E44A9"/>
    <w:rsid w:val="007C759B"/>
    <w:rsid w:val="00E172C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165</Words>
  <Characters>945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3</cp:revision>
  <dcterms:created xsi:type="dcterms:W3CDTF">2009-05-15T11:55:00Z</dcterms:created>
  <dcterms:modified xsi:type="dcterms:W3CDTF">2009-05-15T12:01:00Z</dcterms:modified>
</cp:coreProperties>
</file>