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F5A53">
        <w:rPr>
          <w:rFonts w:cs="Times New Roman"/>
          <w:sz w:val="22"/>
        </w:rPr>
        <w:t>703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F5A53">
        <w:rPr>
          <w:rFonts w:cs="Times New Roman"/>
        </w:rPr>
        <w:t>1392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533CE7">
        <w:rPr>
          <w:rFonts w:cs="Arial"/>
          <w:sz w:val="22"/>
          <w:szCs w:val="22"/>
        </w:rPr>
        <w:t>1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F5A53" w:rsidRPr="00F77EF4" w:rsidP="00EF5A53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F77EF4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poslanca Národnej rady Slovenskej republiky Ivana Štefanca na vydanie zákona</w:t>
      </w:r>
      <w:r>
        <w:rPr>
          <w:rFonts w:cs="Times New Roman"/>
          <w:sz w:val="22"/>
          <w:szCs w:val="22"/>
        </w:rPr>
        <w:br/>
      </w:r>
      <w:r w:rsidRPr="00F77EF4">
        <w:rPr>
          <w:rFonts w:cs="Times New Roman"/>
          <w:sz w:val="22"/>
          <w:szCs w:val="22"/>
        </w:rPr>
        <w:t>o účasti fyzických osôb a právnických osôb pri príprave všeobecne záväzných právnych predpisov (zákon o účasti verejnosti v legislatívnom procese) a o zmene a doplnení zákona Národnej rady Slovenskej republiky č. 350/1996 Z. z. o rokovacom poriadku Národnej rady Slovenskej republiky v znení neskorších predpisov  (tlač 1039) – prvé čítanie</w:t>
      </w:r>
    </w:p>
    <w:p w:rsidR="00EF5A53" w:rsidP="00EF5A5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F5A53" w:rsidP="00EF5A5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F5A53" w:rsidP="00EF5A5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F5A53" w:rsidP="00EF5A5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F5A53" w:rsidP="00EF5A5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EF5A53" w:rsidP="00EF5A5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F5A53" w:rsidP="00EF5A5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EF5A53" w:rsidP="00EF5A5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F5A53" w:rsidP="00EF5A53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F5A53" w:rsidP="00EF5A53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F5A53" w:rsidP="00EF5A53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F5A53" w:rsidP="00EF5A5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F5A53" w:rsidP="00EF5A5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5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F5A5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5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F5A5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83F67"/>
    <w:rsid w:val="00533CE7"/>
    <w:rsid w:val="00534367"/>
    <w:rsid w:val="005B2D19"/>
    <w:rsid w:val="005D67C2"/>
    <w:rsid w:val="005D775A"/>
    <w:rsid w:val="0061422E"/>
    <w:rsid w:val="00682E9C"/>
    <w:rsid w:val="006D746E"/>
    <w:rsid w:val="00724F5B"/>
    <w:rsid w:val="007542C9"/>
    <w:rsid w:val="00765600"/>
    <w:rsid w:val="007A5AEE"/>
    <w:rsid w:val="007F0CFB"/>
    <w:rsid w:val="00814864"/>
    <w:rsid w:val="008D5378"/>
    <w:rsid w:val="008E44F8"/>
    <w:rsid w:val="00A64BBE"/>
    <w:rsid w:val="00B74BC0"/>
    <w:rsid w:val="00BA441B"/>
    <w:rsid w:val="00E91884"/>
    <w:rsid w:val="00EE4D2A"/>
    <w:rsid w:val="00EF5A53"/>
    <w:rsid w:val="00F77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2009-04-29T13:03:00Z</dcterms:created>
  <dcterms:modified xsi:type="dcterms:W3CDTF">2009-04-29T13:04:00Z</dcterms:modified>
</cp:coreProperties>
</file>