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3F2332">
        <w:rPr>
          <w:rFonts w:cs="Times New Roman"/>
          <w:sz w:val="22"/>
        </w:rPr>
        <w:t>611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3F2332">
        <w:rPr>
          <w:rFonts w:cs="Times New Roman"/>
        </w:rPr>
        <w:t>1375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C6F80">
        <w:rPr>
          <w:rFonts w:cs="Arial"/>
          <w:sz w:val="22"/>
          <w:szCs w:val="22"/>
        </w:rPr>
        <w:t>o</w:t>
      </w:r>
      <w:r w:rsidR="007F0CFB">
        <w:rPr>
          <w:rFonts w:cs="Arial"/>
          <w:sz w:val="22"/>
          <w:szCs w:val="22"/>
        </w:rPr>
        <w:t xml:space="preserve"> </w:t>
      </w:r>
      <w:r w:rsidR="00533CE7">
        <w:rPr>
          <w:rFonts w:cs="Arial"/>
          <w:sz w:val="22"/>
          <w:szCs w:val="22"/>
        </w:rPr>
        <w:t>1</w:t>
      </w:r>
      <w:r w:rsidR="009C6F80">
        <w:rPr>
          <w:rFonts w:cs="Arial"/>
          <w:sz w:val="22"/>
          <w:szCs w:val="22"/>
        </w:rPr>
        <w:t>7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3F2332" w:rsidRPr="00F77EF4" w:rsidP="003F2332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F77EF4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77EF4">
        <w:rPr>
          <w:rFonts w:cs="Times New Roman"/>
          <w:sz w:val="22"/>
          <w:szCs w:val="22"/>
        </w:rPr>
        <w:t xml:space="preserve"> poslanca Národnej rady Slovenskej republiky Ivana Mikloša na vydanie zákona, ktorým sa mení a dopĺňa zákon č. 580/2004 Z. z. o zdravotnom poistení a o zmene a doplnení zákona č. 95/2002 Z. z. o poisťovníctve a o zmene a doplnení niektorých zákonov v znení neskorších predpisov (tlač 990) – prvé čítanie</w:t>
      </w:r>
    </w:p>
    <w:p w:rsidR="003F2332" w:rsidP="003F233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F2332" w:rsidP="003F233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F2332" w:rsidRPr="000A0A07" w:rsidP="003F233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A0A07">
        <w:rPr>
          <w:rFonts w:cs="Arial"/>
          <w:b/>
          <w:sz w:val="28"/>
          <w:szCs w:val="28"/>
        </w:rPr>
        <w:tab/>
        <w:t>Národná rada Slovenskej republiky</w:t>
      </w:r>
    </w:p>
    <w:p w:rsidR="003F2332" w:rsidP="003F233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F2332" w:rsidP="003F233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3F2332" w:rsidP="003F233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F2332" w:rsidRPr="000A0A07" w:rsidP="003F233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A0A07">
        <w:rPr>
          <w:rFonts w:cs="Arial"/>
          <w:b/>
          <w:sz w:val="28"/>
          <w:szCs w:val="28"/>
        </w:rPr>
        <w:tab/>
        <w:t>r o z h o d l a,  že</w:t>
      </w:r>
    </w:p>
    <w:p w:rsidR="003F2332" w:rsidP="003F233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F2332" w:rsidP="003F233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3F2332" w:rsidP="003F233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3F2332" w:rsidRPr="000A0A07" w:rsidP="003F2332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 w:rsidRPr="000A0A07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F2332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3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F233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3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F233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0A07"/>
    <w:rsid w:val="000A13BA"/>
    <w:rsid w:val="00130412"/>
    <w:rsid w:val="00210FB7"/>
    <w:rsid w:val="002363C5"/>
    <w:rsid w:val="002620B4"/>
    <w:rsid w:val="00384025"/>
    <w:rsid w:val="003F2332"/>
    <w:rsid w:val="00483F67"/>
    <w:rsid w:val="00533CE7"/>
    <w:rsid w:val="00534367"/>
    <w:rsid w:val="005B2D19"/>
    <w:rsid w:val="005D67C2"/>
    <w:rsid w:val="005D775A"/>
    <w:rsid w:val="0061422E"/>
    <w:rsid w:val="00682E9C"/>
    <w:rsid w:val="00724F5B"/>
    <w:rsid w:val="007542C9"/>
    <w:rsid w:val="00765600"/>
    <w:rsid w:val="007A5AEE"/>
    <w:rsid w:val="007F0CFB"/>
    <w:rsid w:val="00814864"/>
    <w:rsid w:val="008D5378"/>
    <w:rsid w:val="008E44F8"/>
    <w:rsid w:val="009C6F80"/>
    <w:rsid w:val="00A64BBE"/>
    <w:rsid w:val="00B74BC0"/>
    <w:rsid w:val="00BA441B"/>
    <w:rsid w:val="00E91884"/>
    <w:rsid w:val="00EE4D2A"/>
    <w:rsid w:val="00F77E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145</Words>
  <Characters>831</Characters>
  <Application>Microsoft Office Word</Application>
  <DocSecurity>0</DocSecurity>
  <Lines>0</Lines>
  <Paragraphs>0</Paragraphs>
  <ScaleCrop>false</ScaleCrop>
  <Company>Kancelária NR SR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2009-04-17T10:28:00Z</dcterms:created>
  <dcterms:modified xsi:type="dcterms:W3CDTF">2009-04-17T10:29:00Z</dcterms:modified>
</cp:coreProperties>
</file>