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1A7A77">
        <w:rPr>
          <w:rFonts w:cs="Times New Roman"/>
          <w:sz w:val="22"/>
        </w:rPr>
        <w:t>479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1A7A77">
        <w:rPr>
          <w:rFonts w:cs="Times New Roman"/>
        </w:rPr>
        <w:t>13</w:t>
      </w:r>
      <w:r w:rsidR="00624782">
        <w:rPr>
          <w:rFonts w:cs="Times New Roman"/>
        </w:rPr>
        <w:t>7</w:t>
      </w:r>
      <w:r w:rsidR="001A7A77">
        <w:rPr>
          <w:rFonts w:cs="Times New Roman"/>
        </w:rPr>
        <w:t>1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A33EE">
        <w:rPr>
          <w:rFonts w:cs="Arial"/>
          <w:sz w:val="22"/>
          <w:szCs w:val="22"/>
        </w:rPr>
        <w:t>o</w:t>
      </w:r>
      <w:r w:rsidR="007F0CFB">
        <w:rPr>
          <w:rFonts w:cs="Arial"/>
          <w:sz w:val="22"/>
          <w:szCs w:val="22"/>
        </w:rPr>
        <w:t xml:space="preserve"> </w:t>
      </w:r>
      <w:r w:rsidR="00533CE7">
        <w:rPr>
          <w:rFonts w:cs="Arial"/>
          <w:sz w:val="22"/>
          <w:szCs w:val="22"/>
        </w:rPr>
        <w:t>1</w:t>
      </w:r>
      <w:r w:rsidR="00CA33EE">
        <w:rPr>
          <w:rFonts w:cs="Arial"/>
          <w:sz w:val="22"/>
          <w:szCs w:val="22"/>
        </w:rPr>
        <w:t>6</w:t>
      </w:r>
      <w:r w:rsidR="00682E9C">
        <w:rPr>
          <w:rFonts w:cs="Arial"/>
          <w:sz w:val="22"/>
          <w:szCs w:val="22"/>
        </w:rPr>
        <w:t xml:space="preserve">. </w:t>
      </w:r>
      <w:r w:rsidR="005B2D19">
        <w:rPr>
          <w:rFonts w:cs="Arial"/>
          <w:sz w:val="22"/>
          <w:szCs w:val="22"/>
        </w:rPr>
        <w:t>apríla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F298A" w:rsidRPr="00F77EF4" w:rsidP="009F298A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k n</w:t>
      </w:r>
      <w:r w:rsidRPr="00F77EF4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F77EF4">
        <w:rPr>
          <w:rFonts w:cs="Times New Roman"/>
          <w:sz w:val="22"/>
          <w:szCs w:val="22"/>
        </w:rPr>
        <w:t xml:space="preserve"> poslanca Národnej rady Slovenskej republiky Jozefa Ďuračku na vydanie zákona, ktorým sa mení zákon Národnej rady Slovenskej republiky č. 18/1996 Z. z. o cenách v znení neskorších predpisov (tlač 961) – prvé čítanie</w:t>
      </w: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F298A" w:rsidRPr="000A0A07" w:rsidP="009F298A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 w:rsidRPr="000A0A07">
        <w:rPr>
          <w:rFonts w:cs="Arial"/>
          <w:b/>
          <w:sz w:val="28"/>
          <w:szCs w:val="28"/>
        </w:rPr>
        <w:tab/>
        <w:t>Národná rada Slovenskej republiky</w:t>
      </w:r>
    </w:p>
    <w:p w:rsidR="009F298A" w:rsidP="009F298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F298A" w:rsidP="009F298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9F298A" w:rsidP="009F298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F298A" w:rsidRPr="000A0A07" w:rsidP="009F298A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 w:rsidRPr="000A0A07">
        <w:rPr>
          <w:rFonts w:cs="Arial"/>
          <w:b/>
          <w:sz w:val="28"/>
          <w:szCs w:val="28"/>
        </w:rPr>
        <w:tab/>
        <w:t>r o z h o d l a,  že</w:t>
      </w:r>
    </w:p>
    <w:p w:rsidR="009F298A" w:rsidP="009F298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F298A" w:rsidP="009F298A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9F298A" w:rsidP="009F298A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9F298A" w:rsidRPr="000A0A07" w:rsidP="009F298A">
      <w:pPr>
        <w:keepNext w:val="0"/>
        <w:keepLines w:val="0"/>
        <w:jc w:val="both"/>
        <w:outlineLvl w:val="0"/>
        <w:rPr>
          <w:rFonts w:cs="Arial"/>
          <w:b/>
          <w:sz w:val="22"/>
          <w:szCs w:val="22"/>
        </w:rPr>
      </w:pPr>
      <w:r w:rsidRPr="000A0A07">
        <w:rPr>
          <w:rFonts w:cs="Arial"/>
          <w:b/>
          <w:sz w:val="22"/>
          <w:szCs w:val="22"/>
        </w:rPr>
        <w:tab/>
        <w:t>nebude pokračovať v rokovaní o tomto návrhu zákona.</w:t>
      </w:r>
    </w:p>
    <w:p w:rsidR="009F298A" w:rsidP="009F298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F298A" w:rsidP="009F298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F298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B2D19" w:rsidP="005B2D19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Emil  V e s t e n i c k ý   v. r.</w:t>
      </w:r>
    </w:p>
    <w:p w:rsidR="005D775A" w:rsidP="005D775A">
      <w:pPr>
        <w:keepNext w:val="0"/>
        <w:keepLines w:val="0"/>
        <w:jc w:val="both"/>
        <w:rPr>
          <w:rFonts w:cs="Arial"/>
          <w:sz w:val="22"/>
          <w:szCs w:val="22"/>
        </w:rPr>
      </w:pPr>
      <w:r w:rsidR="005B2D19">
        <w:rPr>
          <w:rFonts w:cs="Arial"/>
          <w:sz w:val="22"/>
          <w:szCs w:val="22"/>
        </w:rPr>
        <w:t>Peter  M a r k o v i č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98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9F298A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98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624782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9F298A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0A07"/>
    <w:rsid w:val="000A13BA"/>
    <w:rsid w:val="00130412"/>
    <w:rsid w:val="001A7A77"/>
    <w:rsid w:val="00210FB7"/>
    <w:rsid w:val="002363C5"/>
    <w:rsid w:val="002620B4"/>
    <w:rsid w:val="00384025"/>
    <w:rsid w:val="00483F67"/>
    <w:rsid w:val="00533CE7"/>
    <w:rsid w:val="00534367"/>
    <w:rsid w:val="005B2D19"/>
    <w:rsid w:val="005D67C2"/>
    <w:rsid w:val="005D775A"/>
    <w:rsid w:val="0061422E"/>
    <w:rsid w:val="00624782"/>
    <w:rsid w:val="00682E9C"/>
    <w:rsid w:val="00724F5B"/>
    <w:rsid w:val="007542C9"/>
    <w:rsid w:val="00765600"/>
    <w:rsid w:val="007A5AEE"/>
    <w:rsid w:val="007F0CFB"/>
    <w:rsid w:val="00814864"/>
    <w:rsid w:val="008D5378"/>
    <w:rsid w:val="008E44F8"/>
    <w:rsid w:val="009F298A"/>
    <w:rsid w:val="00A64BBE"/>
    <w:rsid w:val="00B74BC0"/>
    <w:rsid w:val="00BA441B"/>
    <w:rsid w:val="00CA33EE"/>
    <w:rsid w:val="00E91884"/>
    <w:rsid w:val="00EE4D2A"/>
    <w:rsid w:val="00F77EF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132</Words>
  <Characters>756</Characters>
  <Application>Microsoft Office Word</Application>
  <DocSecurity>0</DocSecurity>
  <Lines>0</Lines>
  <Paragraphs>0</Paragraphs>
  <ScaleCrop>false</ScaleCrop>
  <Company>Kancelária NR SR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cp:lastPrinted>2008-02-06T13:16:00Z</cp:lastPrinted>
  <dcterms:created xsi:type="dcterms:W3CDTF">2009-04-17T09:11:00Z</dcterms:created>
  <dcterms:modified xsi:type="dcterms:W3CDTF">2009-04-17T10:03:00Z</dcterms:modified>
</cp:coreProperties>
</file>