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31DBB">
        <w:rPr>
          <w:rFonts w:cs="Times New Roman"/>
          <w:sz w:val="22"/>
        </w:rPr>
        <w:t>650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31DBB">
        <w:rPr>
          <w:rFonts w:cs="Times New Roman"/>
        </w:rPr>
        <w:t>1353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31DBB" w:rsidRPr="005C651C" w:rsidP="00231DBB">
      <w:pPr>
        <w:keepNext w:val="0"/>
        <w:keepLines w:val="0"/>
        <w:jc w:val="both"/>
        <w:rPr>
          <w:rFonts w:cs="Times New Roman"/>
        </w:rPr>
      </w:pPr>
      <w:r>
        <w:rPr>
          <w:rFonts w:cs="Arial"/>
          <w:sz w:val="22"/>
          <w:szCs w:val="22"/>
        </w:rPr>
        <w:t>k 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zákona, ktorým sa mení a dopĺňa zákon č. 414/2002 Z. z. o</w:t>
      </w:r>
      <w:r>
        <w:rPr>
          <w:rFonts w:cs="Times New Roman"/>
          <w:sz w:val="22"/>
          <w:szCs w:val="22"/>
        </w:rPr>
        <w:t xml:space="preserve"> </w:t>
      </w:r>
      <w:r w:rsidRPr="005C651C">
        <w:rPr>
          <w:rFonts w:cs="Times New Roman"/>
          <w:sz w:val="22"/>
          <w:szCs w:val="22"/>
        </w:rPr>
        <w:t>hospodárskej mobilizácii a</w:t>
      </w:r>
      <w:r>
        <w:rPr>
          <w:rFonts w:cs="Times New Roman"/>
          <w:sz w:val="22"/>
          <w:szCs w:val="22"/>
        </w:rPr>
        <w:t xml:space="preserve"> </w:t>
      </w:r>
      <w:r w:rsidRPr="005C651C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5C651C">
        <w:rPr>
          <w:rFonts w:cs="Times New Roman"/>
          <w:sz w:val="22"/>
          <w:szCs w:val="22"/>
        </w:rPr>
        <w:t>zmene zákona Národnej rady Slovenskej republiky č. 274/1993 Z. z.</w:t>
      </w:r>
      <w:r>
        <w:rPr>
          <w:rFonts w:cs="Times New Roman"/>
          <w:sz w:val="22"/>
          <w:szCs w:val="22"/>
        </w:rPr>
        <w:br/>
      </w:r>
      <w:r w:rsidRPr="005C651C">
        <w:rPr>
          <w:rFonts w:cs="Times New Roman"/>
          <w:sz w:val="22"/>
          <w:szCs w:val="22"/>
        </w:rPr>
        <w:t>o vymedzení pôsobnosti orgánov vo veciach ochrany spotrebiteľa v znení neskorších predpisov v znení neskorších predpisov (tlač 981) – prvé čítanie</w:t>
      </w:r>
    </w:p>
    <w:p w:rsidR="00231DBB" w:rsidP="00231D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31DBB" w:rsidP="00231D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31DBB" w:rsidP="00231DBB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31DBB" w:rsidP="00231DBB">
      <w:pPr>
        <w:jc w:val="both"/>
        <w:rPr>
          <w:rFonts w:cs="Arial"/>
          <w:b/>
          <w:sz w:val="28"/>
          <w:szCs w:val="28"/>
        </w:rPr>
      </w:pPr>
    </w:p>
    <w:p w:rsidR="00231DBB" w:rsidP="00231DB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31DBB" w:rsidP="00231DBB">
      <w:pPr>
        <w:jc w:val="both"/>
        <w:rPr>
          <w:rFonts w:cs="Arial"/>
          <w:b/>
          <w:sz w:val="22"/>
          <w:szCs w:val="22"/>
        </w:rPr>
      </w:pPr>
    </w:p>
    <w:p w:rsidR="00231DBB" w:rsidP="00231DBB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231DBB" w:rsidP="00231DBB">
      <w:pPr>
        <w:ind w:firstLine="708"/>
        <w:jc w:val="both"/>
        <w:rPr>
          <w:rFonts w:cs="Arial"/>
          <w:sz w:val="22"/>
          <w:szCs w:val="22"/>
        </w:rPr>
      </w:pPr>
    </w:p>
    <w:p w:rsidR="00231DBB" w:rsidP="00231DB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31DBB" w:rsidP="00231DBB">
      <w:pPr>
        <w:jc w:val="both"/>
        <w:rPr>
          <w:rFonts w:cs="Arial"/>
          <w:b/>
          <w:sz w:val="22"/>
          <w:szCs w:val="22"/>
        </w:rPr>
      </w:pPr>
    </w:p>
    <w:p w:rsidR="00231DBB" w:rsidP="00231DB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 menu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  a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231DBB" w:rsidP="00231DBB">
      <w:pPr>
        <w:ind w:left="1200"/>
        <w:jc w:val="both"/>
        <w:rPr>
          <w:rFonts w:cs="Arial"/>
          <w:sz w:val="22"/>
          <w:szCs w:val="22"/>
        </w:rPr>
      </w:pPr>
    </w:p>
    <w:p w:rsidR="00231DBB" w:rsidP="00231DB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31DBB" w:rsidP="00231DBB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31DBB" w:rsidP="00231DBB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hospodársku politiku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</w:t>
        <w:br/>
        <w:t>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B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117B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B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B720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117B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31DBB"/>
    <w:rsid w:val="002363C5"/>
    <w:rsid w:val="00384025"/>
    <w:rsid w:val="00533CE7"/>
    <w:rsid w:val="005B2D19"/>
    <w:rsid w:val="005C651C"/>
    <w:rsid w:val="005D67C2"/>
    <w:rsid w:val="005D775A"/>
    <w:rsid w:val="0061422E"/>
    <w:rsid w:val="00682E9C"/>
    <w:rsid w:val="006B720B"/>
    <w:rsid w:val="007542C9"/>
    <w:rsid w:val="00765600"/>
    <w:rsid w:val="007A5AEE"/>
    <w:rsid w:val="007F0CFB"/>
    <w:rsid w:val="00814864"/>
    <w:rsid w:val="008D5378"/>
    <w:rsid w:val="008E44F8"/>
    <w:rsid w:val="00A64BBE"/>
    <w:rsid w:val="00D117B3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207</Words>
  <Characters>1185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2009-04-16T12:57:00Z</cp:lastPrinted>
  <dcterms:created xsi:type="dcterms:W3CDTF">2009-04-16T12:51:00Z</dcterms:created>
  <dcterms:modified xsi:type="dcterms:W3CDTF">2009-04-16T13:20:00Z</dcterms:modified>
</cp:coreProperties>
</file>