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3E9D" w:rsidP="004D3E9D">
      <w:pPr>
        <w:jc w:val="center"/>
        <w:rPr>
          <w:b/>
        </w:rPr>
      </w:pPr>
      <w:r>
        <w:rPr>
          <w:b/>
        </w:rPr>
        <w:t>NÁRODNÁ RADA SLOVENSKEJ REPUBLIKY</w:t>
      </w:r>
    </w:p>
    <w:p w:rsidR="004D3E9D" w:rsidP="004D3E9D">
      <w:pPr>
        <w:jc w:val="center"/>
        <w:rPr>
          <w:b/>
        </w:rPr>
      </w:pPr>
      <w:r>
        <w:rPr>
          <w:b/>
        </w:rPr>
        <w:t>IV. volebné obdobie</w:t>
      </w:r>
    </w:p>
    <w:p w:rsidR="004D3E9D" w:rsidP="004D3E9D">
      <w:pPr>
        <w:jc w:val="both"/>
      </w:pPr>
      <w:r>
        <w:t>___________________________________________________________________</w:t>
      </w:r>
    </w:p>
    <w:p w:rsidR="004D3E9D" w:rsidP="004D3E9D">
      <w:pPr>
        <w:jc w:val="both"/>
      </w:pPr>
    </w:p>
    <w:p w:rsidR="004D3E9D" w:rsidP="004D3E9D">
      <w:pPr>
        <w:jc w:val="both"/>
      </w:pPr>
      <w:r>
        <w:t>Číslo:</w:t>
      </w:r>
      <w:r w:rsidR="00672DD3">
        <w:t>2261</w:t>
      </w:r>
      <w:r>
        <w:t>/200</w:t>
      </w:r>
      <w:r w:rsidR="00672DD3">
        <w:t>8</w:t>
      </w:r>
    </w:p>
    <w:p w:rsidR="004D3E9D" w:rsidP="004D3E9D">
      <w:pPr>
        <w:jc w:val="both"/>
      </w:pPr>
    </w:p>
    <w:p w:rsidR="004D3E9D" w:rsidP="004D3E9D">
      <w:pPr>
        <w:jc w:val="both"/>
      </w:pPr>
    </w:p>
    <w:p w:rsidR="004D3E9D" w:rsidP="004D3E9D">
      <w:pPr>
        <w:jc w:val="both"/>
      </w:pPr>
    </w:p>
    <w:p w:rsidR="004D3E9D" w:rsidP="004D3E9D">
      <w:pPr>
        <w:jc w:val="both"/>
      </w:pPr>
    </w:p>
    <w:p w:rsidR="004D3E9D" w:rsidRPr="00FA27E5" w:rsidP="004D3E9D">
      <w:pPr>
        <w:jc w:val="center"/>
        <w:rPr>
          <w:b/>
          <w:sz w:val="28"/>
          <w:szCs w:val="28"/>
        </w:rPr>
      </w:pPr>
      <w:r w:rsidRPr="00FD4D9D">
        <w:rPr>
          <w:b/>
          <w:sz w:val="28"/>
          <w:szCs w:val="28"/>
        </w:rPr>
        <w:t xml:space="preserve"> </w:t>
      </w:r>
    </w:p>
    <w:p w:rsidR="004D3E9D" w:rsidP="004D3E9D">
      <w:pPr>
        <w:jc w:val="center"/>
        <w:rPr>
          <w:b/>
        </w:rPr>
      </w:pPr>
    </w:p>
    <w:p w:rsidR="004D3E9D" w:rsidP="004D3E9D">
      <w:pPr>
        <w:jc w:val="center"/>
        <w:rPr>
          <w:b/>
          <w:sz w:val="32"/>
        </w:rPr>
      </w:pPr>
      <w:r>
        <w:rPr>
          <w:b/>
          <w:sz w:val="32"/>
        </w:rPr>
        <w:t>882a</w:t>
      </w:r>
    </w:p>
    <w:p w:rsidR="004D3E9D" w:rsidP="004D3E9D">
      <w:pPr>
        <w:jc w:val="center"/>
        <w:rPr>
          <w:b/>
        </w:rPr>
      </w:pPr>
    </w:p>
    <w:p w:rsidR="004D3E9D" w:rsidP="004D3E9D">
      <w:pPr>
        <w:jc w:val="center"/>
        <w:rPr>
          <w:b/>
        </w:rPr>
      </w:pPr>
    </w:p>
    <w:p w:rsidR="004D3E9D" w:rsidP="00650978">
      <w:pPr>
        <w:jc w:val="center"/>
        <w:rPr>
          <w:b/>
        </w:rPr>
      </w:pPr>
      <w:r w:rsidR="00650978">
        <w:rPr>
          <w:b/>
        </w:rPr>
        <w:t>I n f o r m á c i a</w:t>
      </w:r>
    </w:p>
    <w:p w:rsidR="004D3E9D" w:rsidP="004D3E9D">
      <w:pPr>
        <w:jc w:val="both"/>
        <w:rPr>
          <w:b/>
        </w:rPr>
      </w:pPr>
    </w:p>
    <w:p w:rsidR="004D3E9D" w:rsidRPr="004D3E9D" w:rsidP="004D3E9D">
      <w:pPr>
        <w:jc w:val="both"/>
        <w:rPr>
          <w:b/>
        </w:rPr>
      </w:pPr>
      <w:r>
        <w:t>výbor</w:t>
      </w:r>
      <w:r w:rsidR="00650978">
        <w:t>u</w:t>
      </w:r>
      <w:r>
        <w:t xml:space="preserve"> Národnej rady Sloven</w:t>
      </w:r>
      <w:smartTag w:uri="urn:schemas-microsoft-com:office:smarttags" w:element="PersonName">
        <w:r>
          <w:t>sk</w:t>
        </w:r>
      </w:smartTag>
      <w:r>
        <w:t>ej republiky</w:t>
      </w:r>
      <w:r w:rsidR="00650978">
        <w:t xml:space="preserve"> pre zdravotníctvo</w:t>
      </w:r>
      <w:r>
        <w:t xml:space="preserve"> o prerokovaní </w:t>
      </w:r>
      <w:r w:rsidRPr="004D3E9D">
        <w:rPr>
          <w:b/>
        </w:rPr>
        <w:t>Návrhu poslankýň Národnej rady Sloven</w:t>
      </w:r>
      <w:smartTag w:uri="urn:schemas-microsoft-com:office:smarttags" w:element="PersonName">
        <w:r w:rsidRPr="004D3E9D">
          <w:rPr>
            <w:b/>
          </w:rPr>
          <w:t>sk</w:t>
        </w:r>
      </w:smartTag>
      <w:r w:rsidRPr="004D3E9D">
        <w:rPr>
          <w:b/>
        </w:rPr>
        <w:t>ej republiky Kataríny Tóthovej a Ľudmily Muškovej na vydanie zákona, ktorým sa mení a dopĺňa zákon Národnej rady Sloven</w:t>
      </w:r>
      <w:smartTag w:uri="urn:schemas-microsoft-com:office:smarttags" w:element="PersonName">
        <w:r w:rsidRPr="004D3E9D">
          <w:rPr>
            <w:b/>
          </w:rPr>
          <w:t>sk</w:t>
        </w:r>
      </w:smartTag>
      <w:r w:rsidRPr="004D3E9D">
        <w:rPr>
          <w:b/>
        </w:rPr>
        <w:t>ej republiky č. 219/1996 Z. z. o ochrane pred zneužívaním alkoholických nápojov a o zriaďovaní a prevádzke protialkoholických záchytných izieb a o zmene a doplnení niektorých zákonov (tlač 882)</w:t>
      </w:r>
      <w:r>
        <w:t xml:space="preserve"> vo výboroch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4D3E9D" w:rsidP="004D3E9D">
      <w:pPr>
        <w:jc w:val="both"/>
        <w:rPr>
          <w:b/>
        </w:rPr>
      </w:pPr>
      <w:r>
        <w:rPr>
          <w:b/>
        </w:rPr>
        <w:t>___________________________________________________________________</w:t>
      </w:r>
    </w:p>
    <w:p w:rsidR="004D3E9D" w:rsidP="004D3E9D">
      <w:pPr>
        <w:jc w:val="both"/>
        <w:rPr>
          <w:b/>
        </w:rPr>
      </w:pPr>
    </w:p>
    <w:p w:rsidR="004D3E9D" w:rsidP="004D3E9D">
      <w:pPr>
        <w:jc w:val="both"/>
        <w:rPr>
          <w:b/>
        </w:rPr>
      </w:pPr>
    </w:p>
    <w:p w:rsidR="004D3E9D" w:rsidP="004D3E9D">
      <w:pPr>
        <w:jc w:val="both"/>
        <w:rPr>
          <w:b/>
        </w:rPr>
      </w:pPr>
    </w:p>
    <w:p w:rsidR="004D3E9D" w:rsidRPr="009F339C" w:rsidP="004D3E9D">
      <w:pPr>
        <w:jc w:val="both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</w:t>
      </w:r>
      <w:r>
        <w:t>ravotníctvo  ako gestor</w:t>
      </w:r>
      <w:smartTag w:uri="urn:schemas-microsoft-com:office:smarttags" w:element="PersonName">
        <w:r>
          <w:t>sk</w:t>
        </w:r>
      </w:smartTag>
      <w:r>
        <w:t xml:space="preserve">ý </w:t>
      </w:r>
      <w:r w:rsidRPr="00C06848">
        <w:t xml:space="preserve">výbor pri rokovaní  </w:t>
      </w:r>
      <w:r>
        <w:t>o Návrhu poslankýň Národnej rady Sloven</w:t>
      </w:r>
      <w:smartTag w:uri="urn:schemas-microsoft-com:office:smarttags" w:element="PersonName">
        <w:r>
          <w:t>sk</w:t>
        </w:r>
      </w:smartTag>
      <w:r>
        <w:t>ej republiky Kataríny Tóthovej a Ľudmily Muškovej na vydanie zákona, ktorým sa mení a dopĺňa zákon Národnej rady Sloven</w:t>
      </w:r>
      <w:smartTag w:uri="urn:schemas-microsoft-com:office:smarttags" w:element="PersonName">
        <w:r>
          <w:t>sk</w:t>
        </w:r>
      </w:smartTag>
      <w:r>
        <w:t>ej republiky č. 219/1996 Z. z. o ochrane pred zneužívaním alkoholických nápojov a o zriaďovaní a prevádzke protialkoholických záchytných izieb a o zmene a doplnení niektorých zákonov (tlač 882) (ďalej len gestor</w:t>
      </w:r>
      <w:smartTag w:uri="urn:schemas-microsoft-com:office:smarttags" w:element="PersonName">
        <w:r>
          <w:t>sk</w:t>
        </w:r>
      </w:smartTag>
      <w:r>
        <w:t>ý výbor) podáva Národnej rade Sloven</w:t>
      </w:r>
      <w:smartTag w:uri="urn:schemas-microsoft-com:office:smarttags" w:element="PersonName">
        <w:r>
          <w:t>sk</w:t>
        </w:r>
      </w:smartTag>
      <w:r>
        <w:t xml:space="preserve">ej republiky v súlade s § </w:t>
      </w:r>
      <w:r w:rsidR="00501BAA">
        <w:t>80</w:t>
      </w:r>
      <w:r>
        <w:t xml:space="preserve"> ods. </w:t>
      </w:r>
      <w:r w:rsidR="00501BAA">
        <w:t>2</w:t>
      </w:r>
      <w:r>
        <w:t xml:space="preserve"> zákona Národnej rady Sloven</w:t>
      </w:r>
      <w:smartTag w:uri="urn:schemas-microsoft-com:office:smarttags" w:element="PersonName">
        <w:r>
          <w:t>sk</w:t>
        </w:r>
      </w:smartTag>
      <w:r>
        <w:t>ej republiky č. 350/1996 Z. z. o rokovacom poriadku Národnej rady Sloven</w:t>
      </w:r>
      <w:smartTag w:uri="urn:schemas-microsoft-com:office:smarttags" w:element="PersonName">
        <w:r>
          <w:t>sk</w:t>
        </w:r>
      </w:smartTag>
      <w:r>
        <w:t xml:space="preserve">ej republiky </w:t>
      </w:r>
      <w:r w:rsidR="00650978">
        <w:t>informáciu</w:t>
      </w:r>
      <w:r>
        <w:t xml:space="preserve"> o prerokovaní vyššie uvedeného návrhu zákona:</w:t>
      </w:r>
    </w:p>
    <w:p w:rsidR="004D3E9D" w:rsidP="004D3E9D">
      <w:pPr>
        <w:ind w:right="-1"/>
        <w:jc w:val="both"/>
      </w:pPr>
    </w:p>
    <w:p w:rsidR="004D3E9D" w:rsidP="004D3E9D">
      <w:pPr>
        <w:ind w:right="-1"/>
        <w:jc w:val="both"/>
      </w:pPr>
    </w:p>
    <w:p w:rsidR="004D3E9D" w:rsidP="004D3E9D">
      <w:pPr>
        <w:ind w:right="-1"/>
        <w:jc w:val="center"/>
      </w:pPr>
      <w:r>
        <w:rPr>
          <w:b/>
        </w:rPr>
        <w:t>I.</w:t>
      </w:r>
    </w:p>
    <w:p w:rsidR="004D3E9D" w:rsidP="004D3E9D">
      <w:pPr>
        <w:ind w:right="-1"/>
        <w:jc w:val="both"/>
      </w:pPr>
    </w:p>
    <w:p w:rsidR="004D3E9D" w:rsidP="004D3E9D">
      <w:pPr>
        <w:ind w:right="-1"/>
        <w:jc w:val="both"/>
      </w:pPr>
    </w:p>
    <w:p w:rsidR="004D3E9D" w:rsidRPr="009F339C" w:rsidP="004D3E9D">
      <w:pPr>
        <w:jc w:val="both"/>
      </w:pPr>
      <w:r>
        <w:tab/>
        <w:t>Národná rada Sloven</w:t>
      </w:r>
      <w:smartTag w:uri="urn:schemas-microsoft-com:office:smarttags" w:element="PersonName">
        <w:r>
          <w:t>sk</w:t>
        </w:r>
      </w:smartTag>
      <w:r>
        <w:t>ej republiky uznesením č. 1252  z</w:t>
      </w:r>
      <w:r w:rsidR="004950D0">
        <w:t xml:space="preserve"> </w:t>
      </w:r>
      <w:r>
        <w:t xml:space="preserve"> 5. februára  2009 po </w:t>
      </w:r>
      <w:r w:rsidRPr="00487D85">
        <w:t xml:space="preserve">prerokovaní </w:t>
      </w:r>
      <w:r w:rsidRPr="00735382">
        <w:t xml:space="preserve"> </w:t>
      </w:r>
      <w:r>
        <w:t>Návrhu poslankýň Národnej rady Sloven</w:t>
      </w:r>
      <w:smartTag w:uri="urn:schemas-microsoft-com:office:smarttags" w:element="PersonName">
        <w:r>
          <w:t>sk</w:t>
        </w:r>
      </w:smartTag>
      <w:r>
        <w:t>ej republiky Kataríny Tóthovej a Ľudmily Muškovej na vydanie zákona, ktorým sa mení a dopĺňa zákon Národnej rady Sloven</w:t>
      </w:r>
      <w:smartTag w:uri="urn:schemas-microsoft-com:office:smarttags" w:element="PersonName">
        <w:r>
          <w:t>sk</w:t>
        </w:r>
      </w:smartTag>
      <w:r>
        <w:t xml:space="preserve">ej republiky č. 219/1996 Z. z. o ochrane pred zneužívaním alkoholických nápojov a o zriaďovaní a prevádzke protialkoholických záchytných izieb a o zmene a doplnení niektorých zákonov (tlač 882) </w:t>
      </w:r>
      <w:r w:rsidRPr="00ED4EEF">
        <w:t xml:space="preserve"> </w:t>
      </w:r>
      <w:r w:rsidRPr="00ED4EEF">
        <w:rPr>
          <w:rFonts w:ascii="AT*Toronto" w:hAnsi="AT*Toronto"/>
        </w:rPr>
        <w:t xml:space="preserve"> </w:t>
      </w:r>
      <w:r>
        <w:t>v prvom čítaní rozhodla, že podľa § 73 ods. 3 písm. c)  zákona  Národnej  rady   Sloven</w:t>
      </w:r>
      <w:smartTag w:uri="urn:schemas-microsoft-com:office:smarttags" w:element="PersonName">
        <w:r>
          <w:t>sk</w:t>
        </w:r>
      </w:smartTag>
      <w:r>
        <w:t>ej   republiky  č.  350/1996  Z. z.  o   rokovacom  poriadku Národnej rady Sloven</w:t>
      </w:r>
      <w:smartTag w:uri="urn:schemas-microsoft-com:office:smarttags" w:element="PersonName">
        <w:r>
          <w:t>sk</w:t>
        </w:r>
      </w:smartTag>
      <w:r>
        <w:t>ej republiky prerokuje uvedený materiál v druhom čítaní a prideľuje návrh podľa § 74 ods. 1 citovaného zákona na prerokovanie</w:t>
      </w:r>
    </w:p>
    <w:p w:rsidR="004D3E9D" w:rsidP="004D3E9D">
      <w:pPr>
        <w:ind w:right="-1"/>
        <w:jc w:val="both"/>
      </w:pPr>
    </w:p>
    <w:p w:rsidR="004D3E9D" w:rsidP="004D3E9D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Ústavnoprávnemu výboru NR SR</w:t>
      </w:r>
    </w:p>
    <w:p w:rsidR="004D3E9D" w:rsidP="004D3E9D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 xml:space="preserve">Výboru NR SR pre financie, rozpočet a menu </w:t>
      </w:r>
    </w:p>
    <w:p w:rsidR="004D3E9D" w:rsidP="004D3E9D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Výboru NR SR pre verejnú správu a regi</w:t>
      </w:r>
      <w:r>
        <w:t>onálny rozvoj</w:t>
      </w:r>
    </w:p>
    <w:p w:rsidR="004D3E9D" w:rsidP="004D3E9D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Výboru NR SR pre vzdelanie, mládež, vedu a šport</w:t>
      </w:r>
    </w:p>
    <w:p w:rsidR="004D3E9D" w:rsidP="004D3E9D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a Výboru NR SR pre zdravotníctvo.</w:t>
      </w:r>
    </w:p>
    <w:p w:rsidR="004D3E9D" w:rsidP="004D3E9D">
      <w:pPr>
        <w:ind w:right="-1"/>
        <w:jc w:val="both"/>
      </w:pPr>
    </w:p>
    <w:p w:rsidR="004D3E9D" w:rsidP="004D3E9D">
      <w:pPr>
        <w:ind w:right="-1"/>
        <w:jc w:val="both"/>
      </w:pPr>
    </w:p>
    <w:p w:rsidR="004D3E9D" w:rsidP="004D3E9D">
      <w:pPr>
        <w:ind w:right="-1"/>
        <w:jc w:val="center"/>
      </w:pPr>
      <w:r>
        <w:rPr>
          <w:b/>
        </w:rPr>
        <w:t>II.</w:t>
      </w:r>
    </w:p>
    <w:p w:rsidR="004D3E9D" w:rsidP="004D3E9D">
      <w:pPr>
        <w:ind w:right="-1"/>
        <w:jc w:val="both"/>
      </w:pPr>
    </w:p>
    <w:p w:rsidR="004D3E9D" w:rsidP="004D3E9D">
      <w:pPr>
        <w:ind w:right="-1"/>
        <w:jc w:val="both"/>
      </w:pPr>
    </w:p>
    <w:p w:rsidR="004D3E9D" w:rsidP="004D3E9D">
      <w:pPr>
        <w:ind w:right="-1"/>
        <w:jc w:val="both"/>
      </w:pPr>
      <w:r>
        <w:tab/>
        <w:t>Gestor</w:t>
      </w:r>
      <w:smartTag w:uri="urn:schemas-microsoft-com:office:smarttags" w:element="PersonName">
        <w:r>
          <w:t>sk</w:t>
        </w:r>
      </w:smartTag>
      <w:r>
        <w:t>ý výbor  nedostal žiadne pozmeňujúce a doplňujúce  návrhy poslancov, ktorí nie sú členmi výborov, ktorým bol návrh zákona pridelený (§ 75 ods. 2 zákona č. 350/1996 Z. z. ).</w:t>
      </w:r>
    </w:p>
    <w:p w:rsidR="004D3E9D" w:rsidP="004D3E9D">
      <w:pPr>
        <w:ind w:right="-1"/>
        <w:jc w:val="both"/>
      </w:pPr>
    </w:p>
    <w:p w:rsidR="004D3E9D" w:rsidP="004D3E9D">
      <w:pPr>
        <w:ind w:right="-1"/>
        <w:jc w:val="both"/>
      </w:pPr>
    </w:p>
    <w:p w:rsidR="004D3E9D" w:rsidP="004D3E9D">
      <w:pPr>
        <w:ind w:right="-1"/>
        <w:jc w:val="center"/>
      </w:pPr>
      <w:r>
        <w:rPr>
          <w:b/>
        </w:rPr>
        <w:t>III.</w:t>
      </w:r>
    </w:p>
    <w:p w:rsidR="004D3E9D" w:rsidP="004D3E9D">
      <w:pPr>
        <w:ind w:right="-1"/>
        <w:jc w:val="both"/>
      </w:pPr>
    </w:p>
    <w:p w:rsidR="004D3E9D" w:rsidP="004D3E9D">
      <w:pPr>
        <w:jc w:val="both"/>
      </w:pPr>
    </w:p>
    <w:p w:rsidR="004D3E9D" w:rsidRPr="009F339C" w:rsidP="004D3E9D">
      <w:pPr>
        <w:jc w:val="both"/>
      </w:pPr>
      <w:r>
        <w:tab/>
      </w:r>
      <w:r w:rsidRPr="00EF1579">
        <w:rPr>
          <w:b/>
        </w:rPr>
        <w:t>Ústavnoprávny výbor Národnej rady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republiky</w:t>
      </w:r>
      <w:r>
        <w:t xml:space="preserve"> prerokoval   Návrh poslankýň Národnej rady Sloven</w:t>
      </w:r>
      <w:smartTag w:uri="urn:schemas-microsoft-com:office:smarttags" w:element="PersonName">
        <w:r>
          <w:t>sk</w:t>
        </w:r>
      </w:smartTag>
      <w:r>
        <w:t>ej republiky Kataríny Tóthovej a Ľudmily Muškovej na vydanie zákona, ktorým sa mení a dopĺňa zákon Národnej rady Sloven</w:t>
      </w:r>
      <w:smartTag w:uri="urn:schemas-microsoft-com:office:smarttags" w:element="PersonName">
        <w:r>
          <w:t>sk</w:t>
        </w:r>
      </w:smartTag>
      <w:r>
        <w:t xml:space="preserve">ej republiky č. 219/1996 Z. z. o ochrane pred zneužívaním alkoholických nápojov a o zriaďovaní a prevádzke protialkoholických záchytných izieb a o zmene a doplnení niektorých zákonov (tlač 882) dňa </w:t>
      </w:r>
      <w:r w:rsidR="00672DD3">
        <w:t>1. apríla</w:t>
      </w:r>
      <w:r>
        <w:t xml:space="preserve"> 2009 a odporučil Národnej rade Sloven</w:t>
      </w:r>
      <w:smartTag w:uri="urn:schemas-microsoft-com:office:smarttags" w:element="PersonName">
        <w:r>
          <w:t>sk</w:t>
        </w:r>
      </w:smartTag>
      <w:r>
        <w:t xml:space="preserve">ej republiky  návrh zákona schváliť  so zmenami a doplnkami (uznesenie č. </w:t>
      </w:r>
      <w:r w:rsidR="00672DD3">
        <w:t>605</w:t>
      </w:r>
      <w:r>
        <w:t xml:space="preserve"> z</w:t>
      </w:r>
      <w:r w:rsidR="00672DD3">
        <w:t xml:space="preserve"> 1. </w:t>
      </w:r>
      <w:r>
        <w:t xml:space="preserve"> apríla 2009).  </w:t>
      </w:r>
    </w:p>
    <w:p w:rsidR="004D3E9D" w:rsidP="004D3E9D">
      <w:pPr>
        <w:pStyle w:val="BodyText"/>
        <w:tabs>
          <w:tab w:val="left" w:pos="-1985"/>
          <w:tab w:val="left" w:pos="709"/>
          <w:tab w:val="left" w:pos="1077"/>
        </w:tabs>
      </w:pPr>
    </w:p>
    <w:p w:rsidR="0001277F" w:rsidRPr="004D3E9D" w:rsidP="0001277F">
      <w:pPr>
        <w:jc w:val="both"/>
      </w:pPr>
      <w:r w:rsidR="004D3E9D">
        <w:tab/>
      </w:r>
      <w:r w:rsidRPr="0075168C" w:rsidR="004D3E9D">
        <w:rPr>
          <w:b/>
        </w:rPr>
        <w:t>Vý</w:t>
      </w:r>
      <w:r w:rsidRPr="00EF1579" w:rsidR="004D3E9D">
        <w:rPr>
          <w:b/>
        </w:rPr>
        <w:t>bor Národnej rady Sloven</w:t>
      </w:r>
      <w:smartTag w:uri="urn:schemas-microsoft-com:office:smarttags" w:element="PersonName">
        <w:r w:rsidRPr="00EF1579" w:rsidR="004D3E9D">
          <w:rPr>
            <w:b/>
          </w:rPr>
          <w:t>sk</w:t>
        </w:r>
      </w:smartTag>
      <w:r w:rsidRPr="00EF1579" w:rsidR="004D3E9D">
        <w:rPr>
          <w:b/>
        </w:rPr>
        <w:t>ej republiky</w:t>
      </w:r>
      <w:r w:rsidR="004D3E9D">
        <w:rPr>
          <w:b/>
        </w:rPr>
        <w:t xml:space="preserve"> pre financie, rozpočet a menu </w:t>
      </w:r>
      <w:r w:rsidR="004D3E9D">
        <w:t xml:space="preserve"> prerokoval Návrh poslankýň Národnej rady Sloven</w:t>
      </w:r>
      <w:smartTag w:uri="urn:schemas-microsoft-com:office:smarttags" w:element="PersonName">
        <w:r w:rsidR="004D3E9D">
          <w:t>sk</w:t>
        </w:r>
      </w:smartTag>
      <w:r w:rsidR="004D3E9D">
        <w:t>ej republiky Kataríny Tóthovej a Ľudmily Muškovej na vydanie zákona, ktorým sa mení a dopĺňa zákon Národnej rady Sloven</w:t>
      </w:r>
      <w:smartTag w:uri="urn:schemas-microsoft-com:office:smarttags" w:element="PersonName">
        <w:r w:rsidR="004D3E9D">
          <w:t>sk</w:t>
        </w:r>
      </w:smartTag>
      <w:r w:rsidR="004D3E9D">
        <w:t xml:space="preserve">ej republiky č. 219/1996 Z. z. o ochrane pred zneužívaním alkoholických nápojov a o zriaďovaní a prevádzke protialkoholických záchytných izieb a o zmene a doplnení niektorých zákonov (tlač 882) dňa  </w:t>
      </w:r>
      <w:r>
        <w:t xml:space="preserve">8. </w:t>
      </w:r>
      <w:r w:rsidR="004D3E9D">
        <w:t xml:space="preserve"> apríla 2009</w:t>
      </w:r>
      <w:r>
        <w:t xml:space="preserve"> a odporučil Národnej rade Sloven</w:t>
      </w:r>
      <w:smartTag w:uri="urn:schemas-microsoft-com:office:smarttags" w:element="PersonName">
        <w:r>
          <w:t>sk</w:t>
        </w:r>
      </w:smartTag>
      <w:r>
        <w:t xml:space="preserve">ej republiky  návrh zákona schváliť s pripomienkami (uznesenie č. 481  z 8.  apríla 2009).  </w:t>
      </w:r>
    </w:p>
    <w:p w:rsidR="004D3E9D" w:rsidP="004D3E9D">
      <w:pPr>
        <w:jc w:val="both"/>
      </w:pPr>
    </w:p>
    <w:p w:rsidR="004D3E9D" w:rsidP="004D3E9D">
      <w:pPr>
        <w:jc w:val="both"/>
      </w:pPr>
      <w:r>
        <w:t xml:space="preserve"> </w:t>
      </w:r>
    </w:p>
    <w:p w:rsidR="004D3E9D" w:rsidRPr="004D3E9D" w:rsidP="004D3E9D">
      <w:pPr>
        <w:jc w:val="both"/>
      </w:pPr>
      <w:r>
        <w:tab/>
      </w:r>
      <w:r w:rsidRPr="0075168C">
        <w:rPr>
          <w:b/>
        </w:rPr>
        <w:t>Vý</w:t>
      </w:r>
      <w:r w:rsidRPr="00EF1579">
        <w:rPr>
          <w:b/>
        </w:rPr>
        <w:t>bor Národnej rady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republiky</w:t>
      </w:r>
      <w:r>
        <w:rPr>
          <w:b/>
        </w:rPr>
        <w:t xml:space="preserve"> pre verejnú správu a regionálny </w:t>
      </w:r>
      <w:r>
        <w:rPr>
          <w:b/>
        </w:rPr>
        <w:t xml:space="preserve">rozvoj </w:t>
      </w:r>
      <w:r>
        <w:t>prerokoval  Návrh poslankýň Národnej rady Sloven</w:t>
      </w:r>
      <w:smartTag w:uri="urn:schemas-microsoft-com:office:smarttags" w:element="PersonName">
        <w:r>
          <w:t>sk</w:t>
        </w:r>
      </w:smartTag>
      <w:r>
        <w:t>ej republiky Kataríny Tóthovej a Ľudmily Muškovej na vydanie zákona, ktorým sa mení a dopĺňa zákon Národnej rady Sloven</w:t>
      </w:r>
      <w:smartTag w:uri="urn:schemas-microsoft-com:office:smarttags" w:element="PersonName">
        <w:r>
          <w:t>sk</w:t>
        </w:r>
      </w:smartTag>
      <w:r>
        <w:t xml:space="preserve">ej republiky č. 219/1996 Z. z. o ochrane pred zneužívaním alkoholických nápojov a o zriaďovaní a prevádzke protialkoholických záchytných izieb a o zmene a doplnení niektorých zákonov (tlač 882) dňa </w:t>
      </w:r>
      <w:r w:rsidR="00672DD3">
        <w:t>2.</w:t>
      </w:r>
      <w:r>
        <w:t xml:space="preserve"> apríla  2009 a odporučil Národnej rade Sloven</w:t>
      </w:r>
      <w:smartTag w:uri="urn:schemas-microsoft-com:office:smarttags" w:element="PersonName">
        <w:r>
          <w:t>sk</w:t>
        </w:r>
      </w:smartTag>
      <w:r>
        <w:t>ej republiky  návrh zákona schváliť s pripomienkami (uznesenie č.</w:t>
      </w:r>
      <w:r w:rsidR="00672DD3">
        <w:t xml:space="preserve"> 265 </w:t>
      </w:r>
      <w:r>
        <w:t xml:space="preserve"> z</w:t>
      </w:r>
      <w:r w:rsidR="00672DD3">
        <w:t> 2.</w:t>
      </w:r>
      <w:r>
        <w:t xml:space="preserve">  apríla 20</w:t>
      </w:r>
      <w:r>
        <w:t xml:space="preserve">09).  </w:t>
      </w:r>
    </w:p>
    <w:p w:rsidR="004D3E9D" w:rsidP="004D3E9D">
      <w:pPr>
        <w:jc w:val="both"/>
      </w:pPr>
    </w:p>
    <w:p w:rsidR="004D3E9D" w:rsidRPr="004D3E9D" w:rsidP="004D3E9D">
      <w:pPr>
        <w:jc w:val="both"/>
      </w:pPr>
      <w:r>
        <w:tab/>
      </w:r>
      <w:r w:rsidRPr="0075168C">
        <w:rPr>
          <w:b/>
        </w:rPr>
        <w:t>Vý</w:t>
      </w:r>
      <w:r w:rsidRPr="00EF1579">
        <w:rPr>
          <w:b/>
        </w:rPr>
        <w:t>bor Národnej rady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republiky</w:t>
      </w:r>
      <w:r>
        <w:rPr>
          <w:b/>
        </w:rPr>
        <w:t xml:space="preserve"> pre vzdelanie, mládež, vedu a šport </w:t>
      </w:r>
      <w:r>
        <w:t>prerokoval  Návrh poslankýň Národnej rady Sloven</w:t>
      </w:r>
      <w:smartTag w:uri="urn:schemas-microsoft-com:office:smarttags" w:element="PersonName">
        <w:r>
          <w:t>sk</w:t>
        </w:r>
      </w:smartTag>
      <w:r>
        <w:t>ej republiky Kataríny Tóthovej a Ľudmily Muškovej na vydanie zákona, ktorým sa mení a d</w:t>
      </w:r>
      <w:r>
        <w:t>opĺňa zákon Národnej rady Sloven</w:t>
      </w:r>
      <w:smartTag w:uri="urn:schemas-microsoft-com:office:smarttags" w:element="PersonName">
        <w:r>
          <w:t>sk</w:t>
        </w:r>
      </w:smartTag>
      <w:r>
        <w:t xml:space="preserve">ej republiky č. 219/1996 Z. z. o ochrane pred zneužívaním alkoholických nápojov a o zriaďovaní a prevádzke protialkoholických záchytných izieb a o zmene a doplnení niektorých zákonov (tlač 882) dňa </w:t>
      </w:r>
      <w:r w:rsidR="00672DD3">
        <w:t>7.</w:t>
      </w:r>
      <w:r>
        <w:t xml:space="preserve"> apríla  2009 a odporučil Národnej rade Sloven</w:t>
      </w:r>
      <w:smartTag w:uri="urn:schemas-microsoft-com:office:smarttags" w:element="PersonName">
        <w:r>
          <w:t>sk</w:t>
        </w:r>
      </w:smartTag>
      <w:r>
        <w:t>ej republiky  návrh zákona schváliť s pripomienkami (uznesenie č.</w:t>
      </w:r>
      <w:r w:rsidR="00672DD3">
        <w:t xml:space="preserve"> 154</w:t>
      </w:r>
      <w:r>
        <w:t xml:space="preserve">  z</w:t>
      </w:r>
      <w:r w:rsidR="00672DD3">
        <w:t>o 7.</w:t>
      </w:r>
      <w:r>
        <w:t xml:space="preserve">  apríla 2009).  </w:t>
      </w:r>
    </w:p>
    <w:p w:rsidR="004D3E9D" w:rsidP="004D3E9D">
      <w:pPr>
        <w:jc w:val="both"/>
      </w:pPr>
    </w:p>
    <w:p w:rsidR="004D3E9D" w:rsidP="004D3E9D">
      <w:pPr>
        <w:jc w:val="both"/>
      </w:pPr>
    </w:p>
    <w:p w:rsidR="004D3E9D" w:rsidRPr="004D3E9D" w:rsidP="004D3E9D">
      <w:pPr>
        <w:jc w:val="both"/>
      </w:pPr>
      <w:r>
        <w:tab/>
      </w:r>
      <w:r w:rsidRPr="001126A3">
        <w:rPr>
          <w:b/>
        </w:rPr>
        <w:t>V</w:t>
      </w:r>
      <w:r w:rsidRPr="00EF1579">
        <w:rPr>
          <w:b/>
        </w:rPr>
        <w:t>ýbor Národnej rady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republiky</w:t>
      </w:r>
      <w:r>
        <w:t xml:space="preserve"> </w:t>
      </w:r>
      <w:r w:rsidRPr="001126A3">
        <w:rPr>
          <w:b/>
        </w:rPr>
        <w:t xml:space="preserve">pre </w:t>
      </w:r>
      <w:r>
        <w:rPr>
          <w:b/>
        </w:rPr>
        <w:t xml:space="preserve">zdravotníctvo </w:t>
      </w:r>
      <w:r w:rsidRPr="00D45823">
        <w:t>p</w:t>
      </w:r>
      <w:r>
        <w:t xml:space="preserve">rerokoval </w:t>
      </w:r>
      <w:r w:rsidRPr="00735382">
        <w:t xml:space="preserve"> </w:t>
      </w:r>
      <w:r>
        <w:t>Návrh poslankýň Národnej rady Sloven</w:t>
      </w:r>
      <w:smartTag w:uri="urn:schemas-microsoft-com:office:smarttags" w:element="PersonName">
        <w:r>
          <w:t>sk</w:t>
        </w:r>
      </w:smartTag>
      <w:r>
        <w:t>ej republiky Kataríny Tóthovej a Ľudmily Muškovej na vydanie zákona, ktorým sa mení a dopĺňa zákon Národnej rady Sloven</w:t>
      </w:r>
      <w:smartTag w:uri="urn:schemas-microsoft-com:office:smarttags" w:element="PersonName">
        <w:r>
          <w:t>sk</w:t>
        </w:r>
      </w:smartTag>
      <w:r>
        <w:t>ej republiky č. 219/1996 Z. z. o ochrane pred zneužívaním alkoholických nápojov a o zriaďovaní a prevádzke protialkoholických záchytných izieb a o zmene a doplnení niektorých zákonov (tlač 882) dňa 7.  apríla  2009 a odporučil Národnej rade Sloven</w:t>
      </w:r>
      <w:smartTag w:uri="urn:schemas-microsoft-com:office:smarttags" w:element="PersonName">
        <w:r>
          <w:t>sk</w:t>
        </w:r>
      </w:smartTag>
      <w:r>
        <w:t>ej republiky  návrh zákona schváliť (uznesenie č.</w:t>
      </w:r>
      <w:r w:rsidR="00672DD3">
        <w:t xml:space="preserve"> 152</w:t>
      </w:r>
      <w:r>
        <w:t xml:space="preserve">  z</w:t>
      </w:r>
      <w:r w:rsidR="00672DD3">
        <w:t>o 7.</w:t>
      </w:r>
      <w:r>
        <w:t xml:space="preserve">  apríla 2009).  </w:t>
      </w:r>
    </w:p>
    <w:p w:rsidR="004D3E9D" w:rsidP="004D3E9D">
      <w:pPr>
        <w:jc w:val="both"/>
      </w:pPr>
    </w:p>
    <w:p w:rsidR="004D3E9D" w:rsidP="004D3E9D">
      <w:pPr>
        <w:jc w:val="both"/>
        <w:rPr>
          <w:b/>
        </w:rPr>
      </w:pPr>
    </w:p>
    <w:p w:rsidR="004D3E9D" w:rsidP="004D3E9D">
      <w:pPr>
        <w:jc w:val="center"/>
        <w:rPr>
          <w:b/>
        </w:rPr>
      </w:pPr>
    </w:p>
    <w:p w:rsidR="004D3E9D" w:rsidP="004D3E9D">
      <w:pPr>
        <w:jc w:val="center"/>
        <w:rPr>
          <w:b/>
        </w:rPr>
      </w:pPr>
      <w:r>
        <w:rPr>
          <w:b/>
        </w:rPr>
        <w:t>IV.</w:t>
      </w:r>
    </w:p>
    <w:p w:rsidR="004D3E9D" w:rsidP="004D3E9D">
      <w:pPr>
        <w:jc w:val="both"/>
      </w:pPr>
    </w:p>
    <w:p w:rsidR="004D3E9D" w:rsidP="004D3E9D">
      <w:pPr>
        <w:jc w:val="both"/>
      </w:pPr>
    </w:p>
    <w:p w:rsidR="004D3E9D" w:rsidP="004D3E9D">
      <w:pPr>
        <w:ind w:firstLine="360"/>
        <w:jc w:val="both"/>
      </w:pPr>
      <w:r>
        <w:tab/>
        <w:t xml:space="preserve">Z uznesení výborov uvedených pod bodom III.  </w:t>
      </w:r>
      <w:r w:rsidR="00650978">
        <w:t>informácie</w:t>
      </w:r>
      <w:r>
        <w:t xml:space="preserve">  vyplývajú tieto pozmeňujúce a doplňujúce návrhy:</w:t>
      </w:r>
    </w:p>
    <w:p w:rsidR="004D3E9D" w:rsidP="004D3E9D"/>
    <w:p w:rsidR="004D3E9D" w:rsidP="00672DD3"/>
    <w:p w:rsidR="00672DD3" w:rsidP="00672DD3">
      <w:pPr>
        <w:numPr>
          <w:ilvl w:val="0"/>
          <w:numId w:val="1"/>
        </w:numPr>
        <w:tabs>
          <w:tab w:val="left" w:pos="720"/>
        </w:tabs>
        <w:overflowPunct w:val="0"/>
        <w:autoSpaceDE/>
        <w:autoSpaceDN/>
        <w:jc w:val="both"/>
        <w:rPr>
          <w:szCs w:val="20"/>
        </w:rPr>
      </w:pPr>
      <w:r>
        <w:rPr>
          <w:szCs w:val="20"/>
        </w:rPr>
        <w:t>V čl. I, 1. bode sa v § 2 ods. 2 za slová „do 15“ vkladá slovo „rokov“.</w:t>
      </w:r>
    </w:p>
    <w:p w:rsidR="00672DD3" w:rsidP="00672DD3">
      <w:pPr>
        <w:overflowPunct w:val="0"/>
        <w:autoSpaceDE/>
        <w:autoSpaceDN/>
        <w:ind w:left="360"/>
        <w:jc w:val="both"/>
        <w:rPr>
          <w:szCs w:val="20"/>
        </w:rPr>
      </w:pPr>
    </w:p>
    <w:p w:rsidR="00672DD3" w:rsidP="00672DD3">
      <w:pPr>
        <w:overflowPunct w:val="0"/>
        <w:autoSpaceDE/>
        <w:autoSpaceDN/>
        <w:ind w:left="3540"/>
        <w:jc w:val="both"/>
        <w:rPr>
          <w:szCs w:val="20"/>
        </w:rPr>
      </w:pPr>
      <w:r>
        <w:rPr>
          <w:szCs w:val="20"/>
        </w:rPr>
        <w:t>Legislatívno-technická úprava.</w:t>
      </w:r>
    </w:p>
    <w:p w:rsidR="00672DD3" w:rsidP="00672DD3">
      <w:pPr>
        <w:overflowPunct w:val="0"/>
        <w:autoSpaceDE/>
        <w:autoSpaceDN/>
        <w:ind w:left="3540"/>
        <w:jc w:val="both"/>
        <w:rPr>
          <w:szCs w:val="20"/>
        </w:rPr>
      </w:pPr>
    </w:p>
    <w:p w:rsidR="008244B8" w:rsidRPr="008244B8" w:rsidP="00672DD3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8244B8">
        <w:rPr>
          <w:b/>
          <w:szCs w:val="20"/>
        </w:rPr>
        <w:t>Výbor NR SR pre verejnú správu a regionálny rozvoj</w:t>
      </w:r>
    </w:p>
    <w:p w:rsidR="008244B8" w:rsidRPr="0001277F" w:rsidP="00672DD3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01277F" w:rsidR="0001277F">
        <w:rPr>
          <w:b/>
          <w:szCs w:val="20"/>
        </w:rPr>
        <w:t>Výbor NR SR pre  financie, rozpočet  a menu</w:t>
      </w:r>
    </w:p>
    <w:p w:rsidR="0001277F" w:rsidP="00672DD3">
      <w:pPr>
        <w:overflowPunct w:val="0"/>
        <w:autoSpaceDE/>
        <w:autoSpaceDN/>
        <w:ind w:left="3540"/>
        <w:jc w:val="both"/>
        <w:rPr>
          <w:szCs w:val="20"/>
        </w:rPr>
      </w:pPr>
    </w:p>
    <w:p w:rsidR="0001277F" w:rsidP="00672DD3">
      <w:pPr>
        <w:overflowPunct w:val="0"/>
        <w:autoSpaceDE/>
        <w:autoSpaceDN/>
        <w:ind w:left="3540"/>
        <w:jc w:val="both"/>
        <w:rPr>
          <w:szCs w:val="20"/>
        </w:rPr>
      </w:pPr>
    </w:p>
    <w:p w:rsidR="008244B8" w:rsidP="00672DD3">
      <w:pPr>
        <w:overflowPunct w:val="0"/>
        <w:autoSpaceDE/>
        <w:autoSpaceDN/>
        <w:ind w:left="3540"/>
        <w:jc w:val="both"/>
        <w:rPr>
          <w:szCs w:val="20"/>
        </w:rPr>
      </w:pPr>
      <w:r w:rsidR="00C02C44">
        <w:rPr>
          <w:szCs w:val="20"/>
        </w:rPr>
        <w:t xml:space="preserve"> </w:t>
      </w:r>
    </w:p>
    <w:p w:rsidR="00672DD3" w:rsidP="00672DD3">
      <w:pPr>
        <w:numPr>
          <w:ilvl w:val="0"/>
          <w:numId w:val="1"/>
        </w:numPr>
        <w:tabs>
          <w:tab w:val="left" w:pos="0"/>
          <w:tab w:val="clear" w:pos="720"/>
        </w:tabs>
        <w:overflowPunct w:val="0"/>
        <w:autoSpaceDE/>
        <w:autoSpaceDN/>
        <w:ind w:left="0" w:firstLine="360"/>
        <w:jc w:val="both"/>
        <w:rPr>
          <w:szCs w:val="20"/>
        </w:rPr>
      </w:pPr>
      <w:r>
        <w:rPr>
          <w:szCs w:val="20"/>
        </w:rPr>
        <w:t>V čl. I sa v 2. bode slová „a sankcie“ nahrádzajú slovami „a iné sankcie“.</w:t>
      </w:r>
    </w:p>
    <w:p w:rsidR="00672DD3" w:rsidP="00672DD3">
      <w:pPr>
        <w:overflowPunct w:val="0"/>
        <w:autoSpaceDE/>
        <w:autoSpaceDN/>
        <w:jc w:val="both"/>
        <w:rPr>
          <w:szCs w:val="20"/>
        </w:rPr>
      </w:pPr>
    </w:p>
    <w:p w:rsidR="00672DD3" w:rsidP="00672DD3">
      <w:pPr>
        <w:overflowPunct w:val="0"/>
        <w:autoSpaceDE/>
        <w:autoSpaceDN/>
        <w:ind w:left="3540"/>
        <w:jc w:val="both"/>
        <w:rPr>
          <w:szCs w:val="20"/>
        </w:rPr>
      </w:pPr>
      <w:r>
        <w:rPr>
          <w:szCs w:val="20"/>
        </w:rPr>
        <w:t xml:space="preserve">Upresnenie nadpisu, keďže pokuty sú tiež druhom sankcií. </w:t>
      </w:r>
    </w:p>
    <w:p w:rsidR="00672DD3" w:rsidP="00672DD3">
      <w:pPr>
        <w:overflowPunct w:val="0"/>
        <w:autoSpaceDE/>
        <w:autoSpaceDN/>
        <w:ind w:left="3540"/>
        <w:jc w:val="both"/>
        <w:rPr>
          <w:szCs w:val="20"/>
        </w:rPr>
      </w:pPr>
    </w:p>
    <w:p w:rsidR="008244B8" w:rsidRPr="008244B8" w:rsidP="00672DD3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8244B8">
        <w:rPr>
          <w:b/>
          <w:szCs w:val="20"/>
        </w:rPr>
        <w:t>Ústavnoprávny výbor NR SR</w:t>
      </w:r>
    </w:p>
    <w:p w:rsidR="008244B8" w:rsidRPr="008244B8" w:rsidP="008244B8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8244B8">
        <w:rPr>
          <w:b/>
          <w:szCs w:val="20"/>
        </w:rPr>
        <w:t>Výbor NR SR pre verejnú správu a regionálny rozvoj</w:t>
      </w:r>
    </w:p>
    <w:p w:rsidR="008244B8" w:rsidRPr="008244B8" w:rsidP="00672DD3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8244B8">
        <w:rPr>
          <w:b/>
          <w:szCs w:val="20"/>
        </w:rPr>
        <w:t>Výbor NR SR pre vzdelanie, mládež, vedu a šport</w:t>
      </w:r>
    </w:p>
    <w:p w:rsidR="0001277F" w:rsidRPr="0001277F" w:rsidP="0001277F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01277F">
        <w:rPr>
          <w:b/>
          <w:szCs w:val="20"/>
        </w:rPr>
        <w:t>Výbor NR SR pre  financie, rozpočet  a menu</w:t>
      </w:r>
    </w:p>
    <w:p w:rsidR="008244B8" w:rsidP="00672DD3">
      <w:pPr>
        <w:overflowPunct w:val="0"/>
        <w:autoSpaceDE/>
        <w:autoSpaceDN/>
        <w:ind w:left="3540"/>
        <w:jc w:val="both"/>
        <w:rPr>
          <w:szCs w:val="20"/>
        </w:rPr>
      </w:pPr>
    </w:p>
    <w:p w:rsidR="0001277F" w:rsidRPr="00C02C44" w:rsidP="00672DD3">
      <w:pPr>
        <w:overflowPunct w:val="0"/>
        <w:autoSpaceDE/>
        <w:autoSpaceDN/>
        <w:ind w:left="3540"/>
        <w:jc w:val="both"/>
        <w:rPr>
          <w:b/>
          <w:szCs w:val="20"/>
        </w:rPr>
      </w:pPr>
    </w:p>
    <w:p w:rsidR="00672DD3" w:rsidP="00672DD3">
      <w:pPr>
        <w:numPr>
          <w:ilvl w:val="0"/>
          <w:numId w:val="1"/>
        </w:numPr>
        <w:tabs>
          <w:tab w:val="left" w:pos="0"/>
          <w:tab w:val="clear" w:pos="720"/>
        </w:tabs>
        <w:overflowPunct w:val="0"/>
        <w:autoSpaceDE/>
        <w:autoSpaceDN/>
        <w:ind w:left="0" w:firstLine="360"/>
        <w:jc w:val="both"/>
        <w:rPr>
          <w:szCs w:val="20"/>
        </w:rPr>
      </w:pPr>
      <w:r>
        <w:rPr>
          <w:szCs w:val="20"/>
        </w:rPr>
        <w:t>V čl. I, sa 3. a 4. bod spojí do jedného bodu, v ktorom úvodná veta bude znieť: „V § 12 sa za odsek 1 vkladajú nové odseky 2 a 3, ktoré znejú:“. Súčasne sa vypustí veta „Doterajšie odseky 2 až 4 sa označujú ako odseky 3 až 5.“.</w:t>
      </w:r>
    </w:p>
    <w:p w:rsidR="00672DD3" w:rsidP="00672DD3">
      <w:pPr>
        <w:overflowPunct w:val="0"/>
        <w:autoSpaceDE/>
        <w:autoSpaceDN/>
        <w:ind w:left="360"/>
        <w:jc w:val="both"/>
        <w:rPr>
          <w:szCs w:val="20"/>
        </w:rPr>
      </w:pPr>
    </w:p>
    <w:p w:rsidR="00672DD3" w:rsidP="00672DD3">
      <w:pPr>
        <w:overflowPunct w:val="0"/>
        <w:autoSpaceDE/>
        <w:autoSpaceDN/>
        <w:ind w:left="3540"/>
        <w:jc w:val="both"/>
        <w:rPr>
          <w:szCs w:val="20"/>
        </w:rPr>
      </w:pPr>
      <w:r>
        <w:rPr>
          <w:szCs w:val="20"/>
        </w:rPr>
        <w:t xml:space="preserve">Legislatívno-technická úprava. </w:t>
      </w:r>
    </w:p>
    <w:p w:rsidR="00672DD3" w:rsidP="00672DD3">
      <w:pPr>
        <w:overflowPunct w:val="0"/>
        <w:autoSpaceDE/>
        <w:autoSpaceDN/>
        <w:ind w:left="3540"/>
        <w:jc w:val="both"/>
        <w:rPr>
          <w:szCs w:val="20"/>
        </w:rPr>
      </w:pPr>
    </w:p>
    <w:p w:rsidR="008244B8" w:rsidRPr="008244B8" w:rsidP="00672DD3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8244B8">
        <w:rPr>
          <w:b/>
          <w:szCs w:val="20"/>
        </w:rPr>
        <w:t>Ústavnoprávny výboru NR SR</w:t>
      </w:r>
    </w:p>
    <w:p w:rsidR="008244B8" w:rsidRPr="008244B8" w:rsidP="008244B8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8244B8">
        <w:rPr>
          <w:b/>
          <w:szCs w:val="20"/>
        </w:rPr>
        <w:t>Výbor NR SR pre verejnú správu a regionálny rozvoj</w:t>
      </w:r>
    </w:p>
    <w:p w:rsidR="008244B8" w:rsidRPr="008244B8" w:rsidP="008244B8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8244B8">
        <w:rPr>
          <w:b/>
          <w:szCs w:val="20"/>
        </w:rPr>
        <w:t>Výbor NR SR pre vzdelanie, mládež, vedu a šport</w:t>
      </w:r>
    </w:p>
    <w:p w:rsidR="0001277F" w:rsidRPr="0001277F" w:rsidP="0001277F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01277F">
        <w:rPr>
          <w:b/>
          <w:szCs w:val="20"/>
        </w:rPr>
        <w:t>Výbor NR SR pre  financie, rozpočet  a menu</w:t>
      </w:r>
    </w:p>
    <w:p w:rsidR="008244B8" w:rsidP="00672DD3">
      <w:pPr>
        <w:overflowPunct w:val="0"/>
        <w:autoSpaceDE/>
        <w:autoSpaceDN/>
        <w:ind w:left="3540"/>
        <w:jc w:val="both"/>
        <w:rPr>
          <w:szCs w:val="20"/>
        </w:rPr>
      </w:pPr>
    </w:p>
    <w:p w:rsidR="00C02C44" w:rsidP="00672DD3">
      <w:pPr>
        <w:overflowPunct w:val="0"/>
        <w:autoSpaceDE/>
        <w:autoSpaceDN/>
        <w:ind w:left="3540"/>
        <w:jc w:val="both"/>
        <w:rPr>
          <w:b/>
          <w:szCs w:val="20"/>
        </w:rPr>
      </w:pPr>
    </w:p>
    <w:p w:rsidR="00C02C44" w:rsidRPr="00C02C44" w:rsidP="00672DD3">
      <w:pPr>
        <w:overflowPunct w:val="0"/>
        <w:autoSpaceDE/>
        <w:autoSpaceDN/>
        <w:ind w:left="3540"/>
        <w:jc w:val="both"/>
        <w:rPr>
          <w:b/>
          <w:szCs w:val="20"/>
        </w:rPr>
      </w:pPr>
    </w:p>
    <w:p w:rsidR="00672DD3" w:rsidP="00672DD3">
      <w:pPr>
        <w:numPr>
          <w:ilvl w:val="0"/>
          <w:numId w:val="1"/>
        </w:numPr>
        <w:tabs>
          <w:tab w:val="left" w:pos="0"/>
          <w:tab w:val="clear" w:pos="720"/>
        </w:tabs>
        <w:overflowPunct w:val="0"/>
        <w:autoSpaceDE/>
        <w:autoSpaceDN/>
        <w:ind w:left="180" w:firstLine="180"/>
        <w:jc w:val="both"/>
        <w:rPr>
          <w:szCs w:val="20"/>
        </w:rPr>
      </w:pPr>
      <w:r>
        <w:rPr>
          <w:szCs w:val="20"/>
        </w:rPr>
        <w:t>V čl. I, 3. bode sa v § 12 ods. 2 slová „maloletou osobou“ nahrádzajú slovami „osobou maloletou do 15 rokov“ a slovo „maloletého“ sa nahrádza slovami „osoby maloletej do 15 rokov“.</w:t>
      </w:r>
    </w:p>
    <w:p w:rsidR="00672DD3" w:rsidP="00672DD3">
      <w:pPr>
        <w:overflowPunct w:val="0"/>
        <w:autoSpaceDE/>
        <w:autoSpaceDN/>
        <w:ind w:left="180"/>
        <w:jc w:val="both"/>
        <w:rPr>
          <w:szCs w:val="20"/>
        </w:rPr>
      </w:pPr>
    </w:p>
    <w:p w:rsidR="00672DD3" w:rsidP="00672DD3">
      <w:pPr>
        <w:overflowPunct w:val="0"/>
        <w:autoSpaceDE/>
        <w:autoSpaceDN/>
        <w:ind w:left="3540"/>
        <w:jc w:val="both"/>
        <w:rPr>
          <w:szCs w:val="20"/>
        </w:rPr>
      </w:pPr>
      <w:r>
        <w:rPr>
          <w:szCs w:val="20"/>
        </w:rPr>
        <w:t xml:space="preserve">Legislatívno-technická úprava; zjednotenie terminológie. </w:t>
      </w:r>
    </w:p>
    <w:p w:rsidR="008244B8" w:rsidP="008244B8">
      <w:pPr>
        <w:overflowPunct w:val="0"/>
        <w:autoSpaceDE/>
        <w:autoSpaceDN/>
        <w:ind w:left="3540"/>
        <w:jc w:val="both"/>
        <w:rPr>
          <w:szCs w:val="20"/>
        </w:rPr>
      </w:pPr>
    </w:p>
    <w:p w:rsidR="008244B8" w:rsidRPr="008244B8" w:rsidP="008244B8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8244B8">
        <w:rPr>
          <w:b/>
          <w:szCs w:val="20"/>
        </w:rPr>
        <w:t>Výbor NR SR pre verejnú správu a regionálny rozvoj</w:t>
      </w:r>
    </w:p>
    <w:p w:rsidR="00672DD3" w:rsidRPr="008244B8" w:rsidP="00672DD3">
      <w:pPr>
        <w:overflowPunct w:val="0"/>
        <w:autoSpaceDE/>
        <w:autoSpaceDN/>
        <w:ind w:left="3540"/>
        <w:jc w:val="both"/>
        <w:rPr>
          <w:b/>
          <w:szCs w:val="20"/>
        </w:rPr>
      </w:pPr>
    </w:p>
    <w:p w:rsidR="00C02C44" w:rsidP="00672DD3">
      <w:pPr>
        <w:overflowPunct w:val="0"/>
        <w:autoSpaceDE/>
        <w:autoSpaceDN/>
        <w:ind w:left="3540"/>
        <w:jc w:val="both"/>
        <w:rPr>
          <w:szCs w:val="20"/>
        </w:rPr>
      </w:pPr>
    </w:p>
    <w:p w:rsidR="00C02C44" w:rsidP="00672DD3">
      <w:pPr>
        <w:overflowPunct w:val="0"/>
        <w:autoSpaceDE/>
        <w:autoSpaceDN/>
        <w:ind w:left="3540"/>
        <w:jc w:val="both"/>
        <w:rPr>
          <w:szCs w:val="20"/>
        </w:rPr>
      </w:pPr>
    </w:p>
    <w:p w:rsidR="00672DD3" w:rsidP="00672DD3">
      <w:pPr>
        <w:numPr>
          <w:ilvl w:val="0"/>
          <w:numId w:val="1"/>
        </w:numPr>
        <w:tabs>
          <w:tab w:val="left" w:pos="0"/>
          <w:tab w:val="clear" w:pos="720"/>
        </w:tabs>
        <w:overflowPunct w:val="0"/>
        <w:autoSpaceDE/>
        <w:autoSpaceDN/>
        <w:ind w:left="180" w:firstLine="180"/>
        <w:jc w:val="both"/>
        <w:rPr>
          <w:szCs w:val="20"/>
        </w:rPr>
      </w:pPr>
      <w:r>
        <w:rPr>
          <w:szCs w:val="20"/>
        </w:rPr>
        <w:t>V čl. I, 4. bode sa § 12 ods. 3 slová „verejne prístupné miestnosti“ nahrádzajú slovami „verejne prístupné miesta a miestnosti“.</w:t>
      </w:r>
    </w:p>
    <w:p w:rsidR="00672DD3" w:rsidP="00672DD3">
      <w:pPr>
        <w:overflowPunct w:val="0"/>
        <w:autoSpaceDE/>
        <w:autoSpaceDN/>
        <w:ind w:left="180"/>
        <w:jc w:val="both"/>
        <w:rPr>
          <w:szCs w:val="20"/>
        </w:rPr>
      </w:pPr>
    </w:p>
    <w:p w:rsidR="00672DD3" w:rsidP="00672DD3">
      <w:pPr>
        <w:overflowPunct w:val="0"/>
        <w:autoSpaceDE/>
        <w:autoSpaceDN/>
        <w:ind w:left="3540"/>
        <w:jc w:val="both"/>
        <w:rPr>
          <w:szCs w:val="20"/>
        </w:rPr>
      </w:pPr>
      <w:r>
        <w:rPr>
          <w:szCs w:val="20"/>
        </w:rPr>
        <w:t xml:space="preserve">Úprava v nadväznosti na § 17 ods. 1 zákona SNR č. 372/1990 Zb. o priestupkoch, podľa ktorého jedným z ochranných opatrení je obmedzujúce opatrenie spočívajúce </w:t>
      </w:r>
      <w:r w:rsidRPr="00941AB9">
        <w:rPr>
          <w:szCs w:val="20"/>
        </w:rPr>
        <w:tab/>
        <w:t>v zákaze navštevovať určené verejne prístupné miesta a</w:t>
      </w:r>
      <w:r>
        <w:rPr>
          <w:szCs w:val="20"/>
        </w:rPr>
        <w:t> </w:t>
      </w:r>
      <w:r w:rsidRPr="00941AB9">
        <w:rPr>
          <w:szCs w:val="20"/>
        </w:rPr>
        <w:t>miestnosti</w:t>
      </w:r>
      <w:r>
        <w:rPr>
          <w:szCs w:val="20"/>
        </w:rPr>
        <w:t xml:space="preserve">. </w:t>
      </w:r>
    </w:p>
    <w:p w:rsidR="00672DD3" w:rsidP="00672DD3">
      <w:pPr>
        <w:overflowPunct w:val="0"/>
        <w:autoSpaceDE/>
        <w:autoSpaceDN/>
        <w:ind w:left="3540"/>
        <w:jc w:val="both"/>
        <w:rPr>
          <w:szCs w:val="20"/>
        </w:rPr>
      </w:pPr>
    </w:p>
    <w:p w:rsidR="008244B8" w:rsidRPr="008244B8" w:rsidP="00672DD3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8244B8">
        <w:rPr>
          <w:b/>
          <w:szCs w:val="20"/>
        </w:rPr>
        <w:t>Ústavnoprávny výbor NR SR</w:t>
      </w:r>
    </w:p>
    <w:p w:rsidR="008244B8" w:rsidRPr="008244B8" w:rsidP="008244B8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8244B8">
        <w:rPr>
          <w:b/>
          <w:szCs w:val="20"/>
        </w:rPr>
        <w:t>Výbor NR SR pre verejnú správu a regionálny rozvoj</w:t>
      </w:r>
    </w:p>
    <w:p w:rsidR="008244B8" w:rsidRPr="008244B8" w:rsidP="008244B8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8244B8">
        <w:rPr>
          <w:b/>
          <w:szCs w:val="20"/>
        </w:rPr>
        <w:t>Výbor NR SR pre vzdelanie, mládež, vedu a šport</w:t>
      </w:r>
    </w:p>
    <w:p w:rsidR="0001277F" w:rsidRPr="0001277F" w:rsidP="0001277F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01277F">
        <w:rPr>
          <w:b/>
          <w:szCs w:val="20"/>
        </w:rPr>
        <w:t>Výbor NR SR pre  financie, rozpočet  a menu</w:t>
      </w:r>
    </w:p>
    <w:p w:rsidR="008244B8" w:rsidP="00672DD3">
      <w:pPr>
        <w:overflowPunct w:val="0"/>
        <w:autoSpaceDE/>
        <w:autoSpaceDN/>
        <w:ind w:left="3540"/>
        <w:jc w:val="both"/>
        <w:rPr>
          <w:szCs w:val="20"/>
        </w:rPr>
      </w:pPr>
    </w:p>
    <w:p w:rsidR="00C02C44" w:rsidP="00672DD3">
      <w:pPr>
        <w:overflowPunct w:val="0"/>
        <w:autoSpaceDE/>
        <w:autoSpaceDN/>
        <w:ind w:left="3540"/>
        <w:jc w:val="both"/>
        <w:rPr>
          <w:b/>
          <w:szCs w:val="20"/>
        </w:rPr>
      </w:pPr>
    </w:p>
    <w:p w:rsidR="00C02C44" w:rsidRPr="00C02C44" w:rsidP="00672DD3">
      <w:pPr>
        <w:overflowPunct w:val="0"/>
        <w:autoSpaceDE/>
        <w:autoSpaceDN/>
        <w:ind w:left="3540"/>
        <w:jc w:val="both"/>
        <w:rPr>
          <w:b/>
          <w:szCs w:val="20"/>
        </w:rPr>
      </w:pPr>
    </w:p>
    <w:p w:rsidR="00672DD3" w:rsidP="00672DD3">
      <w:pPr>
        <w:numPr>
          <w:ilvl w:val="0"/>
          <w:numId w:val="1"/>
        </w:numPr>
        <w:tabs>
          <w:tab w:val="left" w:pos="0"/>
          <w:tab w:val="clear" w:pos="720"/>
        </w:tabs>
        <w:overflowPunct w:val="0"/>
        <w:autoSpaceDE/>
        <w:autoSpaceDN/>
        <w:ind w:left="180" w:firstLine="180"/>
        <w:jc w:val="both"/>
        <w:rPr>
          <w:szCs w:val="20"/>
        </w:rPr>
      </w:pPr>
      <w:r>
        <w:rPr>
          <w:szCs w:val="20"/>
        </w:rPr>
        <w:t>V čl. I, 5. bode sa v § 12 ods. 5 za slovo „vzťahujú“ vkladá slovo „všeobecné“.</w:t>
      </w:r>
    </w:p>
    <w:p w:rsidR="00672DD3" w:rsidP="00672DD3">
      <w:pPr>
        <w:overflowPunct w:val="0"/>
        <w:autoSpaceDE/>
        <w:autoSpaceDN/>
        <w:ind w:left="180"/>
        <w:jc w:val="both"/>
        <w:rPr>
          <w:szCs w:val="20"/>
        </w:rPr>
      </w:pPr>
    </w:p>
    <w:p w:rsidR="00672DD3" w:rsidP="00672DD3">
      <w:pPr>
        <w:overflowPunct w:val="0"/>
        <w:autoSpaceDE/>
        <w:autoSpaceDN/>
        <w:ind w:left="3540"/>
        <w:jc w:val="both"/>
        <w:rPr>
          <w:szCs w:val="20"/>
        </w:rPr>
      </w:pPr>
      <w:r>
        <w:rPr>
          <w:szCs w:val="20"/>
        </w:rPr>
        <w:t xml:space="preserve">Legislatívno-technická úprava. </w:t>
      </w:r>
    </w:p>
    <w:p w:rsidR="00672DD3" w:rsidP="00672DD3">
      <w:pPr>
        <w:overflowPunct w:val="0"/>
        <w:autoSpaceDE/>
        <w:autoSpaceDN/>
        <w:ind w:left="3540"/>
        <w:jc w:val="both"/>
        <w:rPr>
          <w:szCs w:val="20"/>
        </w:rPr>
      </w:pPr>
    </w:p>
    <w:p w:rsidR="008244B8" w:rsidRPr="008244B8" w:rsidP="00672DD3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8244B8">
        <w:rPr>
          <w:b/>
          <w:szCs w:val="20"/>
        </w:rPr>
        <w:t>Ústavnoprávny výbor NR SR</w:t>
      </w:r>
    </w:p>
    <w:p w:rsidR="008244B8" w:rsidRPr="008244B8" w:rsidP="008244B8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8244B8">
        <w:rPr>
          <w:b/>
          <w:szCs w:val="20"/>
        </w:rPr>
        <w:t>Výbor NR SR pre verejnú správu a regionálny rozvoj</w:t>
      </w:r>
    </w:p>
    <w:p w:rsidR="008244B8" w:rsidRPr="008244B8" w:rsidP="008244B8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8244B8">
        <w:rPr>
          <w:b/>
          <w:szCs w:val="20"/>
        </w:rPr>
        <w:t>Výbor NR SR pre vzdelanie, mládež, vedu a šport</w:t>
      </w:r>
    </w:p>
    <w:p w:rsidR="0001277F" w:rsidRPr="0001277F" w:rsidP="0001277F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01277F">
        <w:rPr>
          <w:b/>
          <w:szCs w:val="20"/>
        </w:rPr>
        <w:t>Výbor NR SR pre  financie, rozpočet  a menu</w:t>
      </w:r>
    </w:p>
    <w:p w:rsidR="008244B8" w:rsidRPr="008244B8" w:rsidP="00672DD3">
      <w:pPr>
        <w:overflowPunct w:val="0"/>
        <w:autoSpaceDE/>
        <w:autoSpaceDN/>
        <w:ind w:left="3540"/>
        <w:jc w:val="both"/>
        <w:rPr>
          <w:b/>
          <w:szCs w:val="20"/>
        </w:rPr>
      </w:pPr>
    </w:p>
    <w:p w:rsidR="00C02C44" w:rsidP="00672DD3">
      <w:pPr>
        <w:overflowPunct w:val="0"/>
        <w:autoSpaceDE/>
        <w:autoSpaceDN/>
        <w:ind w:left="3540"/>
        <w:jc w:val="both"/>
        <w:rPr>
          <w:szCs w:val="20"/>
        </w:rPr>
      </w:pPr>
    </w:p>
    <w:p w:rsidR="00C02C44" w:rsidP="00672DD3">
      <w:pPr>
        <w:overflowPunct w:val="0"/>
        <w:autoSpaceDE/>
        <w:autoSpaceDN/>
        <w:ind w:left="3540"/>
        <w:jc w:val="both"/>
        <w:rPr>
          <w:szCs w:val="20"/>
        </w:rPr>
      </w:pPr>
    </w:p>
    <w:p w:rsidR="00672DD3" w:rsidP="00672DD3">
      <w:pPr>
        <w:numPr>
          <w:ilvl w:val="0"/>
          <w:numId w:val="1"/>
        </w:numPr>
        <w:tabs>
          <w:tab w:val="left" w:pos="0"/>
          <w:tab w:val="clear" w:pos="720"/>
        </w:tabs>
        <w:overflowPunct w:val="0"/>
        <w:autoSpaceDE/>
        <w:autoSpaceDN/>
        <w:ind w:left="180" w:firstLine="180"/>
        <w:jc w:val="both"/>
        <w:rPr>
          <w:szCs w:val="20"/>
        </w:rPr>
      </w:pPr>
      <w:r>
        <w:rPr>
          <w:szCs w:val="20"/>
        </w:rPr>
        <w:t xml:space="preserve">V čl. II sa veta „Doterajšie odseky 10 a 11 sa označujú ako odseky 11 a 12.“ sa nahrádza vetou „Doterajšie odseky 10 až 14 sa označujú ako odseky 11 až 15.“. </w:t>
      </w:r>
    </w:p>
    <w:p w:rsidR="00672DD3" w:rsidP="00672DD3">
      <w:pPr>
        <w:overflowPunct w:val="0"/>
        <w:autoSpaceDE/>
        <w:autoSpaceDN/>
        <w:ind w:left="3540"/>
        <w:jc w:val="both"/>
        <w:rPr>
          <w:szCs w:val="20"/>
        </w:rPr>
      </w:pPr>
    </w:p>
    <w:p w:rsidR="00672DD3" w:rsidP="00672DD3">
      <w:pPr>
        <w:overflowPunct w:val="0"/>
        <w:autoSpaceDE/>
        <w:autoSpaceDN/>
        <w:ind w:left="3540"/>
        <w:jc w:val="both"/>
        <w:rPr>
          <w:szCs w:val="20"/>
        </w:rPr>
      </w:pPr>
      <w:r>
        <w:rPr>
          <w:szCs w:val="20"/>
        </w:rPr>
        <w:t xml:space="preserve">Legislatívno-technická úprava. </w:t>
      </w:r>
    </w:p>
    <w:p w:rsidR="004D3E9D" w:rsidP="00672DD3"/>
    <w:p w:rsidR="004D3E9D" w:rsidRPr="008244B8" w:rsidP="00672DD3">
      <w:pPr>
        <w:rPr>
          <w:b/>
        </w:rPr>
      </w:pPr>
      <w:r w:rsidRPr="008244B8" w:rsidR="008244B8">
        <w:rPr>
          <w:b/>
        </w:rPr>
        <w:tab/>
        <w:tab/>
        <w:tab/>
        <w:tab/>
        <w:tab/>
        <w:t>Ústavnoprávny výbor NR SR</w:t>
      </w:r>
    </w:p>
    <w:p w:rsidR="008244B8" w:rsidRPr="008244B8" w:rsidP="008244B8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8244B8">
        <w:rPr>
          <w:b/>
          <w:szCs w:val="20"/>
        </w:rPr>
        <w:t>Výbor NR SR pre verejnú správu a regionálny rozvoj</w:t>
      </w:r>
    </w:p>
    <w:p w:rsidR="008244B8" w:rsidRPr="008244B8" w:rsidP="008244B8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8244B8">
        <w:rPr>
          <w:b/>
          <w:szCs w:val="20"/>
        </w:rPr>
        <w:t>Výbor NR SR pre vzdelanie, mládež, vedu a šport</w:t>
      </w:r>
    </w:p>
    <w:p w:rsidR="0001277F" w:rsidRPr="0001277F" w:rsidP="0001277F">
      <w:pPr>
        <w:overflowPunct w:val="0"/>
        <w:autoSpaceDE/>
        <w:autoSpaceDN/>
        <w:ind w:left="3540"/>
        <w:jc w:val="both"/>
        <w:rPr>
          <w:b/>
          <w:szCs w:val="20"/>
        </w:rPr>
      </w:pPr>
      <w:r w:rsidRPr="0001277F">
        <w:rPr>
          <w:b/>
          <w:szCs w:val="20"/>
        </w:rPr>
        <w:t>Výbor NR SR pre  financie, rozpočet  a menu</w:t>
      </w:r>
    </w:p>
    <w:p w:rsidR="004D3E9D" w:rsidP="00672DD3"/>
    <w:p w:rsidR="004D3E9D" w:rsidP="00672DD3">
      <w:pPr>
        <w:rPr>
          <w:b/>
        </w:rPr>
      </w:pPr>
      <w:r w:rsidRPr="00C02C44" w:rsidR="00C02C44">
        <w:rPr>
          <w:b/>
        </w:rPr>
        <w:tab/>
        <w:tab/>
        <w:tab/>
        <w:tab/>
        <w:tab/>
      </w:r>
    </w:p>
    <w:p w:rsidR="00650978" w:rsidP="00672DD3"/>
    <w:p w:rsidR="004D3E9D" w:rsidP="004D3E9D">
      <w:pPr>
        <w:jc w:val="center"/>
      </w:pPr>
      <w:r>
        <w:rPr>
          <w:b/>
        </w:rPr>
        <w:t>V.</w:t>
      </w:r>
    </w:p>
    <w:p w:rsidR="00650978" w:rsidP="004D3E9D">
      <w:pPr>
        <w:jc w:val="both"/>
        <w:rPr>
          <w:b/>
        </w:rPr>
      </w:pPr>
    </w:p>
    <w:p w:rsidR="00650978" w:rsidP="00650978">
      <w:pPr>
        <w:jc w:val="both"/>
      </w:pPr>
    </w:p>
    <w:p w:rsidR="00650978" w:rsidRPr="00BA10EA" w:rsidP="00650978">
      <w:pPr>
        <w:pStyle w:val="BodyText"/>
      </w:pPr>
      <w:r>
        <w:tab/>
        <w:t>Gestor</w:t>
      </w:r>
      <w:smartTag w:uri="urn:schemas-microsoft-com:office:smarttags" w:element="PersonName">
        <w:r>
          <w:t>sk</w:t>
        </w:r>
      </w:smartTag>
      <w:r>
        <w:t>ý výbor prerokoval spoločnú správu výborov k</w:t>
      </w:r>
      <w:r w:rsidR="00F651ED">
        <w:t xml:space="preserve"> Návrhu poslankýň Národnej rady Sloven</w:t>
      </w:r>
      <w:smartTag w:uri="urn:schemas-microsoft-com:office:smarttags" w:element="PersonName">
        <w:r w:rsidR="00F651ED">
          <w:t>sk</w:t>
        </w:r>
      </w:smartTag>
      <w:r w:rsidR="00F651ED">
        <w:t>ej republiky Kataríny Tóthovej a Ľudmily Muškovej na vydanie zákona, ktorým sa mení a dopĺňa zákon Národnej rady Sloven</w:t>
      </w:r>
      <w:smartTag w:uri="urn:schemas-microsoft-com:office:smarttags" w:element="PersonName">
        <w:r w:rsidR="00F651ED">
          <w:t>sk</w:t>
        </w:r>
      </w:smartTag>
      <w:r w:rsidR="00F651ED">
        <w:t xml:space="preserve">ej republiky č. 219/1996 Z. z. o ochrane pred zneužívaním alkoholických nápojov a o zriaďovaní a prevádzke protialkoholických záchytných izieb a o zmene a doplnení niektorých zákonov (tlač 882) </w:t>
      </w:r>
      <w:r>
        <w:t xml:space="preserve">dňa </w:t>
      </w:r>
      <w:r w:rsidR="00F651ED">
        <w:t>15. apríla</w:t>
      </w:r>
      <w:r>
        <w:t xml:space="preserve"> 200</w:t>
      </w:r>
      <w:r w:rsidR="00F651ED">
        <w:t>9</w:t>
      </w:r>
      <w:r>
        <w:t>. Výbor neschválil spoločnú správu výborov. Z uvedeného dôvodu gestor</w:t>
      </w:r>
      <w:smartTag w:uri="urn:schemas-microsoft-com:office:smarttags" w:element="PersonName">
        <w:r>
          <w:t>sk</w:t>
        </w:r>
      </w:smartTag>
      <w:r>
        <w:t>ý výbor predkladá Národnej rade Sloven</w:t>
      </w:r>
      <w:smartTag w:uri="urn:schemas-microsoft-com:office:smarttags" w:element="PersonName">
        <w:r>
          <w:t>sk</w:t>
        </w:r>
      </w:smartTag>
      <w:r>
        <w:t xml:space="preserve">ej republiky informáciu. </w:t>
      </w:r>
    </w:p>
    <w:p w:rsidR="00650978" w:rsidRPr="006F6558" w:rsidP="00650978">
      <w:pPr>
        <w:pStyle w:val="BodyText"/>
      </w:pPr>
    </w:p>
    <w:p w:rsidR="00650978" w:rsidP="00650978">
      <w:pPr>
        <w:jc w:val="both"/>
      </w:pPr>
      <w:r>
        <w:tab/>
        <w:t xml:space="preserve"> Výbor  poveril    spoločného     spravodajcu     výborov  </w:t>
      </w:r>
      <w:r w:rsidR="00F651ED">
        <w:rPr>
          <w:b/>
        </w:rPr>
        <w:t>Antona  B o b r í k a</w:t>
      </w:r>
      <w:r>
        <w:rPr>
          <w:b/>
        </w:rPr>
        <w:t xml:space="preserve"> </w:t>
      </w:r>
      <w:r>
        <w:t xml:space="preserve"> </w:t>
      </w:r>
      <w:r w:rsidRPr="00D45823">
        <w:rPr>
          <w:b/>
        </w:rPr>
        <w:t xml:space="preserve"> </w:t>
      </w:r>
      <w:r>
        <w:rPr>
          <w:b/>
          <w:bCs/>
        </w:rPr>
        <w:t xml:space="preserve"> </w:t>
      </w:r>
      <w:r>
        <w:t>predniesť v súlade s § 80 ods. 2  zákona č. 350/1996 Z. z. o rokovacom poriadku Národnej rady Sloven</w:t>
      </w:r>
      <w:smartTag w:uri="urn:schemas-microsoft-com:office:smarttags" w:element="PersonName">
        <w:r>
          <w:t>sk</w:t>
        </w:r>
      </w:smartTag>
      <w:r>
        <w:t xml:space="preserve">ej republiky informáciu  o výsledku rokovania výborov k predmetnému návrhu zákona  a predložiť návrh na ďalší postup. </w:t>
      </w:r>
    </w:p>
    <w:p w:rsidR="00650978" w:rsidP="00650978">
      <w:pPr>
        <w:ind w:right="-1"/>
        <w:jc w:val="center"/>
      </w:pPr>
    </w:p>
    <w:p w:rsidR="004D3E9D" w:rsidP="00F651ED">
      <w:pPr>
        <w:ind w:right="-1"/>
      </w:pPr>
    </w:p>
    <w:p w:rsidR="004D3E9D" w:rsidP="004D3E9D">
      <w:pPr>
        <w:ind w:right="-1"/>
        <w:jc w:val="center"/>
      </w:pPr>
      <w:r>
        <w:t>Bratislava,  15. apríla 2009</w:t>
      </w:r>
    </w:p>
    <w:p w:rsidR="004D3E9D" w:rsidP="004D3E9D">
      <w:pPr>
        <w:ind w:right="-1"/>
        <w:jc w:val="center"/>
      </w:pPr>
    </w:p>
    <w:p w:rsidR="00F651ED" w:rsidP="004D3E9D">
      <w:pPr>
        <w:ind w:right="-1"/>
        <w:jc w:val="center"/>
      </w:pPr>
    </w:p>
    <w:p w:rsidR="00F651ED" w:rsidP="004D3E9D">
      <w:pPr>
        <w:ind w:right="-1"/>
        <w:jc w:val="center"/>
      </w:pPr>
    </w:p>
    <w:p w:rsidR="004D3E9D" w:rsidP="00F651ED">
      <w:pPr>
        <w:ind w:right="-1"/>
      </w:pPr>
    </w:p>
    <w:p w:rsidR="004D3E9D" w:rsidRPr="00767CAB" w:rsidP="004D3E9D">
      <w:pPr>
        <w:ind w:right="-1"/>
        <w:jc w:val="center"/>
        <w:rPr>
          <w:b/>
        </w:rPr>
      </w:pPr>
      <w:r>
        <w:rPr>
          <w:b/>
        </w:rPr>
        <w:t>Viliam   N o v o t n ý</w:t>
      </w:r>
    </w:p>
    <w:p w:rsidR="004D3E9D" w:rsidP="004D3E9D">
      <w:pPr>
        <w:ind w:right="-1"/>
        <w:jc w:val="center"/>
      </w:pPr>
      <w:r>
        <w:t>predseda</w:t>
      </w:r>
    </w:p>
    <w:p w:rsidR="004D3E9D" w:rsidP="004D3E9D">
      <w:pPr>
        <w:ind w:right="-1"/>
        <w:jc w:val="center"/>
      </w:pPr>
      <w:r>
        <w:t>Výboru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4D3E9D" w:rsidP="004D3E9D">
      <w:pPr>
        <w:jc w:val="center"/>
      </w:pPr>
      <w:r>
        <w:t>pre  zdravotníctvo</w:t>
      </w:r>
    </w:p>
    <w:p w:rsidR="004D3E9D" w:rsidP="004D3E9D"/>
    <w:p w:rsidR="004D3E9D"/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C6" w:rsidP="006653F3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468C6" w:rsidP="00E468C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C6" w:rsidP="006653F3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1BAA">
      <w:rPr>
        <w:rStyle w:val="PageNumber"/>
        <w:noProof/>
      </w:rPr>
      <w:t>1</w:t>
    </w:r>
    <w:r>
      <w:rPr>
        <w:rStyle w:val="PageNumber"/>
      </w:rPr>
      <w:fldChar w:fldCharType="end"/>
    </w:r>
  </w:p>
  <w:p w:rsidR="00E468C6" w:rsidP="00E468C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3FBE"/>
    <w:multiLevelType w:val="hybridMultilevel"/>
    <w:tmpl w:val="3E9C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277F"/>
    <w:rsid w:val="001126A3"/>
    <w:rsid w:val="00487D85"/>
    <w:rsid w:val="004950D0"/>
    <w:rsid w:val="004D3E9D"/>
    <w:rsid w:val="00501BAA"/>
    <w:rsid w:val="00650978"/>
    <w:rsid w:val="006653F3"/>
    <w:rsid w:val="00672DD3"/>
    <w:rsid w:val="006F6558"/>
    <w:rsid w:val="00735382"/>
    <w:rsid w:val="0075168C"/>
    <w:rsid w:val="00767CAB"/>
    <w:rsid w:val="008244B8"/>
    <w:rsid w:val="00941AB9"/>
    <w:rsid w:val="009F339C"/>
    <w:rsid w:val="00BA10EA"/>
    <w:rsid w:val="00C02C44"/>
    <w:rsid w:val="00C06848"/>
    <w:rsid w:val="00D45823"/>
    <w:rsid w:val="00E468C6"/>
    <w:rsid w:val="00ED4EEF"/>
    <w:rsid w:val="00EF1579"/>
    <w:rsid w:val="00F651ED"/>
    <w:rsid w:val="00FA27E5"/>
    <w:rsid w:val="00FD4D9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E9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4D3E9D"/>
    <w:pPr>
      <w:jc w:val="both"/>
    </w:pPr>
  </w:style>
  <w:style w:type="paragraph" w:styleId="Footer">
    <w:name w:val="footer"/>
    <w:basedOn w:val="Normal"/>
    <w:rsid w:val="004D3E9D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8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67</TotalTime>
  <Pages>1</Pages>
  <Words>1353</Words>
  <Characters>7714</Characters>
  <Application>Microsoft Office Word</Application>
  <DocSecurity>0</DocSecurity>
  <Lines>0</Lines>
  <Paragraphs>0</Paragraphs>
  <ScaleCrop>false</ScaleCrop>
  <Company>Kancelaria NR SR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Kovalovská Dana</dc:creator>
  <cp:lastModifiedBy>Kovalovská Dana</cp:lastModifiedBy>
  <cp:revision>8</cp:revision>
  <cp:lastPrinted>2009-04-15T13:04:00Z</cp:lastPrinted>
  <dcterms:created xsi:type="dcterms:W3CDTF">2009-03-26T09:10:00Z</dcterms:created>
  <dcterms:modified xsi:type="dcterms:W3CDTF">2009-04-15T13:04:00Z</dcterms:modified>
</cp:coreProperties>
</file>