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>
      <w:pPr>
        <w:pStyle w:val="Title"/>
      </w:pPr>
      <w:r>
        <w:t>Národná rada Slovenskej republiky</w:t>
      </w:r>
    </w:p>
    <w:p w:rsidR="000C36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C3652">
      <w:pPr>
        <w:pStyle w:val="Heading2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I</w:t>
      </w:r>
      <w:r w:rsidR="006E1191">
        <w:rPr>
          <w:rFonts w:ascii="AT*Toronto" w:hAnsi="AT*Toronto"/>
          <w:b/>
          <w:bCs/>
          <w:sz w:val="28"/>
          <w:szCs w:val="28"/>
        </w:rPr>
        <w:t>V</w:t>
      </w:r>
      <w:r>
        <w:rPr>
          <w:rFonts w:ascii="AT*Toronto" w:hAnsi="AT*Toronto"/>
          <w:b/>
          <w:bCs/>
          <w:sz w:val="28"/>
          <w:szCs w:val="28"/>
        </w:rPr>
        <w:t>. volebné  obdobie</w:t>
      </w:r>
    </w:p>
    <w:p w:rsidR="00B11A19">
      <w:pPr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 Číslo: </w:t>
      </w:r>
      <w:r w:rsidR="00DE219E">
        <w:rPr>
          <w:rFonts w:ascii="Times New Roman" w:hAnsi="Times New Roman" w:cs="Times New Roman"/>
        </w:rPr>
        <w:t>146</w:t>
      </w:r>
      <w:r w:rsidR="000C3652">
        <w:rPr>
          <w:rFonts w:ascii="Times New Roman" w:hAnsi="Times New Roman" w:cs="Times New Roman"/>
        </w:rPr>
        <w:t>/200</w:t>
      </w:r>
      <w:r w:rsidR="00BB70A3">
        <w:rPr>
          <w:rFonts w:ascii="Times New Roman" w:hAnsi="Times New Roman" w:cs="Times New Roman"/>
        </w:rPr>
        <w:t>9</w:t>
      </w:r>
    </w:p>
    <w:p w:rsidR="00B71A0B">
      <w:pPr>
        <w:rPr>
          <w:rFonts w:ascii="Times New Roman" w:hAnsi="Times New Roman" w:cs="Times New Roman"/>
        </w:rPr>
      </w:pPr>
    </w:p>
    <w:p w:rsidR="000C3652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DE219E">
        <w:rPr>
          <w:rFonts w:ascii="Times New Roman" w:hAnsi="Times New Roman" w:cs="Times New Roman"/>
          <w:b/>
          <w:bCs/>
          <w:sz w:val="32"/>
          <w:szCs w:val="32"/>
        </w:rPr>
        <w:t>886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B71A0B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3652" w:rsidP="00B71A0B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S p o l o č n á   s p r á v</w:t>
      </w:r>
      <w:r w:rsidR="00B71A0B">
        <w:rPr>
          <w:rFonts w:ascii="AT*Toronto" w:hAnsi="AT*Toronto"/>
          <w:b/>
          <w:bCs/>
          <w:sz w:val="28"/>
          <w:szCs w:val="28"/>
        </w:rPr>
        <w:t> </w:t>
      </w:r>
      <w:r>
        <w:rPr>
          <w:rFonts w:ascii="AT*Toronto" w:hAnsi="AT*Toronto"/>
          <w:b/>
          <w:bCs/>
          <w:sz w:val="28"/>
          <w:szCs w:val="28"/>
        </w:rPr>
        <w:t>a</w:t>
      </w:r>
    </w:p>
    <w:p w:rsidR="00B71A0B" w:rsidRPr="00B71A0B" w:rsidP="00B71A0B"/>
    <w:p w:rsidR="000C3652">
      <w:pPr>
        <w:adjustRight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výborov Národnej rady Slovenskej republi</w:t>
      </w:r>
      <w:r w:rsidRPr="00BB70A3">
        <w:rPr>
          <w:rFonts w:ascii="Times New Roman" w:hAnsi="Times New Roman" w:cs="Times New Roman"/>
        </w:rPr>
        <w:t>ky o výsle</w:t>
      </w:r>
      <w:r w:rsidRPr="007F2438">
        <w:rPr>
          <w:rFonts w:ascii="Times New Roman" w:hAnsi="Times New Roman" w:cs="Times New Roman"/>
        </w:rPr>
        <w:t>dku prerokovania vl</w:t>
      </w:r>
      <w:r w:rsidRPr="007F2438">
        <w:rPr>
          <w:rFonts w:ascii="Times New Roman" w:hAnsi="Times New Roman" w:cs="Times New Roman"/>
        </w:rPr>
        <w:t xml:space="preserve">ádneho návrhu </w:t>
      </w:r>
      <w:r w:rsidRPr="00DE219E" w:rsidR="00DE219E">
        <w:rPr>
          <w:rStyle w:val="Strong"/>
          <w:rFonts w:ascii="Times New Roman" w:hAnsi="Times New Roman" w:cs="Times New Roman"/>
          <w:b w:val="0"/>
        </w:rPr>
        <w:t>zákona, ktorým sa mení a dopĺňa zákon č. 280/2006 Z. z. o povinnej základnej kvalifikácii a pravidelnom výcviku niektorých vodičov v znení zákona č. 653/2007 Z. z. a o zmene a doplnení niektorých zákonov (tlač</w:t>
      </w:r>
      <w:r w:rsidRPr="00DE219E" w:rsidR="00DE219E">
        <w:rPr>
          <w:rStyle w:val="Strong"/>
          <w:rFonts w:ascii="Times New Roman" w:hAnsi="Times New Roman" w:cs="Times New Roman"/>
        </w:rPr>
        <w:t xml:space="preserve"> 886)</w:t>
      </w:r>
      <w:r w:rsidRPr="006E1191">
        <w:rPr>
          <w:rFonts w:ascii="Times New Roman" w:hAnsi="Times New Roman" w:cs="Times New Roman"/>
          <w:b/>
          <w:bCs/>
        </w:rPr>
        <w:t xml:space="preserve"> </w:t>
      </w:r>
      <w:r w:rsidRPr="006E1191">
        <w:rPr>
          <w:rFonts w:ascii="Times New Roman" w:hAnsi="Times New Roman" w:cs="Times New Roman"/>
        </w:rPr>
        <w:t>v d</w:t>
      </w:r>
      <w:r>
        <w:rPr>
          <w:rFonts w:ascii="Times New Roman" w:hAnsi="Times New Roman" w:cs="Times New Roman"/>
        </w:rPr>
        <w:t>ruhom čítaní</w:t>
      </w:r>
    </w:p>
    <w:p w:rsidR="000C3652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B71A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</w:t>
      </w:r>
      <w:r>
        <w:rPr>
          <w:rFonts w:ascii="Times New Roman" w:hAnsi="Times New Roman" w:cs="Times New Roman"/>
        </w:rPr>
        <w:t xml:space="preserve">rodnej rady Slovenskej republiky pre </w:t>
      </w:r>
      <w:r w:rsidR="006E1191">
        <w:rPr>
          <w:rFonts w:ascii="Times New Roman" w:hAnsi="Times New Roman" w:cs="Times New Roman"/>
        </w:rPr>
        <w:t>hospo</w:t>
      </w:r>
      <w:r w:rsidRPr="00BB70A3" w:rsidR="006E1191">
        <w:rPr>
          <w:rFonts w:ascii="Times New Roman" w:hAnsi="Times New Roman" w:cs="Times New Roman"/>
        </w:rPr>
        <w:t>dársku politiku</w:t>
      </w:r>
      <w:r w:rsidRPr="00BB70A3">
        <w:rPr>
          <w:rFonts w:ascii="Times New Roman" w:hAnsi="Times New Roman" w:cs="Times New Roman"/>
        </w:rPr>
        <w:t xml:space="preserve"> ako gestorský výb</w:t>
      </w:r>
      <w:r w:rsidRPr="007F2438">
        <w:rPr>
          <w:rFonts w:ascii="Times New Roman" w:hAnsi="Times New Roman" w:cs="Times New Roman"/>
        </w:rPr>
        <w:t xml:space="preserve">or k vládnemu návrhu </w:t>
      </w:r>
      <w:r w:rsidRPr="00DE219E" w:rsidR="00DE219E">
        <w:rPr>
          <w:rStyle w:val="Strong"/>
          <w:rFonts w:ascii="Times New Roman" w:hAnsi="Times New Roman" w:cs="Times New Roman"/>
          <w:b w:val="0"/>
        </w:rPr>
        <w:t>zákona, ktorým sa mení a dopĺňa zákon č. 280/2006 Z. z. o povinnej základnej kvalifikácii a pravidelnom výcviku niektorých vodičov v znení zákona č. 653/2007 Z. z. a o zmene a doplnení niektorých zákonov (tlač</w:t>
      </w:r>
      <w:r w:rsidRPr="00DE219E" w:rsidR="00DE219E">
        <w:rPr>
          <w:rStyle w:val="Strong"/>
          <w:rFonts w:ascii="Times New Roman" w:hAnsi="Times New Roman" w:cs="Times New Roman"/>
        </w:rPr>
        <w:t xml:space="preserve"> 886)</w:t>
      </w:r>
      <w:r w:rsidR="00160C0A">
        <w:rPr>
          <w:rStyle w:val="Strong"/>
          <w:rFonts w:ascii="Times New Roman" w:hAnsi="Times New Roman" w:cs="Times New Roman"/>
        </w:rPr>
        <w:t xml:space="preserve"> </w:t>
      </w:r>
      <w:r w:rsidRPr="007F2438" w:rsidR="00160C0A">
        <w:rPr>
          <w:rFonts w:ascii="Times New Roman" w:hAnsi="Times New Roman" w:cs="Times New Roman"/>
        </w:rPr>
        <w:t>(ďalej len „gestorský výbor“)</w:t>
      </w:r>
      <w:r w:rsidR="00160C0A">
        <w:rPr>
          <w:rFonts w:ascii="Times New Roman" w:hAnsi="Times New Roman" w:cs="Times New Roman"/>
        </w:rPr>
        <w:t xml:space="preserve"> podáva Národnej rade Slovenskej republiky podľa § 79 ods. 1 zákona Národnej rady Slovenskej republiky č. 350/1996 Z. z. o rokovacom poriadku Národnej rady Slovenskej republiky v znení neskorších predpisov (ďalej len „rokovací poriadok“) spoločnú správu výborov Národnej rady Slovenskej republiky</w:t>
      </w:r>
      <w:r>
        <w:rPr>
          <w:rFonts w:ascii="Times New Roman" w:hAnsi="Times New Roman" w:cs="Times New Roman"/>
        </w:rPr>
        <w:t>.</w:t>
      </w: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B71ACC">
        <w:rPr>
          <w:rFonts w:ascii="Times New Roman" w:hAnsi="Times New Roman" w:cs="Times New Roman"/>
        </w:rPr>
        <w:t>Národná rada Slovenskej republiky uznesením</w:t>
      </w:r>
      <w:r w:rsidR="007F6A30">
        <w:rPr>
          <w:rFonts w:ascii="Times New Roman" w:hAnsi="Times New Roman" w:cs="Times New Roman"/>
        </w:rPr>
        <w:t xml:space="preserve"> </w:t>
      </w:r>
      <w:r w:rsidRPr="00251524" w:rsidR="007F6A30">
        <w:rPr>
          <w:rFonts w:ascii="Times New Roman" w:hAnsi="Times New Roman" w:cs="Times New Roman"/>
        </w:rPr>
        <w:t>z</w:t>
      </w:r>
      <w:r w:rsidR="007F2438">
        <w:rPr>
          <w:rFonts w:ascii="Times New Roman" w:hAnsi="Times New Roman" w:cs="Times New Roman"/>
        </w:rPr>
        <w:t>o</w:t>
      </w:r>
      <w:r w:rsidRPr="00251524" w:rsidR="00BB70A3">
        <w:rPr>
          <w:rFonts w:ascii="Times New Roman" w:hAnsi="Times New Roman" w:cs="Times New Roman"/>
        </w:rPr>
        <w:t> </w:t>
      </w:r>
      <w:r w:rsidR="007F2438">
        <w:rPr>
          <w:rFonts w:ascii="Times New Roman" w:hAnsi="Times New Roman" w:cs="Times New Roman"/>
        </w:rPr>
        <w:t>4</w:t>
      </w:r>
      <w:r w:rsidRPr="00251524" w:rsidR="00BB70A3">
        <w:rPr>
          <w:rFonts w:ascii="Times New Roman" w:hAnsi="Times New Roman" w:cs="Times New Roman"/>
        </w:rPr>
        <w:t>. februára 2009</w:t>
      </w:r>
      <w:r w:rsidR="00160C0A">
        <w:rPr>
          <w:rFonts w:ascii="Times New Roman" w:hAnsi="Times New Roman" w:cs="Times New Roman"/>
        </w:rPr>
        <w:t xml:space="preserve"> </w:t>
      </w:r>
      <w:r w:rsidRPr="00251524" w:rsidR="00160C0A">
        <w:rPr>
          <w:rFonts w:ascii="Times New Roman" w:hAnsi="Times New Roman" w:cs="Times New Roman"/>
        </w:rPr>
        <w:t xml:space="preserve">č. </w:t>
      </w:r>
      <w:r w:rsidR="00160C0A">
        <w:rPr>
          <w:rFonts w:ascii="Times New Roman" w:hAnsi="Times New Roman" w:cs="Times New Roman"/>
        </w:rPr>
        <w:t>1248</w:t>
      </w:r>
      <w:r w:rsidRPr="00251524" w:rsidR="00160C0A">
        <w:rPr>
          <w:rFonts w:ascii="Times New Roman" w:hAnsi="Times New Roman" w:cs="Times New Roman"/>
        </w:rPr>
        <w:t xml:space="preserve"> </w:t>
      </w:r>
      <w:r w:rsidRPr="00B71ACC">
        <w:rPr>
          <w:rFonts w:ascii="Times New Roman" w:hAnsi="Times New Roman" w:cs="Times New Roman"/>
        </w:rPr>
        <w:t xml:space="preserve"> pridelila vládny  návrh </w:t>
      </w:r>
      <w:r w:rsidRPr="00DE219E" w:rsidR="00DE219E">
        <w:rPr>
          <w:rStyle w:val="Strong"/>
          <w:rFonts w:ascii="Times New Roman" w:hAnsi="Times New Roman" w:cs="Times New Roman"/>
          <w:b w:val="0"/>
        </w:rPr>
        <w:t>zákona, ktorým sa mení a dopĺňa zákon č. 280/2006 Z. z. o povinnej základnej kvalifikácii a pravidelnom výcviku niektorých vodičov v znení zákona č. 653/2007 Z. z. a o zmene a doplnení niektorých zákonov (tlač</w:t>
      </w:r>
      <w:r w:rsidRPr="00DE219E" w:rsidR="00DE219E">
        <w:rPr>
          <w:rStyle w:val="Strong"/>
          <w:rFonts w:ascii="Times New Roman" w:hAnsi="Times New Roman" w:cs="Times New Roman"/>
        </w:rPr>
        <w:t xml:space="preserve"> 886</w:t>
      </w:r>
      <w:r w:rsidRPr="002C3426" w:rsidR="00DE219E">
        <w:rPr>
          <w:rStyle w:val="Strong"/>
          <w:rFonts w:ascii="Times New Roman" w:hAnsi="Times New Roman" w:cs="Times New Roman"/>
          <w:b w:val="0"/>
        </w:rPr>
        <w:t>)</w:t>
      </w:r>
      <w:r w:rsidRPr="002C34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na prerokovanie v druhom čítaní vo výboroch</w:t>
      </w:r>
      <w:r w:rsidR="007F2438">
        <w:rPr>
          <w:rFonts w:ascii="Times New Roman" w:hAnsi="Times New Roman" w:cs="Times New Roman"/>
        </w:rPr>
        <w:t xml:space="preserve"> do 8. apríla 2009 a</w:t>
      </w:r>
      <w:r>
        <w:rPr>
          <w:rFonts w:ascii="Times New Roman" w:hAnsi="Times New Roman" w:cs="Times New Roman"/>
        </w:rPr>
        <w:t xml:space="preserve">  v ges</w:t>
      </w:r>
      <w:r>
        <w:rPr>
          <w:rFonts w:ascii="Times New Roman" w:hAnsi="Times New Roman" w:cs="Times New Roman"/>
        </w:rPr>
        <w:t xml:space="preserve">torskom výbore </w:t>
      </w:r>
      <w:r w:rsidR="007F2438">
        <w:rPr>
          <w:rFonts w:ascii="Times New Roman" w:hAnsi="Times New Roman" w:cs="Times New Roman"/>
        </w:rPr>
        <w:t>do 14. apríla 2009</w:t>
      </w:r>
      <w:r>
        <w:rPr>
          <w:rFonts w:ascii="Times New Roman" w:hAnsi="Times New Roman" w:cs="Times New Roman"/>
        </w:rPr>
        <w:t>: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  <w:r w:rsidR="0024492D">
        <w:rPr>
          <w:rFonts w:ascii="Times New Roman" w:hAnsi="Times New Roman" w:cs="Times New Roman"/>
        </w:rPr>
        <w:t>,</w:t>
      </w:r>
      <w:r w:rsidR="00BB70A3">
        <w:rPr>
          <w:rFonts w:ascii="Times New Roman" w:hAnsi="Times New Roman" w:cs="Times New Roman"/>
        </w:rPr>
        <w:t xml:space="preserve"> </w:t>
      </w:r>
    </w:p>
    <w:p w:rsidR="001935FB" w:rsidRPr="001935FB" w:rsidP="001935FB">
      <w:pPr>
        <w:tabs>
          <w:tab w:val="left" w:pos="-709"/>
        </w:tabs>
        <w:ind w:left="567"/>
        <w:jc w:val="both"/>
        <w:rPr>
          <w:rFonts w:ascii="Times New Roman" w:hAnsi="Times New Roman" w:cs="Times New Roman"/>
        </w:rPr>
      </w:pPr>
      <w:r w:rsidRPr="001935FB">
        <w:rPr>
          <w:rFonts w:ascii="Times New Roman" w:hAnsi="Times New Roman" w:cs="Times New Roman"/>
        </w:rPr>
        <w:t>Výbor</w:t>
      </w:r>
      <w:r w:rsidR="00E16001">
        <w:rPr>
          <w:rFonts w:ascii="Times New Roman" w:hAnsi="Times New Roman" w:cs="Times New Roman"/>
        </w:rPr>
        <w:t>u</w:t>
      </w:r>
      <w:r w:rsidRPr="001935FB">
        <w:rPr>
          <w:rFonts w:ascii="Times New Roman" w:hAnsi="Times New Roman" w:cs="Times New Roman"/>
        </w:rPr>
        <w:t xml:space="preserve"> Národnej rady Slovenskej republiky pre financie, rozpočet a menu a</w:t>
      </w:r>
    </w:p>
    <w:p w:rsidR="000C3652" w:rsidP="001935FB">
      <w:pPr>
        <w:ind w:firstLine="540"/>
        <w:rPr>
          <w:rFonts w:ascii="Times New Roman" w:hAnsi="Times New Roman" w:cs="Times New Roman"/>
        </w:rPr>
      </w:pPr>
      <w:r w:rsidR="00E160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Výboru Národnej rady Slovenskej republiky pre </w:t>
      </w:r>
      <w:r w:rsidR="006E1191">
        <w:rPr>
          <w:rFonts w:ascii="Times New Roman" w:hAnsi="Times New Roman" w:cs="Times New Roman"/>
        </w:rPr>
        <w:t>hospodársku politiku</w:t>
      </w:r>
      <w:r w:rsidR="001935FB">
        <w:rPr>
          <w:rFonts w:ascii="Times New Roman" w:hAnsi="Times New Roman" w:cs="Times New Roman"/>
        </w:rPr>
        <w:t>.</w:t>
      </w:r>
    </w:p>
    <w:p w:rsidR="001935FB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B11A19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D14D36" w:rsidP="00D14D36">
      <w:pPr>
        <w:ind w:firstLine="360"/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>Vládny návrh zákona</w:t>
      </w:r>
      <w:r w:rsidRPr="007358BE">
        <w:rPr>
          <w:rFonts w:ascii="Times New Roman" w:hAnsi="Times New Roman" w:cs="Times New Roman"/>
          <w:b/>
          <w:bCs/>
        </w:rPr>
        <w:t xml:space="preserve"> </w:t>
      </w:r>
      <w:r w:rsidRPr="007358BE">
        <w:rPr>
          <w:rFonts w:ascii="Times New Roman" w:hAnsi="Times New Roman" w:cs="Times New Roman"/>
          <w:bCs/>
        </w:rPr>
        <w:t>odporúčali</w:t>
      </w:r>
      <w:r w:rsidRPr="007358BE">
        <w:rPr>
          <w:rFonts w:ascii="Times New Roman" w:hAnsi="Times New Roman" w:cs="Times New Roman"/>
        </w:rPr>
        <w:t xml:space="preserve"> Národnej rade Slovenskej republiky </w:t>
      </w:r>
      <w:r w:rsidRPr="007358BE">
        <w:rPr>
          <w:rFonts w:ascii="Times New Roman" w:hAnsi="Times New Roman" w:cs="Times New Roman"/>
          <w:bCs/>
        </w:rPr>
        <w:t>schváliť:</w:t>
      </w:r>
    </w:p>
    <w:p w:rsidR="00B11A19" w:rsidRPr="00DB01D6" w:rsidP="00B71A0B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7358BE" w:rsidR="00D14D36">
        <w:rPr>
          <w:rFonts w:ascii="Times New Roman" w:hAnsi="Times New Roman" w:cs="Times New Roman"/>
        </w:rPr>
        <w:t xml:space="preserve">Ústavnoprávny výbor Národnej rady Slovenskej republiky </w:t>
      </w:r>
      <w:r w:rsidRPr="007358BE" w:rsidR="00D14D36">
        <w:rPr>
          <w:rFonts w:ascii="Times New Roman" w:hAnsi="Times New Roman" w:cs="Times New Roman"/>
          <w:bCs/>
        </w:rPr>
        <w:t xml:space="preserve">uznesením </w:t>
      </w:r>
      <w:r w:rsidR="00DB01D6">
        <w:rPr>
          <w:rFonts w:ascii="Times New Roman" w:hAnsi="Times New Roman" w:cs="Times New Roman"/>
          <w:bCs/>
        </w:rPr>
        <w:t>z 3</w:t>
      </w:r>
      <w:r w:rsidRPr="00DB01D6" w:rsidR="001935FB">
        <w:rPr>
          <w:rFonts w:ascii="Times New Roman" w:hAnsi="Times New Roman" w:cs="Times New Roman"/>
          <w:bCs/>
        </w:rPr>
        <w:t>1.</w:t>
      </w:r>
      <w:r w:rsidRPr="00DB01D6" w:rsidR="00D14D36">
        <w:rPr>
          <w:rFonts w:ascii="Times New Roman" w:hAnsi="Times New Roman" w:cs="Times New Roman"/>
          <w:bCs/>
        </w:rPr>
        <w:t xml:space="preserve"> </w:t>
      </w:r>
      <w:r w:rsidR="00DB01D6">
        <w:rPr>
          <w:rFonts w:ascii="Times New Roman" w:hAnsi="Times New Roman" w:cs="Times New Roman"/>
          <w:bCs/>
        </w:rPr>
        <w:t>marca</w:t>
      </w:r>
      <w:r w:rsidRPr="00DB01D6" w:rsidR="00D14D36">
        <w:rPr>
          <w:rFonts w:ascii="Times New Roman" w:hAnsi="Times New Roman" w:cs="Times New Roman"/>
          <w:bCs/>
        </w:rPr>
        <w:t xml:space="preserve"> 200</w:t>
      </w:r>
      <w:r w:rsidRPr="00DB01D6" w:rsidR="00BB70A3">
        <w:rPr>
          <w:rFonts w:ascii="Times New Roman" w:hAnsi="Times New Roman" w:cs="Times New Roman"/>
          <w:bCs/>
        </w:rPr>
        <w:t>9</w:t>
      </w:r>
      <w:r w:rsidR="00585917">
        <w:rPr>
          <w:rFonts w:ascii="Times New Roman" w:hAnsi="Times New Roman" w:cs="Times New Roman"/>
          <w:bCs/>
        </w:rPr>
        <w:t xml:space="preserve"> </w:t>
      </w:r>
      <w:r w:rsidRPr="00DB01D6" w:rsidR="00585917">
        <w:rPr>
          <w:rFonts w:ascii="Times New Roman" w:hAnsi="Times New Roman" w:cs="Times New Roman"/>
          <w:bCs/>
        </w:rPr>
        <w:t>č. </w:t>
      </w:r>
      <w:r w:rsidR="00585917">
        <w:rPr>
          <w:rFonts w:ascii="Times New Roman" w:hAnsi="Times New Roman" w:cs="Times New Roman"/>
          <w:bCs/>
        </w:rPr>
        <w:t>586</w:t>
      </w:r>
      <w:r w:rsidRPr="00DB01D6">
        <w:rPr>
          <w:rFonts w:ascii="Times New Roman" w:hAnsi="Times New Roman" w:cs="Times New Roman"/>
          <w:bCs/>
        </w:rPr>
        <w:t>;</w:t>
      </w:r>
    </w:p>
    <w:p w:rsidR="00D14D36" w:rsidRPr="00160C0A" w:rsidP="00B71A0B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935FB" w:rsidR="001935FB">
        <w:rPr>
          <w:rFonts w:ascii="Times New Roman" w:hAnsi="Times New Roman" w:cs="Times New Roman"/>
        </w:rPr>
        <w:t xml:space="preserve">Výbor Národnej rady Slovenskej republiky pre </w:t>
      </w:r>
      <w:r w:rsidR="001935FB">
        <w:rPr>
          <w:rFonts w:ascii="Times New Roman" w:hAnsi="Times New Roman" w:cs="Times New Roman"/>
        </w:rPr>
        <w:t xml:space="preserve">financie, rozpočet a menu </w:t>
      </w:r>
      <w:r w:rsidRPr="007358BE">
        <w:rPr>
          <w:rFonts w:ascii="Times New Roman" w:hAnsi="Times New Roman" w:cs="Times New Roman"/>
        </w:rPr>
        <w:t xml:space="preserve">uznesením </w:t>
      </w:r>
      <w:r w:rsidRPr="00160C0A">
        <w:rPr>
          <w:rFonts w:ascii="Times New Roman" w:hAnsi="Times New Roman" w:cs="Times New Roman"/>
        </w:rPr>
        <w:t>z </w:t>
      </w:r>
      <w:r w:rsidR="00160C0A">
        <w:rPr>
          <w:rFonts w:ascii="Times New Roman" w:hAnsi="Times New Roman" w:cs="Times New Roman"/>
        </w:rPr>
        <w:t>8</w:t>
      </w:r>
      <w:r w:rsidRPr="00160C0A">
        <w:rPr>
          <w:rFonts w:ascii="Times New Roman" w:hAnsi="Times New Roman" w:cs="Times New Roman"/>
        </w:rPr>
        <w:t xml:space="preserve">. </w:t>
      </w:r>
      <w:r w:rsidRPr="00160C0A" w:rsidR="007F2438">
        <w:rPr>
          <w:rFonts w:ascii="Times New Roman" w:hAnsi="Times New Roman" w:cs="Times New Roman"/>
        </w:rPr>
        <w:t>apríla</w:t>
      </w:r>
      <w:r w:rsidRPr="00160C0A" w:rsidR="00BB70A3">
        <w:rPr>
          <w:rFonts w:ascii="Times New Roman" w:hAnsi="Times New Roman" w:cs="Times New Roman"/>
        </w:rPr>
        <w:t xml:space="preserve"> 2009</w:t>
      </w:r>
      <w:r w:rsidR="00160C0A">
        <w:rPr>
          <w:rFonts w:ascii="Times New Roman" w:hAnsi="Times New Roman" w:cs="Times New Roman"/>
        </w:rPr>
        <w:t xml:space="preserve"> </w:t>
      </w:r>
      <w:r w:rsidRPr="00922D96" w:rsidR="00160C0A">
        <w:rPr>
          <w:rFonts w:ascii="Times New Roman" w:hAnsi="Times New Roman" w:cs="Times New Roman"/>
        </w:rPr>
        <w:t xml:space="preserve">č. </w:t>
      </w:r>
      <w:r w:rsidRPr="00160C0A" w:rsidR="00160C0A">
        <w:rPr>
          <w:rFonts w:ascii="Times New Roman" w:hAnsi="Times New Roman" w:cs="Times New Roman"/>
        </w:rPr>
        <w:t>4</w:t>
      </w:r>
      <w:r w:rsidR="00160C0A">
        <w:rPr>
          <w:rFonts w:ascii="Times New Roman" w:hAnsi="Times New Roman" w:cs="Times New Roman"/>
        </w:rPr>
        <w:t>72</w:t>
      </w:r>
      <w:r w:rsidRPr="00160C0A" w:rsidR="001935FB">
        <w:rPr>
          <w:rFonts w:ascii="Times New Roman" w:hAnsi="Times New Roman" w:cs="Times New Roman"/>
        </w:rPr>
        <w:t>;</w:t>
      </w:r>
    </w:p>
    <w:p w:rsidR="001935FB" w:rsidRPr="00226486" w:rsidP="00B71A0B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</w:rPr>
        <w:t>Výbor Ná</w:t>
      </w:r>
      <w:r w:rsidRPr="007358BE">
        <w:rPr>
          <w:rFonts w:ascii="Times New Roman" w:hAnsi="Times New Roman" w:cs="Times New Roman"/>
        </w:rPr>
        <w:t xml:space="preserve">rodnej rady Slovenskej republiky pre hospodársku politiku uznesením </w:t>
      </w:r>
      <w:r w:rsidRPr="00226486">
        <w:rPr>
          <w:rFonts w:ascii="Times New Roman" w:hAnsi="Times New Roman" w:cs="Times New Roman"/>
        </w:rPr>
        <w:t>z </w:t>
      </w:r>
      <w:r w:rsidR="00226486">
        <w:rPr>
          <w:rFonts w:ascii="Times New Roman" w:hAnsi="Times New Roman" w:cs="Times New Roman"/>
        </w:rPr>
        <w:t>2</w:t>
      </w:r>
      <w:r w:rsidRPr="00226486">
        <w:rPr>
          <w:rFonts w:ascii="Times New Roman" w:hAnsi="Times New Roman" w:cs="Times New Roman"/>
        </w:rPr>
        <w:t xml:space="preserve">. </w:t>
      </w:r>
      <w:r w:rsidRPr="00226486" w:rsidR="007F2438">
        <w:rPr>
          <w:rFonts w:ascii="Times New Roman" w:hAnsi="Times New Roman" w:cs="Times New Roman"/>
        </w:rPr>
        <w:t>apríla</w:t>
      </w:r>
      <w:r w:rsidRPr="00226486">
        <w:rPr>
          <w:rFonts w:ascii="Times New Roman" w:hAnsi="Times New Roman" w:cs="Times New Roman"/>
        </w:rPr>
        <w:t xml:space="preserve"> 2009</w:t>
      </w:r>
      <w:r w:rsidR="00585917">
        <w:rPr>
          <w:rFonts w:ascii="Times New Roman" w:hAnsi="Times New Roman" w:cs="Times New Roman"/>
        </w:rPr>
        <w:t xml:space="preserve"> </w:t>
      </w:r>
      <w:r w:rsidRPr="00226486" w:rsidR="00585917">
        <w:rPr>
          <w:rFonts w:ascii="Times New Roman" w:hAnsi="Times New Roman" w:cs="Times New Roman"/>
        </w:rPr>
        <w:t>č. 4</w:t>
      </w:r>
      <w:r w:rsidR="00585917">
        <w:rPr>
          <w:rFonts w:ascii="Times New Roman" w:hAnsi="Times New Roman" w:cs="Times New Roman"/>
        </w:rPr>
        <w:t>83</w:t>
      </w:r>
      <w:r w:rsidRPr="00226486">
        <w:rPr>
          <w:rFonts w:ascii="Times New Roman" w:hAnsi="Times New Roman" w:cs="Times New Roman"/>
        </w:rPr>
        <w:t>.</w:t>
      </w:r>
    </w:p>
    <w:p w:rsidR="00B71A0B" w:rsidP="00B71A0B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0C3652" w:rsidRPr="00564D2F">
      <w:pPr>
        <w:ind w:firstLine="567"/>
        <w:jc w:val="both"/>
        <w:rPr>
          <w:rFonts w:ascii="Times New Roman" w:hAnsi="Times New Roman" w:cs="Times New Roman"/>
        </w:rPr>
      </w:pPr>
      <w:r w:rsidRPr="00564D2F">
        <w:rPr>
          <w:rFonts w:ascii="Times New Roman" w:hAnsi="Times New Roman" w:cs="Times New Roman"/>
        </w:rPr>
        <w:t>Z uznesen</w:t>
      </w:r>
      <w:r w:rsidR="00564D2F">
        <w:rPr>
          <w:rFonts w:ascii="Times New Roman" w:hAnsi="Times New Roman" w:cs="Times New Roman"/>
        </w:rPr>
        <w:t>í</w:t>
      </w:r>
      <w:r w:rsidRPr="00564D2F">
        <w:rPr>
          <w:rFonts w:ascii="Times New Roman" w:hAnsi="Times New Roman" w:cs="Times New Roman"/>
        </w:rPr>
        <w:t xml:space="preserve"> </w:t>
      </w:r>
      <w:r w:rsidR="00564D2F">
        <w:rPr>
          <w:rFonts w:ascii="Times New Roman" w:hAnsi="Times New Roman" w:cs="Times New Roman"/>
        </w:rPr>
        <w:t>v</w:t>
      </w:r>
      <w:r w:rsidRPr="00564D2F" w:rsidR="00D91485">
        <w:rPr>
          <w:rFonts w:ascii="Times New Roman" w:hAnsi="Times New Roman" w:cs="Times New Roman"/>
        </w:rPr>
        <w:t>ýbor</w:t>
      </w:r>
      <w:r w:rsidR="00564D2F">
        <w:rPr>
          <w:rFonts w:ascii="Times New Roman" w:hAnsi="Times New Roman" w:cs="Times New Roman"/>
        </w:rPr>
        <w:t>ov</w:t>
      </w:r>
      <w:r w:rsidRPr="00564D2F" w:rsidR="00D91485">
        <w:rPr>
          <w:rFonts w:ascii="Times New Roman" w:hAnsi="Times New Roman" w:cs="Times New Roman"/>
        </w:rPr>
        <w:t xml:space="preserve"> Národnej rady Slovenskej republiky pod bodom III tejto správy </w:t>
      </w:r>
      <w:r w:rsidRPr="00564D2F">
        <w:rPr>
          <w:rFonts w:ascii="Times New Roman" w:hAnsi="Times New Roman" w:cs="Times New Roman"/>
        </w:rPr>
        <w:t>vyplýva</w:t>
      </w:r>
      <w:r w:rsidRPr="00564D2F" w:rsidR="00904C9A">
        <w:rPr>
          <w:rFonts w:ascii="Times New Roman" w:hAnsi="Times New Roman" w:cs="Times New Roman"/>
        </w:rPr>
        <w:t>jú</w:t>
      </w:r>
      <w:r w:rsidRPr="00564D2F">
        <w:rPr>
          <w:rFonts w:ascii="Times New Roman" w:hAnsi="Times New Roman" w:cs="Times New Roman"/>
        </w:rPr>
        <w:t xml:space="preserve"> </w:t>
      </w:r>
      <w:r w:rsidRPr="00564D2F" w:rsidR="00904C9A">
        <w:rPr>
          <w:rFonts w:ascii="Times New Roman" w:hAnsi="Times New Roman" w:cs="Times New Roman"/>
        </w:rPr>
        <w:t>tieto</w:t>
      </w:r>
      <w:r w:rsidRPr="00564D2F" w:rsidR="00CC28BB">
        <w:rPr>
          <w:rFonts w:ascii="Times New Roman" w:hAnsi="Times New Roman" w:cs="Times New Roman"/>
        </w:rPr>
        <w:t xml:space="preserve"> pozmeňujúc</w:t>
      </w:r>
      <w:r w:rsidRPr="00564D2F" w:rsidR="00904C9A">
        <w:rPr>
          <w:rFonts w:ascii="Times New Roman" w:hAnsi="Times New Roman" w:cs="Times New Roman"/>
        </w:rPr>
        <w:t>e a doplňujúce návrhy</w:t>
      </w:r>
      <w:r w:rsidRPr="00564D2F">
        <w:rPr>
          <w:rFonts w:ascii="Times New Roman" w:hAnsi="Times New Roman" w:cs="Times New Roman"/>
        </w:rPr>
        <w:t>:</w:t>
      </w:r>
    </w:p>
    <w:p w:rsidR="00683433" w:rsidRPr="00DA596E" w:rsidP="00683433">
      <w:pPr>
        <w:jc w:val="both"/>
        <w:rPr>
          <w:rFonts w:ascii="Times New Roman" w:hAnsi="Times New Roman" w:cs="Times New Roman"/>
        </w:rPr>
      </w:pPr>
    </w:p>
    <w:p w:rsidR="00DA596E" w:rsidRPr="00DA596E" w:rsidP="00DA596E">
      <w:pPr>
        <w:numPr>
          <w:ilvl w:val="0"/>
          <w:numId w:val="19"/>
        </w:numPr>
        <w:tabs>
          <w:tab w:val="left" w:pos="720"/>
        </w:tabs>
        <w:adjustRightInd/>
        <w:rPr>
          <w:rFonts w:ascii="Times New Roman" w:hAnsi="Times New Roman" w:cs="Times New Roman"/>
          <w:u w:val="single"/>
        </w:rPr>
      </w:pPr>
      <w:r w:rsidRPr="00DA596E">
        <w:rPr>
          <w:rFonts w:ascii="Times New Roman" w:hAnsi="Times New Roman" w:cs="Times New Roman"/>
          <w:u w:val="single"/>
        </w:rPr>
        <w:t xml:space="preserve">V čl. I sa </w:t>
      </w:r>
      <w:r w:rsidR="002A082B">
        <w:rPr>
          <w:rFonts w:ascii="Times New Roman" w:hAnsi="Times New Roman" w:cs="Times New Roman"/>
          <w:u w:val="single"/>
        </w:rPr>
        <w:t xml:space="preserve">za 1. bod </w:t>
      </w:r>
      <w:r w:rsidRPr="00DA596E">
        <w:rPr>
          <w:rFonts w:ascii="Times New Roman" w:hAnsi="Times New Roman" w:cs="Times New Roman"/>
          <w:u w:val="single"/>
        </w:rPr>
        <w:t>vkladá</w:t>
      </w:r>
      <w:r w:rsidRPr="00DA596E">
        <w:rPr>
          <w:rFonts w:ascii="Times New Roman" w:hAnsi="Times New Roman" w:cs="Times New Roman"/>
          <w:u w:val="single"/>
        </w:rPr>
        <w:t xml:space="preserve"> nový </w:t>
      </w:r>
      <w:r w:rsidR="00CF3D4F">
        <w:rPr>
          <w:rFonts w:ascii="Times New Roman" w:hAnsi="Times New Roman" w:cs="Times New Roman"/>
          <w:u w:val="single"/>
        </w:rPr>
        <w:t>2</w:t>
      </w:r>
      <w:r w:rsidRPr="00DA596E">
        <w:rPr>
          <w:rFonts w:ascii="Times New Roman" w:hAnsi="Times New Roman" w:cs="Times New Roman"/>
          <w:u w:val="single"/>
        </w:rPr>
        <w:t>. bod, ktorý znie:</w:t>
      </w:r>
    </w:p>
    <w:p w:rsidR="00DA596E" w:rsidRPr="00DA596E" w:rsidP="00DA596E">
      <w:pPr>
        <w:ind w:left="720"/>
        <w:jc w:val="both"/>
        <w:rPr>
          <w:rFonts w:ascii="Times New Roman" w:hAnsi="Times New Roman" w:cs="Times New Roman"/>
        </w:rPr>
      </w:pPr>
      <w:r w:rsidR="004568AF">
        <w:rPr>
          <w:rFonts w:ascii="Times New Roman" w:hAnsi="Times New Roman" w:cs="Times New Roman"/>
        </w:rPr>
        <w:t>„2</w:t>
      </w:r>
      <w:r w:rsidRPr="00DA596E">
        <w:rPr>
          <w:rFonts w:ascii="Times New Roman" w:hAnsi="Times New Roman" w:cs="Times New Roman"/>
        </w:rPr>
        <w:t>. V § 2 ods. 4 v písmene f) sa  za slovo „autoškoly“ vkladajú slová „alebo inej osoby registrovanej na vykonávanie kurzov základnej kvalifikácie a pravidelného  výcviku“.“.</w:t>
      </w:r>
    </w:p>
    <w:p w:rsidR="00DA596E" w:rsidRPr="00DA596E" w:rsidP="00DA596E">
      <w:pPr>
        <w:ind w:left="720"/>
        <w:jc w:val="both"/>
        <w:rPr>
          <w:rFonts w:ascii="Times New Roman" w:hAnsi="Times New Roman" w:cs="Times New Roman"/>
        </w:rPr>
      </w:pPr>
    </w:p>
    <w:p w:rsidR="00DA596E" w:rsidRPr="00DA596E" w:rsidP="00DA596E">
      <w:pPr>
        <w:ind w:left="720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Nasledujúce body sa prečíslujú.</w:t>
      </w:r>
    </w:p>
    <w:p w:rsidR="00DA596E" w:rsidRPr="00DA596E" w:rsidP="00DA596E">
      <w:pPr>
        <w:ind w:left="720"/>
        <w:jc w:val="both"/>
        <w:rPr>
          <w:rFonts w:ascii="Times New Roman" w:hAnsi="Times New Roman" w:cs="Times New Roman"/>
        </w:rPr>
      </w:pPr>
    </w:p>
    <w:p w:rsidR="00DA596E" w:rsidRPr="00DA596E" w:rsidP="00DA596E">
      <w:pPr>
        <w:ind w:left="2880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Ustanovenie sa vzťahuje na ktoréhokoľvek prevádzkovateľa   školiaceho strediska  podľa Čl. I bod 2. § 4 ods. 1, nielen na autoškoly.</w:t>
      </w:r>
    </w:p>
    <w:p w:rsidR="00B31997" w:rsidRPr="007F2438" w:rsidP="00B31997">
      <w:pPr>
        <w:ind w:left="2835"/>
        <w:jc w:val="both"/>
        <w:rPr>
          <w:rFonts w:ascii="Times New Roman" w:hAnsi="Times New Roman" w:cs="Times New Roman"/>
        </w:rPr>
      </w:pPr>
    </w:p>
    <w:p w:rsidR="00B31997" w:rsidRPr="007F2438" w:rsidP="00B31997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B31997" w:rsidRPr="007F2438" w:rsidP="00B31997">
      <w:pPr>
        <w:ind w:left="2268"/>
        <w:rPr>
          <w:rFonts w:ascii="Times New Roman" w:hAnsi="Times New Roman" w:cs="Times New Roman"/>
          <w:b/>
          <w:bCs/>
        </w:rPr>
      </w:pPr>
    </w:p>
    <w:p w:rsidR="00B31997" w:rsidRPr="007F2438" w:rsidP="00B3199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DA596E" w:rsidRPr="00DA596E" w:rsidP="00DA596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A596E" w:rsidRPr="00DA596E" w:rsidP="00DA596E">
      <w:pPr>
        <w:numPr>
          <w:ilvl w:val="0"/>
          <w:numId w:val="19"/>
        </w:numPr>
        <w:tabs>
          <w:tab w:val="left" w:pos="720"/>
        </w:tabs>
        <w:adjustRightInd/>
        <w:rPr>
          <w:rFonts w:ascii="Times New Roman" w:hAnsi="Times New Roman" w:cs="Times New Roman"/>
          <w:u w:val="single"/>
        </w:rPr>
      </w:pPr>
      <w:r w:rsidRPr="00DA596E">
        <w:rPr>
          <w:rFonts w:ascii="Times New Roman" w:hAnsi="Times New Roman" w:cs="Times New Roman"/>
          <w:u w:val="single"/>
        </w:rPr>
        <w:t>V čl. I v 3. bode v § 4a ods. 2 písm. c)</w:t>
      </w:r>
    </w:p>
    <w:p w:rsidR="00DA596E" w:rsidRPr="00DA596E" w:rsidP="00DA596E">
      <w:pPr>
        <w:ind w:left="720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Slová „učebne zodpovedajúce“ sa nahrádzajú slovami „učebne zodpovedajúcej“.</w:t>
      </w:r>
    </w:p>
    <w:p w:rsidR="00DA596E" w:rsidRPr="00DA596E" w:rsidP="00DA596E">
      <w:pPr>
        <w:rPr>
          <w:rFonts w:ascii="Times New Roman" w:hAnsi="Times New Roman" w:cs="Times New Roman"/>
        </w:rPr>
      </w:pPr>
    </w:p>
    <w:p w:rsidR="00DA596E" w:rsidRPr="00DA596E" w:rsidP="00DA596E">
      <w:pPr>
        <w:ind w:left="2880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Oprava nesprávneho gramatického tvaru slova.</w:t>
      </w:r>
    </w:p>
    <w:p w:rsidR="00B31997" w:rsidP="00B31997">
      <w:pPr>
        <w:ind w:left="2835"/>
        <w:jc w:val="both"/>
        <w:rPr>
          <w:rFonts w:ascii="Times New Roman" w:hAnsi="Times New Roman" w:cs="Times New Roman"/>
        </w:rPr>
      </w:pPr>
    </w:p>
    <w:p w:rsidR="00564D2F" w:rsidRPr="007F2438" w:rsidP="00564D2F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financie, rozpočet a menu</w:t>
      </w:r>
    </w:p>
    <w:p w:rsidR="00B31997" w:rsidRPr="007F2438" w:rsidP="00B31997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B31997" w:rsidRPr="007F2438" w:rsidP="00B31997">
      <w:pPr>
        <w:ind w:left="2268"/>
        <w:rPr>
          <w:rFonts w:ascii="Times New Roman" w:hAnsi="Times New Roman" w:cs="Times New Roman"/>
          <w:b/>
          <w:bCs/>
        </w:rPr>
      </w:pPr>
    </w:p>
    <w:p w:rsidR="00B31997" w:rsidRPr="007F2438" w:rsidP="00B3199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DA596E" w:rsidRPr="00DA596E" w:rsidP="00DA596E">
      <w:pPr>
        <w:rPr>
          <w:rFonts w:ascii="Times New Roman" w:hAnsi="Times New Roman" w:cs="Times New Roman"/>
        </w:rPr>
      </w:pPr>
    </w:p>
    <w:p w:rsidR="00DA596E" w:rsidRPr="00DA596E" w:rsidP="00DA596E">
      <w:pPr>
        <w:numPr>
          <w:ilvl w:val="0"/>
          <w:numId w:val="19"/>
        </w:numPr>
        <w:tabs>
          <w:tab w:val="left" w:pos="720"/>
        </w:tabs>
        <w:adjustRightInd/>
        <w:rPr>
          <w:rFonts w:ascii="Times New Roman" w:hAnsi="Times New Roman" w:cs="Times New Roman"/>
          <w:u w:val="single"/>
        </w:rPr>
      </w:pPr>
      <w:r w:rsidRPr="00DA596E">
        <w:rPr>
          <w:rFonts w:ascii="Times New Roman" w:hAnsi="Times New Roman" w:cs="Times New Roman"/>
          <w:u w:val="single"/>
        </w:rPr>
        <w:t>V čl. I v 3. bode v § 4c ods. 1</w:t>
      </w:r>
    </w:p>
    <w:p w:rsidR="00DA596E" w:rsidRPr="00DA596E" w:rsidP="00DA596E">
      <w:pPr>
        <w:ind w:left="720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Slová „konanie o dočasnom pozastaví platnosti“ sa nahrádzajú slovami „konanie o dočasnom pozastavení platnosti“.</w:t>
      </w:r>
    </w:p>
    <w:p w:rsidR="00DA596E" w:rsidRPr="00DA596E" w:rsidP="00DA596E">
      <w:pPr>
        <w:rPr>
          <w:rFonts w:ascii="Times New Roman" w:hAnsi="Times New Roman" w:cs="Times New Roman"/>
        </w:rPr>
      </w:pPr>
    </w:p>
    <w:p w:rsidR="00DA596E" w:rsidRPr="00DA596E" w:rsidP="00DA596E">
      <w:pPr>
        <w:ind w:left="2880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Oprava nesprávneho gramatického tvaru vety.</w:t>
      </w:r>
    </w:p>
    <w:p w:rsidR="00B31997" w:rsidRPr="007F2438" w:rsidP="00B31997">
      <w:pPr>
        <w:ind w:left="2835"/>
        <w:jc w:val="both"/>
        <w:rPr>
          <w:rFonts w:ascii="Times New Roman" w:hAnsi="Times New Roman" w:cs="Times New Roman"/>
        </w:rPr>
      </w:pPr>
    </w:p>
    <w:p w:rsidR="00564D2F" w:rsidRPr="007F2438" w:rsidP="00564D2F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financie, rozpočet a menu</w:t>
      </w:r>
    </w:p>
    <w:p w:rsidR="00B31997" w:rsidRPr="007F2438" w:rsidP="00B31997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B31997" w:rsidRPr="007F2438" w:rsidP="00B31997">
      <w:pPr>
        <w:ind w:left="2268"/>
        <w:rPr>
          <w:rFonts w:ascii="Times New Roman" w:hAnsi="Times New Roman" w:cs="Times New Roman"/>
          <w:b/>
          <w:bCs/>
        </w:rPr>
      </w:pPr>
    </w:p>
    <w:p w:rsidR="00B31997" w:rsidRPr="007F2438" w:rsidP="00B3199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DA596E" w:rsidRPr="00DA596E" w:rsidP="00DA596E">
      <w:pPr>
        <w:rPr>
          <w:rFonts w:ascii="Times New Roman" w:hAnsi="Times New Roman" w:cs="Times New Roman"/>
          <w:u w:val="single"/>
        </w:rPr>
      </w:pPr>
    </w:p>
    <w:p w:rsidR="00DA596E" w:rsidRPr="00DA596E" w:rsidP="00DA596E">
      <w:pPr>
        <w:numPr>
          <w:ilvl w:val="0"/>
          <w:numId w:val="19"/>
        </w:numPr>
        <w:tabs>
          <w:tab w:val="left" w:pos="720"/>
        </w:tabs>
        <w:adjustRightInd/>
        <w:rPr>
          <w:rFonts w:ascii="Times New Roman" w:hAnsi="Times New Roman" w:cs="Times New Roman"/>
          <w:u w:val="single"/>
        </w:rPr>
      </w:pPr>
      <w:r w:rsidRPr="00DA596E">
        <w:rPr>
          <w:rFonts w:ascii="Times New Roman" w:hAnsi="Times New Roman" w:cs="Times New Roman"/>
          <w:u w:val="single"/>
        </w:rPr>
        <w:t>V čl. I sa za 8. bod vkladá nový 9. bod, ktorý znie:</w:t>
      </w:r>
    </w:p>
    <w:p w:rsidR="00DA596E" w:rsidRPr="00DA596E" w:rsidP="00DA596E">
      <w:pPr>
        <w:ind w:left="720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„9. V § 11 ods. 1 v prvej vete sa slovo „aj“ nahrádza slovom „alebo“.“.</w:t>
      </w:r>
    </w:p>
    <w:p w:rsidR="00DA596E" w:rsidRPr="00DA596E" w:rsidP="00DA596E">
      <w:pPr>
        <w:rPr>
          <w:rFonts w:ascii="Times New Roman" w:hAnsi="Times New Roman" w:cs="Times New Roman"/>
        </w:rPr>
      </w:pPr>
    </w:p>
    <w:p w:rsidR="00DA596E" w:rsidRPr="00DA596E" w:rsidP="00DA596E">
      <w:pPr>
        <w:ind w:left="720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Nasledujúce body sa prečíslujú.</w:t>
      </w:r>
    </w:p>
    <w:p w:rsidR="00DA596E" w:rsidRPr="00DA596E" w:rsidP="00DA596E">
      <w:pPr>
        <w:rPr>
          <w:rFonts w:ascii="Times New Roman" w:hAnsi="Times New Roman" w:cs="Times New Roman"/>
        </w:rPr>
      </w:pPr>
    </w:p>
    <w:p w:rsidR="00DA596E" w:rsidRPr="00DA596E" w:rsidP="00DA596E">
      <w:pPr>
        <w:ind w:left="2880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Spresňuje sa vydávanie kvalifikačných kariet vodiča.</w:t>
      </w:r>
    </w:p>
    <w:p w:rsidR="00B31997" w:rsidRPr="007F2438" w:rsidP="00B31997">
      <w:pPr>
        <w:ind w:left="2835"/>
        <w:jc w:val="both"/>
        <w:rPr>
          <w:rFonts w:ascii="Times New Roman" w:hAnsi="Times New Roman" w:cs="Times New Roman"/>
        </w:rPr>
      </w:pPr>
    </w:p>
    <w:p w:rsidR="00B31997" w:rsidRPr="007F2438" w:rsidP="00B31997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B31997" w:rsidRPr="007F2438" w:rsidP="00B31997">
      <w:pPr>
        <w:ind w:left="2268"/>
        <w:rPr>
          <w:rFonts w:ascii="Times New Roman" w:hAnsi="Times New Roman" w:cs="Times New Roman"/>
          <w:b/>
          <w:bCs/>
        </w:rPr>
      </w:pPr>
    </w:p>
    <w:p w:rsidR="00B31997" w:rsidRPr="007F2438" w:rsidP="00B3199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DA596E" w:rsidRPr="00DA596E" w:rsidP="00DA596E">
      <w:pPr>
        <w:ind w:left="360"/>
        <w:rPr>
          <w:rFonts w:ascii="Times New Roman" w:hAnsi="Times New Roman" w:cs="Times New Roman"/>
          <w:u w:val="single"/>
        </w:rPr>
      </w:pPr>
    </w:p>
    <w:p w:rsidR="00DA596E" w:rsidRPr="00DA596E" w:rsidP="00DA596E">
      <w:pPr>
        <w:numPr>
          <w:ilvl w:val="0"/>
          <w:numId w:val="19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DA596E">
        <w:rPr>
          <w:rFonts w:ascii="Times New Roman" w:hAnsi="Times New Roman" w:cs="Times New Roman"/>
          <w:u w:val="single"/>
        </w:rPr>
        <w:t>V čl. I v 10. bode v poznámke pod čiarou k odkazu 4a</w:t>
      </w:r>
    </w:p>
    <w:p w:rsidR="00DA596E" w:rsidRPr="00DA596E" w:rsidP="00DA596E">
      <w:pPr>
        <w:ind w:left="720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slová „zákona č. ./2009“ sa nahrádzajú slovami „zákona č. 8/2009“.</w:t>
      </w:r>
    </w:p>
    <w:p w:rsidR="00DA596E" w:rsidRPr="00DA596E" w:rsidP="00DA596E">
      <w:pPr>
        <w:ind w:left="720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Súčasne sa mení označenie tejto poznámky zo „4a“ na „5a“ vrátane odkazu na túto poznámku a v predvetí</w:t>
      </w:r>
    </w:p>
    <w:p w:rsidR="00DA596E" w:rsidRPr="00DA596E" w:rsidP="00DA596E">
      <w:pPr>
        <w:ind w:left="720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a v čl. I v bode 11. sa  mení označenie poznámky z „5a“ na „5b“ vrátane odkazu na túto poznámku a v predvetí.</w:t>
      </w:r>
    </w:p>
    <w:p w:rsidR="00DA596E" w:rsidRPr="00DA596E" w:rsidP="00DA596E">
      <w:pPr>
        <w:jc w:val="both"/>
        <w:rPr>
          <w:rFonts w:ascii="Times New Roman" w:hAnsi="Times New Roman" w:cs="Times New Roman"/>
        </w:rPr>
      </w:pPr>
    </w:p>
    <w:p w:rsidR="00DA596E" w:rsidRPr="00DA596E" w:rsidP="00DA596E">
      <w:pPr>
        <w:ind w:left="2880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Uvedenie čísla právneho predpisu a oprava nesprávneho číslovania poznámok pod čiarou.</w:t>
      </w:r>
    </w:p>
    <w:p w:rsidR="00B31997" w:rsidRPr="007F2438" w:rsidP="00B31997">
      <w:pPr>
        <w:ind w:left="2835"/>
        <w:jc w:val="both"/>
        <w:rPr>
          <w:rFonts w:ascii="Times New Roman" w:hAnsi="Times New Roman" w:cs="Times New Roman"/>
        </w:rPr>
      </w:pPr>
    </w:p>
    <w:p w:rsidR="0073039F" w:rsidRPr="007F2438" w:rsidP="0073039F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financie, rozpočet a menu</w:t>
      </w:r>
    </w:p>
    <w:p w:rsidR="00B31997" w:rsidRPr="007F2438" w:rsidP="00B31997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</w:t>
      </w:r>
      <w:r w:rsidRPr="007F2438">
        <w:rPr>
          <w:rFonts w:ascii="Times New Roman" w:hAnsi="Times New Roman" w:cs="Times New Roman"/>
          <w:b/>
          <w:bCs/>
        </w:rPr>
        <w:t>ospodársku politiku</w:t>
      </w:r>
    </w:p>
    <w:p w:rsidR="00B31997" w:rsidRPr="007F2438" w:rsidP="00B31997">
      <w:pPr>
        <w:ind w:left="2268"/>
        <w:rPr>
          <w:rFonts w:ascii="Times New Roman" w:hAnsi="Times New Roman" w:cs="Times New Roman"/>
          <w:b/>
          <w:bCs/>
        </w:rPr>
      </w:pPr>
    </w:p>
    <w:p w:rsidR="00B31997" w:rsidRPr="007F2438" w:rsidP="00B3199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587001" w:rsidRPr="00DA596E" w:rsidP="00DA596E">
      <w:pPr>
        <w:rPr>
          <w:rFonts w:ascii="Times New Roman" w:hAnsi="Times New Roman" w:cs="Times New Roman"/>
          <w:u w:val="single"/>
        </w:rPr>
      </w:pPr>
    </w:p>
    <w:p w:rsidR="00DA596E" w:rsidRPr="00DA596E" w:rsidP="00DA596E">
      <w:pPr>
        <w:numPr>
          <w:ilvl w:val="0"/>
          <w:numId w:val="19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DA596E">
        <w:rPr>
          <w:rFonts w:ascii="Times New Roman" w:hAnsi="Times New Roman" w:cs="Times New Roman"/>
          <w:u w:val="single"/>
        </w:rPr>
        <w:t>V čl. I v 13. bode v § 13a</w:t>
      </w:r>
    </w:p>
    <w:p w:rsidR="00DA596E" w:rsidRPr="00DA596E" w:rsidP="00DA596E">
      <w:pPr>
        <w:ind w:left="720" w:hanging="360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ab/>
        <w:t>Nadpis „Prechodné ustanovenia“ sa nahrádza nadpisom „Prechodné ustanovenia  k úpravám účinným od 1. júna 2009“.</w:t>
      </w:r>
    </w:p>
    <w:p w:rsidR="00DA596E" w:rsidRPr="00DA596E" w:rsidP="00DA596E">
      <w:pPr>
        <w:ind w:left="360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ab/>
        <w:tab/>
        <w:tab/>
      </w:r>
    </w:p>
    <w:p w:rsidR="00DA596E" w:rsidRPr="00DA596E" w:rsidP="00DA596E">
      <w:pPr>
        <w:ind w:left="2880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Platný predpis už obsahuje prechodné ustanovenia, preto je potrebné kvôli prehľadnosti upresniť názov.</w:t>
      </w:r>
    </w:p>
    <w:p w:rsidR="00B31997" w:rsidRPr="007F2438" w:rsidP="00B31997">
      <w:pPr>
        <w:ind w:left="2835"/>
        <w:jc w:val="both"/>
        <w:rPr>
          <w:rFonts w:ascii="Times New Roman" w:hAnsi="Times New Roman" w:cs="Times New Roman"/>
        </w:rPr>
      </w:pPr>
    </w:p>
    <w:p w:rsidR="0073039F" w:rsidRPr="007F2438" w:rsidP="0073039F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financie, rozpočet a menu</w:t>
      </w:r>
    </w:p>
    <w:p w:rsidR="00B31997" w:rsidRPr="007F2438" w:rsidP="00B31997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B31997" w:rsidRPr="007F2438" w:rsidP="00B31997">
      <w:pPr>
        <w:ind w:left="2268"/>
        <w:rPr>
          <w:rFonts w:ascii="Times New Roman" w:hAnsi="Times New Roman" w:cs="Times New Roman"/>
          <w:b/>
          <w:bCs/>
        </w:rPr>
      </w:pPr>
    </w:p>
    <w:p w:rsidR="00B31997" w:rsidRPr="007F2438" w:rsidP="00B3199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DA596E" w:rsidRPr="00DA596E" w:rsidP="00DA596E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DA596E" w:rsidRPr="00DA596E" w:rsidP="00DA596E">
      <w:pPr>
        <w:numPr>
          <w:ilvl w:val="0"/>
          <w:numId w:val="19"/>
        </w:numPr>
        <w:tabs>
          <w:tab w:val="left" w:pos="720"/>
        </w:tabs>
        <w:adjustRightInd/>
        <w:rPr>
          <w:rFonts w:ascii="Times New Roman" w:hAnsi="Times New Roman" w:cs="Times New Roman"/>
          <w:u w:val="single"/>
        </w:rPr>
      </w:pPr>
      <w:r w:rsidRPr="00DA596E">
        <w:rPr>
          <w:rFonts w:ascii="Times New Roman" w:hAnsi="Times New Roman" w:cs="Times New Roman"/>
          <w:u w:val="single"/>
        </w:rPr>
        <w:t>V čl. I sa vypúšťa 15. bod</w:t>
      </w:r>
    </w:p>
    <w:p w:rsidR="00DA596E" w:rsidRPr="00DA596E" w:rsidP="00DA596E">
      <w:pPr>
        <w:pStyle w:val="BodyTextIndent"/>
      </w:pPr>
    </w:p>
    <w:p w:rsidR="00DA596E" w:rsidRPr="00DA596E" w:rsidP="00DA596E">
      <w:pPr>
        <w:ind w:left="720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Nasledujúce body sa prečíslujú.</w:t>
      </w:r>
    </w:p>
    <w:p w:rsidR="00DA596E" w:rsidRPr="00DA596E" w:rsidP="00DA596E">
      <w:pPr>
        <w:pStyle w:val="BodyTextIndent"/>
        <w:ind w:left="2880"/>
      </w:pPr>
    </w:p>
    <w:p w:rsidR="00DA596E" w:rsidRPr="00DA596E" w:rsidP="00DA596E">
      <w:pPr>
        <w:pStyle w:val="BodyTextIndent"/>
        <w:ind w:left="2880"/>
        <w:rPr>
          <w:u w:val="single"/>
        </w:rPr>
      </w:pPr>
      <w:r w:rsidRPr="00DA596E">
        <w:t>Podľa § 5 ods. 3 zákona č. 280/2006  Z. z. v znení zákona č.              .../2009 Z. z.  podrobnosti o obsahu dokumentácie o priebehu kurzov základnej kvalifikácie a skúšky ustanoví Ministerstvo dopravy, pôšt a telekomunikácií SR všeobecne záväzným právnym predpisom.</w:t>
      </w:r>
    </w:p>
    <w:p w:rsidR="00B31997" w:rsidRPr="007F2438" w:rsidP="00B31997">
      <w:pPr>
        <w:ind w:left="2835"/>
        <w:jc w:val="both"/>
        <w:rPr>
          <w:rFonts w:ascii="Times New Roman" w:hAnsi="Times New Roman" w:cs="Times New Roman"/>
        </w:rPr>
      </w:pPr>
    </w:p>
    <w:p w:rsidR="00B31997" w:rsidRPr="007F2438" w:rsidP="00B31997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B31997" w:rsidRPr="007F2438" w:rsidP="00B31997">
      <w:pPr>
        <w:ind w:left="2268"/>
        <w:rPr>
          <w:rFonts w:ascii="Times New Roman" w:hAnsi="Times New Roman" w:cs="Times New Roman"/>
          <w:b/>
          <w:bCs/>
        </w:rPr>
      </w:pPr>
    </w:p>
    <w:p w:rsidR="00B31997" w:rsidRPr="007F2438" w:rsidP="00B3199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B31997" w:rsidRPr="00DA596E" w:rsidP="00DA596E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DA596E" w:rsidRPr="00DA596E" w:rsidP="00DA596E">
      <w:pPr>
        <w:numPr>
          <w:ilvl w:val="0"/>
          <w:numId w:val="19"/>
        </w:numPr>
        <w:tabs>
          <w:tab w:val="left" w:pos="720"/>
        </w:tabs>
        <w:adjustRightInd/>
        <w:rPr>
          <w:rFonts w:ascii="Times New Roman" w:hAnsi="Times New Roman" w:cs="Times New Roman"/>
          <w:u w:val="single"/>
        </w:rPr>
      </w:pPr>
      <w:r w:rsidRPr="00DA596E">
        <w:rPr>
          <w:rFonts w:ascii="Times New Roman" w:hAnsi="Times New Roman" w:cs="Times New Roman"/>
          <w:u w:val="single"/>
        </w:rPr>
        <w:t>V čl. III v 7.  bode v § 8 ods. 8 písm. b)</w:t>
      </w:r>
    </w:p>
    <w:p w:rsidR="00DA596E" w:rsidRPr="00DA596E" w:rsidP="0073039F">
      <w:pPr>
        <w:ind w:left="720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Slová  „doškoľovací kurz“ sa nahrádzajú slovami „doškoľovací kurz inštruktorov autoškôl“.</w:t>
      </w:r>
    </w:p>
    <w:p w:rsidR="00DA596E" w:rsidRPr="00DA596E" w:rsidP="00DA596E">
      <w:pPr>
        <w:rPr>
          <w:rFonts w:ascii="Times New Roman" w:hAnsi="Times New Roman" w:cs="Times New Roman"/>
        </w:rPr>
      </w:pPr>
    </w:p>
    <w:p w:rsidR="00DA596E" w:rsidRPr="00DA596E" w:rsidP="00DA596E">
      <w:pPr>
        <w:ind w:left="2880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Je potrebné uviesť plný názov kurzu, nakoľko v platnom texte zákona  nebola  ustanovená legislatívna skratka a mohlo by dochádzať k zámene s doškoľovacím kurzom vodičov.</w:t>
      </w:r>
    </w:p>
    <w:p w:rsidR="00B31997" w:rsidRPr="007F2438" w:rsidP="00B31997">
      <w:pPr>
        <w:ind w:left="2835"/>
        <w:jc w:val="both"/>
        <w:rPr>
          <w:rFonts w:ascii="Times New Roman" w:hAnsi="Times New Roman" w:cs="Times New Roman"/>
        </w:rPr>
      </w:pPr>
    </w:p>
    <w:p w:rsidR="0073039F" w:rsidRPr="007F2438" w:rsidP="0073039F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financie, rozpočet a menu</w:t>
      </w:r>
    </w:p>
    <w:p w:rsidR="00B31997" w:rsidRPr="007F2438" w:rsidP="00B31997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B31997" w:rsidRPr="007F2438" w:rsidP="00B31997">
      <w:pPr>
        <w:ind w:left="2268"/>
        <w:rPr>
          <w:rFonts w:ascii="Times New Roman" w:hAnsi="Times New Roman" w:cs="Times New Roman"/>
          <w:b/>
          <w:bCs/>
        </w:rPr>
      </w:pPr>
    </w:p>
    <w:p w:rsidR="00B31997" w:rsidRPr="007F2438" w:rsidP="00B3199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DA596E" w:rsidRPr="00DA596E" w:rsidP="00DA596E">
      <w:pPr>
        <w:jc w:val="both"/>
        <w:rPr>
          <w:rFonts w:ascii="Times New Roman" w:hAnsi="Times New Roman" w:cs="Times New Roman"/>
        </w:rPr>
      </w:pPr>
    </w:p>
    <w:p w:rsidR="00DA596E" w:rsidRPr="00DA596E" w:rsidP="00DA596E">
      <w:pPr>
        <w:numPr>
          <w:ilvl w:val="0"/>
          <w:numId w:val="19"/>
        </w:numPr>
        <w:tabs>
          <w:tab w:val="left" w:pos="720"/>
        </w:tabs>
        <w:adjustRightInd/>
        <w:rPr>
          <w:rFonts w:ascii="Times New Roman" w:hAnsi="Times New Roman" w:cs="Times New Roman"/>
          <w:u w:val="single"/>
        </w:rPr>
      </w:pPr>
      <w:r w:rsidRPr="00DA596E">
        <w:rPr>
          <w:rFonts w:ascii="Times New Roman" w:hAnsi="Times New Roman" w:cs="Times New Roman"/>
          <w:u w:val="single"/>
        </w:rPr>
        <w:t>V čl. III v 8.  bode v § 10a písm. c) znie:</w:t>
      </w:r>
    </w:p>
    <w:p w:rsidR="00DA596E" w:rsidRPr="00DA596E" w:rsidP="00DA596E">
      <w:pPr>
        <w:ind w:left="720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„c) prepravovať vo výcvikovom vozidle počas výučby len osobu, ktorá sa priamo podieľa na vedení vozidla a ktorá je účastníkom kurzu,  osobu vykonávajúcu štátny odborný dozor nad autoškolami podľa § 16 alebo účastníka inštruktorského kurzu pri náčuvoch.“.</w:t>
      </w:r>
    </w:p>
    <w:p w:rsidR="00DA596E" w:rsidRPr="00DA596E" w:rsidP="00DA596E">
      <w:pPr>
        <w:rPr>
          <w:rFonts w:ascii="Times New Roman" w:hAnsi="Times New Roman" w:cs="Times New Roman"/>
        </w:rPr>
      </w:pPr>
    </w:p>
    <w:p w:rsidR="00DA596E" w:rsidRPr="00DA596E" w:rsidP="00DA596E">
      <w:pPr>
        <w:ind w:left="2832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Rozširuje sa okruh osôb, ktoré je možné prepravovať vo vozidle o osobu vykonávajúcu štátny odborný dozor nad autoškolami podľa § 16 a účastníka inštruktorského kurzu pri náčuvoch.</w:t>
      </w:r>
    </w:p>
    <w:p w:rsidR="00B31997" w:rsidRPr="007F2438" w:rsidP="00B31997">
      <w:pPr>
        <w:ind w:left="2835"/>
        <w:jc w:val="both"/>
        <w:rPr>
          <w:rFonts w:ascii="Times New Roman" w:hAnsi="Times New Roman" w:cs="Times New Roman"/>
        </w:rPr>
      </w:pPr>
    </w:p>
    <w:p w:rsidR="00B31997" w:rsidRPr="007F2438" w:rsidP="00B31997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B31997" w:rsidRPr="007F2438" w:rsidP="00B31997">
      <w:pPr>
        <w:ind w:left="2268"/>
        <w:rPr>
          <w:rFonts w:ascii="Times New Roman" w:hAnsi="Times New Roman" w:cs="Times New Roman"/>
          <w:b/>
          <w:bCs/>
        </w:rPr>
      </w:pPr>
    </w:p>
    <w:p w:rsidR="00B31997" w:rsidRPr="007F2438" w:rsidP="00B3199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DA596E" w:rsidRPr="00DA596E" w:rsidP="00DA596E">
      <w:pPr>
        <w:rPr>
          <w:rFonts w:ascii="Times New Roman" w:hAnsi="Times New Roman" w:cs="Times New Roman"/>
        </w:rPr>
      </w:pPr>
    </w:p>
    <w:p w:rsidR="00DA596E" w:rsidRPr="00DA596E" w:rsidP="00DA596E">
      <w:pPr>
        <w:numPr>
          <w:ilvl w:val="0"/>
          <w:numId w:val="19"/>
        </w:numPr>
        <w:tabs>
          <w:tab w:val="left" w:pos="720"/>
        </w:tabs>
        <w:adjustRightInd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  <w:u w:val="single"/>
        </w:rPr>
        <w:t>V čl. III v 21. bode</w:t>
      </w:r>
    </w:p>
    <w:p w:rsidR="00DA596E" w:rsidRPr="00DA596E" w:rsidP="00DA596E">
      <w:pPr>
        <w:ind w:left="360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 xml:space="preserve">     Pod označenie § 22a sa pripája nadpis:</w:t>
      </w:r>
    </w:p>
    <w:p w:rsidR="00DA596E" w:rsidRPr="00DA596E" w:rsidP="00DA596E">
      <w:pPr>
        <w:ind w:left="720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„Prechodné ustanovenie k úpravám účinným od 1. júna 2009“.</w:t>
      </w:r>
    </w:p>
    <w:p w:rsidR="00DA596E" w:rsidRPr="00DA596E" w:rsidP="00DA596E">
      <w:pPr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ab/>
        <w:tab/>
        <w:tab/>
      </w:r>
    </w:p>
    <w:p w:rsidR="00DA596E" w:rsidRPr="00DA596E" w:rsidP="00DA596E">
      <w:pPr>
        <w:ind w:left="2880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Platný predpis už obsahuje prechodné ustanovenia, preto je potrebné kvôli prehľadnosti upresniť názov.</w:t>
      </w:r>
    </w:p>
    <w:p w:rsidR="00DA596E" w:rsidP="00DA596E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73039F" w:rsidRPr="007F2438" w:rsidP="0073039F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financie, rozpočet a menu</w:t>
      </w:r>
    </w:p>
    <w:p w:rsidR="00B31997" w:rsidRPr="007F2438" w:rsidP="00B31997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B31997" w:rsidRPr="007F2438" w:rsidP="00B31997">
      <w:pPr>
        <w:ind w:left="2268"/>
        <w:rPr>
          <w:rFonts w:ascii="Times New Roman" w:hAnsi="Times New Roman" w:cs="Times New Roman"/>
          <w:b/>
          <w:bCs/>
        </w:rPr>
      </w:pPr>
    </w:p>
    <w:p w:rsidR="00B31997" w:rsidRPr="007F2438" w:rsidP="00B3199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B31997" w:rsidRPr="00DA596E" w:rsidP="00DA596E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DA596E" w:rsidRPr="00DA596E" w:rsidP="00DA596E">
      <w:pPr>
        <w:numPr>
          <w:ilvl w:val="0"/>
          <w:numId w:val="19"/>
        </w:numPr>
        <w:tabs>
          <w:tab w:val="left" w:pos="720"/>
        </w:tabs>
        <w:adjustRightInd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  <w:u w:val="single"/>
        </w:rPr>
        <w:t>Za čl. III sa vkladá nový článok IV, ktorý znie:</w:t>
      </w:r>
    </w:p>
    <w:p w:rsidR="00DA596E" w:rsidRPr="00DA596E" w:rsidP="00DA596E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DA596E" w:rsidRPr="00DA596E" w:rsidP="00DA596E">
      <w:pPr>
        <w:jc w:val="center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„Čl. IV</w:t>
      </w:r>
    </w:p>
    <w:p w:rsidR="00DA596E" w:rsidRPr="00DA596E" w:rsidP="00DA596E">
      <w:pPr>
        <w:jc w:val="both"/>
        <w:rPr>
          <w:rFonts w:ascii="Times New Roman" w:hAnsi="Times New Roman" w:cs="Times New Roman"/>
        </w:rPr>
      </w:pPr>
    </w:p>
    <w:p w:rsidR="00DA596E" w:rsidRPr="00DA596E" w:rsidP="00DA596E">
      <w:pPr>
        <w:ind w:firstLine="708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Zákon č. 8/2009 Z. z. o cestnej premávke a o zmene a doplnení niektorých zákonov sa dopĺňa takto:</w:t>
      </w:r>
    </w:p>
    <w:p w:rsidR="00DA596E" w:rsidRPr="00DA596E" w:rsidP="00DA596E">
      <w:pPr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V § 113 ods. 1 sa za slová „ úradu dopravy“ vkladajú slová „Národnej diaľničnej spoločnosti, osobe poverenej výkonom činností Národnej diaľničnej spoločnosti,“.“.</w:t>
      </w:r>
    </w:p>
    <w:p w:rsidR="00DA596E" w:rsidRPr="00DA596E" w:rsidP="00DA596E">
      <w:pPr>
        <w:jc w:val="both"/>
        <w:rPr>
          <w:rFonts w:ascii="Times New Roman" w:hAnsi="Times New Roman" w:cs="Times New Roman"/>
        </w:rPr>
      </w:pPr>
    </w:p>
    <w:p w:rsidR="00DA596E" w:rsidRPr="00DA596E" w:rsidP="00DA596E">
      <w:pPr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Doterajší čl. IV sa označuje ako čl. V.</w:t>
      </w:r>
    </w:p>
    <w:p w:rsidR="00DA596E" w:rsidRPr="00DA596E" w:rsidP="00DA596E">
      <w:pPr>
        <w:jc w:val="both"/>
        <w:rPr>
          <w:rFonts w:ascii="Times New Roman" w:hAnsi="Times New Roman" w:cs="Times New Roman"/>
        </w:rPr>
      </w:pPr>
    </w:p>
    <w:p w:rsidR="00DA596E" w:rsidRPr="00DA596E" w:rsidP="00DA596E">
      <w:pPr>
        <w:ind w:left="2832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Národná diaľničná spoločnosť, a.s. ako správca výberu mýta resp. iná osoba, poverená správcom výberu mýta výkonom činností správcu výberu mýta podľa § 6 ods. 1 zákona č. 25/2007 Z. z. o elektronickom výbere mýta za užívanie vymedzených úsekov pozemných komunikácií a o zmene a doplnení niektorých zákonov v znení neskorších predpisov, na účel efektívneho plnenia svojich úloh podľa zákona nevyhnutne potrebujú diaľkový, nepretržitý a priamy prístup do evidencie vozidiel. Toto je odôvodnené najmä potrebou účinného:</w:t>
      </w:r>
    </w:p>
    <w:p w:rsidR="00DA596E" w:rsidRPr="00DA596E" w:rsidP="00DA596E">
      <w:pPr>
        <w:ind w:left="2880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a)</w:t>
        <w:tab/>
        <w:t>vynucovania povinnosti platiť mýto,</w:t>
      </w:r>
    </w:p>
    <w:p w:rsidR="00DA596E" w:rsidRPr="00DA596E" w:rsidP="00DA596E">
      <w:pPr>
        <w:ind w:left="2880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b)</w:t>
        <w:tab/>
        <w:t>vymáhania nezaplateného mýta,</w:t>
      </w:r>
    </w:p>
    <w:p w:rsidR="00DA596E" w:rsidRPr="00DA596E" w:rsidP="00DA596E">
      <w:pPr>
        <w:ind w:left="2880"/>
        <w:jc w:val="both"/>
        <w:rPr>
          <w:rFonts w:ascii="Times New Roman" w:hAnsi="Times New Roman" w:cs="Times New Roman"/>
        </w:rPr>
      </w:pPr>
      <w:r w:rsidRPr="00DA596E">
        <w:rPr>
          <w:rFonts w:ascii="Times New Roman" w:hAnsi="Times New Roman" w:cs="Times New Roman"/>
        </w:rPr>
        <w:t>c)</w:t>
        <w:tab/>
        <w:t>overovania efektívnosti výberu mýta.</w:t>
      </w:r>
    </w:p>
    <w:p w:rsidR="005878AD" w:rsidRPr="007F2438" w:rsidP="0084768B">
      <w:pPr>
        <w:ind w:left="2835"/>
        <w:jc w:val="both"/>
        <w:rPr>
          <w:rFonts w:ascii="Times New Roman" w:hAnsi="Times New Roman" w:cs="Times New Roman"/>
        </w:rPr>
      </w:pPr>
    </w:p>
    <w:p w:rsidR="005878AD" w:rsidRPr="007F2438" w:rsidP="005878AD">
      <w:pPr>
        <w:ind w:left="2835"/>
        <w:rPr>
          <w:rFonts w:ascii="Times New Roman" w:hAnsi="Times New Roman" w:cs="Times New Roman"/>
          <w:b/>
          <w:bCs/>
        </w:rPr>
      </w:pPr>
      <w:r w:rsidRPr="007F2438">
        <w:rPr>
          <w:rFonts w:ascii="Times New Roman" w:hAnsi="Times New Roman" w:cs="Times New Roman"/>
          <w:b/>
          <w:bCs/>
        </w:rPr>
        <w:t>Výbor NR SR pre hospodársku politiku</w:t>
      </w:r>
    </w:p>
    <w:p w:rsidR="005878AD" w:rsidRPr="007F2438" w:rsidP="005878AD">
      <w:pPr>
        <w:ind w:left="2268"/>
        <w:rPr>
          <w:rFonts w:ascii="Times New Roman" w:hAnsi="Times New Roman" w:cs="Times New Roman"/>
          <w:b/>
          <w:bCs/>
        </w:rPr>
      </w:pPr>
    </w:p>
    <w:p w:rsidR="005878AD" w:rsidRPr="007F2438" w:rsidP="005878AD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596E52" w:rsidRPr="00683433" w:rsidP="00D14D36">
      <w:pPr>
        <w:jc w:val="both"/>
        <w:rPr>
          <w:rFonts w:ascii="Times New Roman" w:hAnsi="Times New Roman" w:cs="Times New Roman"/>
        </w:rPr>
      </w:pPr>
    </w:p>
    <w:p w:rsidR="00B31997" w:rsidRPr="007358BE" w:rsidP="00B31997">
      <w:pPr>
        <w:ind w:firstLine="567"/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Gestorský výbor odporúča hlasovať o pozmeňujúcich a doplňujúcich návrhoch nasledovne:</w:t>
      </w:r>
    </w:p>
    <w:p w:rsidR="00B31997" w:rsidRPr="00424591" w:rsidP="00B31997">
      <w:pPr>
        <w:tabs>
          <w:tab w:val="left" w:pos="7200"/>
        </w:tabs>
        <w:ind w:left="567"/>
        <w:rPr>
          <w:rFonts w:ascii="Times New Roman" w:hAnsi="Times New Roman" w:cs="Times New Roman"/>
          <w:b/>
        </w:rPr>
      </w:pPr>
      <w:r w:rsidRPr="00424591">
        <w:rPr>
          <w:rFonts w:ascii="Times New Roman" w:hAnsi="Times New Roman" w:cs="Times New Roman"/>
          <w:b/>
          <w:bCs/>
        </w:rPr>
        <w:t xml:space="preserve">o bodoch </w:t>
      </w:r>
      <w:r>
        <w:rPr>
          <w:rFonts w:ascii="Times New Roman" w:hAnsi="Times New Roman" w:cs="Times New Roman"/>
          <w:b/>
          <w:bCs/>
        </w:rPr>
        <w:t>1 až 11</w:t>
      </w:r>
      <w:r w:rsidRPr="00424591">
        <w:rPr>
          <w:rFonts w:ascii="Times New Roman" w:hAnsi="Times New Roman" w:cs="Times New Roman"/>
        </w:rPr>
        <w:t xml:space="preserve"> hlasovať spoločne  s odporúčaním  </w:t>
      </w:r>
      <w:r w:rsidRPr="00424591">
        <w:rPr>
          <w:rFonts w:ascii="Times New Roman" w:hAnsi="Times New Roman" w:cs="Times New Roman"/>
          <w:b/>
        </w:rPr>
        <w:t>s c h v á l i</w:t>
      </w:r>
      <w:r>
        <w:rPr>
          <w:rFonts w:ascii="Times New Roman" w:hAnsi="Times New Roman" w:cs="Times New Roman"/>
          <w:b/>
        </w:rPr>
        <w:t> </w:t>
      </w:r>
      <w:r w:rsidRPr="00424591">
        <w:rPr>
          <w:rFonts w:ascii="Times New Roman" w:hAnsi="Times New Roman" w:cs="Times New Roman"/>
          <w:b/>
        </w:rPr>
        <w:t>ť</w:t>
      </w:r>
      <w:r>
        <w:rPr>
          <w:rFonts w:ascii="Times New Roman" w:hAnsi="Times New Roman" w:cs="Times New Roman"/>
          <w:b/>
        </w:rPr>
        <w:t>;</w:t>
      </w:r>
    </w:p>
    <w:p w:rsidR="005C00C0" w:rsidRPr="00596E52" w:rsidP="005C00C0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 w:rsidRPr="00596E52">
        <w:rPr>
          <w:rFonts w:ascii="Times New Roman" w:hAnsi="Times New Roman" w:cs="Times New Roman"/>
          <w:b/>
        </w:rPr>
        <w:tab/>
      </w: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D91485" w:rsidRPr="007358BE" w:rsidP="00D91485">
      <w:pPr>
        <w:ind w:firstLine="540"/>
        <w:jc w:val="both"/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Gestorský výbor na základe stanovísk výborov </w:t>
      </w:r>
      <w:r w:rsidRPr="007358BE">
        <w:rPr>
          <w:rFonts w:ascii="Times New Roman" w:hAnsi="Times New Roman" w:cs="Times New Roman"/>
        </w:rPr>
        <w:t>vyjadrených v ich uzneseniach uvedených pod bodom III tejto správy a stanovísk poslancov gestorského výboru vyjadrených v ro</w:t>
      </w:r>
      <w:r>
        <w:rPr>
          <w:rFonts w:ascii="Times New Roman" w:hAnsi="Times New Roman" w:cs="Times New Roman"/>
        </w:rPr>
        <w:t>zprave k tomuto návrhu zákona</w:t>
      </w:r>
    </w:p>
    <w:p w:rsidR="000C3652" w:rsidP="00D91485">
      <w:pPr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D66B9A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B71A0B">
      <w:pPr>
        <w:ind w:firstLine="540"/>
        <w:jc w:val="both"/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vládny návrh </w:t>
      </w:r>
      <w:r w:rsidRPr="00DE219E" w:rsidR="00DE219E">
        <w:rPr>
          <w:rStyle w:val="Strong"/>
          <w:rFonts w:ascii="Times New Roman" w:hAnsi="Times New Roman" w:cs="Times New Roman"/>
          <w:b w:val="0"/>
        </w:rPr>
        <w:t>zákona, ktorým sa mení a dopĺňa zákon č. 280/2006 Z. z. o povinnej základnej kvalifikácii a pravidelnom výcviku niektorých vodičov v znení zákona č. 653/2007 Z. z. a o zmene a doplnení niektorých zákonov (tlač</w:t>
      </w:r>
      <w:r w:rsidRPr="00DE219E" w:rsidR="00DE219E">
        <w:rPr>
          <w:rStyle w:val="Strong"/>
          <w:rFonts w:ascii="Times New Roman" w:hAnsi="Times New Roman" w:cs="Times New Roman"/>
        </w:rPr>
        <w:t xml:space="preserve"> 886)</w:t>
      </w:r>
    </w:p>
    <w:p w:rsidR="00B71A0B" w:rsidRPr="009075BD">
      <w:pPr>
        <w:ind w:firstLine="540"/>
        <w:jc w:val="both"/>
        <w:rPr>
          <w:rFonts w:ascii="Times New Roman" w:hAnsi="Times New Roman" w:cs="Times New Roman"/>
        </w:rPr>
      </w:pPr>
    </w:p>
    <w:p w:rsidR="000C3652" w:rsidRPr="005878AD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9075BD">
        <w:rPr>
          <w:rFonts w:ascii="Times New Roman" w:hAnsi="Times New Roman" w:cs="Times New Roman"/>
          <w:b/>
          <w:bCs/>
        </w:rPr>
        <w:t>s c h v á l i</w:t>
      </w:r>
      <w:r w:rsidRPr="009075BD" w:rsidR="00D91485">
        <w:rPr>
          <w:rFonts w:ascii="Times New Roman" w:hAnsi="Times New Roman" w:cs="Times New Roman"/>
          <w:b/>
          <w:bCs/>
        </w:rPr>
        <w:t> </w:t>
      </w:r>
      <w:r w:rsidRPr="009075BD">
        <w:rPr>
          <w:rFonts w:ascii="Times New Roman" w:hAnsi="Times New Roman" w:cs="Times New Roman"/>
          <w:b/>
          <w:bCs/>
        </w:rPr>
        <w:t>ť</w:t>
      </w:r>
      <w:r w:rsidRPr="009075BD" w:rsidR="00D91485">
        <w:rPr>
          <w:rFonts w:ascii="Times New Roman" w:hAnsi="Times New Roman" w:cs="Times New Roman"/>
          <w:b/>
          <w:bCs/>
        </w:rPr>
        <w:t xml:space="preserve">  v </w:t>
      </w:r>
      <w:r w:rsidRPr="009075BD" w:rsidR="00D91485">
        <w:rPr>
          <w:rFonts w:ascii="Times New Roman" w:hAnsi="Times New Roman" w:cs="Times New Roman"/>
          <w:bCs/>
        </w:rPr>
        <w:t>znení schválen</w:t>
      </w:r>
      <w:r w:rsidR="0073039F">
        <w:rPr>
          <w:rFonts w:ascii="Times New Roman" w:hAnsi="Times New Roman" w:cs="Times New Roman"/>
          <w:bCs/>
        </w:rPr>
        <w:t>ých</w:t>
      </w:r>
      <w:r w:rsidRPr="009075BD" w:rsidR="00D91485">
        <w:rPr>
          <w:rFonts w:ascii="Times New Roman" w:hAnsi="Times New Roman" w:cs="Times New Roman"/>
          <w:bCs/>
        </w:rPr>
        <w:t xml:space="preserve"> pozmeňujúc</w:t>
      </w:r>
      <w:r w:rsidR="0073039F">
        <w:rPr>
          <w:rFonts w:ascii="Times New Roman" w:hAnsi="Times New Roman" w:cs="Times New Roman"/>
          <w:bCs/>
        </w:rPr>
        <w:t>ich a doplňujúcich návrhov</w:t>
      </w:r>
      <w:r w:rsidRPr="009075BD" w:rsidR="00D91485">
        <w:rPr>
          <w:rFonts w:ascii="Times New Roman" w:hAnsi="Times New Roman" w:cs="Times New Roman"/>
          <w:bCs/>
        </w:rPr>
        <w:t xml:space="preserve"> uveden</w:t>
      </w:r>
      <w:r w:rsidR="0073039F">
        <w:rPr>
          <w:rFonts w:ascii="Times New Roman" w:hAnsi="Times New Roman" w:cs="Times New Roman"/>
          <w:bCs/>
        </w:rPr>
        <w:t>ých</w:t>
      </w:r>
      <w:r w:rsidRPr="009075BD" w:rsidR="00D91485">
        <w:rPr>
          <w:rFonts w:ascii="Times New Roman" w:hAnsi="Times New Roman" w:cs="Times New Roman"/>
          <w:bCs/>
        </w:rPr>
        <w:t xml:space="preserve"> v tejto  správe</w:t>
      </w:r>
      <w:r w:rsidRPr="009075BD">
        <w:rPr>
          <w:rFonts w:ascii="Times New Roman" w:hAnsi="Times New Roman" w:cs="Times New Roman"/>
          <w:b/>
          <w:bCs/>
        </w:rPr>
        <w:t>.</w:t>
      </w:r>
    </w:p>
    <w:p w:rsidR="00735075">
      <w:pPr>
        <w:jc w:val="both"/>
        <w:rPr>
          <w:rFonts w:ascii="Times New Roman" w:hAnsi="Times New Roman" w:cs="Times New Roman"/>
          <w:b/>
          <w:bCs/>
        </w:rPr>
      </w:pPr>
    </w:p>
    <w:p w:rsidR="000C3652" w:rsidRPr="007F243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Spoločná správa výborov Národnej rady Slovenskej republiky o v</w:t>
      </w:r>
      <w:r w:rsidRPr="00DE219E">
        <w:rPr>
          <w:rFonts w:ascii="Times New Roman" w:hAnsi="Times New Roman" w:cs="Times New Roman"/>
        </w:rPr>
        <w:t xml:space="preserve">ýsledku prerokovania         vládneho návrhu </w:t>
      </w:r>
      <w:r w:rsidRPr="00DE219E" w:rsidR="00DE219E">
        <w:rPr>
          <w:rStyle w:val="Strong"/>
          <w:rFonts w:ascii="Times New Roman" w:hAnsi="Times New Roman" w:cs="Times New Roman"/>
          <w:b w:val="0"/>
        </w:rPr>
        <w:t>zákona, ktorým sa mení a dopĺňa zákon č. 280/2006 Z. z. o povinnej základnej kvalifikácii a pravidelnom výcviku niektorých vodičov v znení zákona č. 653/2007 Z. z. a o zmene a doplnení niektorých zákonov (tlač</w:t>
      </w:r>
      <w:r w:rsidRPr="00DE219E" w:rsidR="00DE219E">
        <w:rPr>
          <w:rStyle w:val="Strong"/>
          <w:rFonts w:ascii="Times New Roman" w:hAnsi="Times New Roman" w:cs="Times New Roman"/>
        </w:rPr>
        <w:t xml:space="preserve"> 886</w:t>
      </w:r>
      <w:r w:rsidR="001F6C5D">
        <w:rPr>
          <w:rStyle w:val="Strong"/>
          <w:rFonts w:ascii="Times New Roman" w:hAnsi="Times New Roman" w:cs="Times New Roman"/>
        </w:rPr>
        <w:t>a</w:t>
      </w:r>
      <w:r w:rsidRPr="00DE219E" w:rsidR="00DE219E">
        <w:rPr>
          <w:rStyle w:val="Strong"/>
          <w:rFonts w:ascii="Times New Roman" w:hAnsi="Times New Roman" w:cs="Times New Roman"/>
        </w:rPr>
        <w:t>)</w:t>
      </w:r>
      <w:r w:rsidR="001935F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v druhom čítaní bola schválená uznesením  </w:t>
      </w:r>
      <w:r w:rsidRPr="009075BD">
        <w:rPr>
          <w:rFonts w:ascii="Times New Roman" w:hAnsi="Times New Roman" w:cs="Times New Roman"/>
        </w:rPr>
        <w:t>z</w:t>
      </w:r>
      <w:r w:rsidRPr="009075BD" w:rsidR="00221366">
        <w:rPr>
          <w:rFonts w:ascii="Times New Roman" w:hAnsi="Times New Roman" w:cs="Times New Roman"/>
        </w:rPr>
        <w:t> </w:t>
      </w:r>
      <w:r w:rsidRPr="009075BD" w:rsidR="00BB70A3">
        <w:rPr>
          <w:rFonts w:ascii="Times New Roman" w:hAnsi="Times New Roman" w:cs="Times New Roman"/>
        </w:rPr>
        <w:t>1</w:t>
      </w:r>
      <w:r w:rsidR="009075BD">
        <w:rPr>
          <w:rFonts w:ascii="Times New Roman" w:hAnsi="Times New Roman" w:cs="Times New Roman"/>
        </w:rPr>
        <w:t>5</w:t>
      </w:r>
      <w:r w:rsidRPr="009075BD">
        <w:rPr>
          <w:rFonts w:ascii="Times New Roman" w:hAnsi="Times New Roman" w:cs="Times New Roman"/>
        </w:rPr>
        <w:t xml:space="preserve">. </w:t>
      </w:r>
      <w:r w:rsidRPr="009075BD" w:rsidR="007F2438">
        <w:rPr>
          <w:rFonts w:ascii="Times New Roman" w:hAnsi="Times New Roman" w:cs="Times New Roman"/>
        </w:rPr>
        <w:t>apríla</w:t>
      </w:r>
      <w:r w:rsidRPr="009075BD" w:rsidR="00BB70A3">
        <w:rPr>
          <w:rFonts w:ascii="Times New Roman" w:hAnsi="Times New Roman" w:cs="Times New Roman"/>
        </w:rPr>
        <w:t xml:space="preserve"> 2009</w:t>
      </w:r>
      <w:r w:rsidR="009075BD">
        <w:rPr>
          <w:rFonts w:ascii="Times New Roman" w:hAnsi="Times New Roman" w:cs="Times New Roman"/>
        </w:rPr>
        <w:t xml:space="preserve"> č. </w:t>
      </w:r>
      <w:r w:rsidRPr="009075BD" w:rsidR="009075BD">
        <w:rPr>
          <w:rFonts w:ascii="Times New Roman" w:hAnsi="Times New Roman" w:cs="Times New Roman"/>
        </w:rPr>
        <w:t>4</w:t>
      </w:r>
      <w:r w:rsidR="0073039F">
        <w:rPr>
          <w:rFonts w:ascii="Times New Roman" w:hAnsi="Times New Roman" w:cs="Times New Roman"/>
        </w:rPr>
        <w:t>9</w:t>
      </w:r>
      <w:r w:rsidRPr="009075BD" w:rsidR="009075BD">
        <w:rPr>
          <w:rFonts w:ascii="Times New Roman" w:hAnsi="Times New Roman" w:cs="Times New Roman"/>
        </w:rPr>
        <w:t>6</w:t>
      </w:r>
      <w:r w:rsidRPr="009075BD">
        <w:rPr>
          <w:rFonts w:ascii="Times New Roman" w:hAnsi="Times New Roman" w:cs="Times New Roman"/>
        </w:rPr>
        <w:t>.</w:t>
      </w:r>
      <w:r w:rsidRPr="007F2438">
        <w:rPr>
          <w:rFonts w:ascii="Times New Roman" w:hAnsi="Times New Roman" w:cs="Times New Roman"/>
          <w:u w:val="single"/>
        </w:rPr>
        <w:t xml:space="preserve"> </w:t>
      </w:r>
    </w:p>
    <w:p w:rsidR="00CC28BB">
      <w:pPr>
        <w:ind w:firstLine="540"/>
        <w:jc w:val="both"/>
        <w:rPr>
          <w:rFonts w:ascii="Times New Roman" w:hAnsi="Times New Roman" w:cs="Times New Roman"/>
        </w:rPr>
      </w:pPr>
    </w:p>
    <w:p w:rsidR="00E12B39">
      <w:pPr>
        <w:ind w:firstLine="540"/>
        <w:jc w:val="both"/>
        <w:rPr>
          <w:rFonts w:ascii="Times New Roman" w:hAnsi="Times New Roman" w:cs="Times New Roman"/>
        </w:rPr>
      </w:pPr>
    </w:p>
    <w:p w:rsidR="00E12B39">
      <w:pPr>
        <w:ind w:firstLine="540"/>
        <w:jc w:val="both"/>
        <w:rPr>
          <w:rFonts w:ascii="Times New Roman" w:hAnsi="Times New Roman" w:cs="Times New Roman"/>
        </w:rPr>
      </w:pPr>
    </w:p>
    <w:p w:rsidR="00E12B39">
      <w:pPr>
        <w:ind w:firstLine="540"/>
        <w:jc w:val="both"/>
        <w:rPr>
          <w:rFonts w:ascii="Times New Roman" w:hAnsi="Times New Roman" w:cs="Times New Roman"/>
        </w:rPr>
      </w:pPr>
    </w:p>
    <w:p w:rsidR="00E12B39">
      <w:pPr>
        <w:ind w:firstLine="540"/>
        <w:jc w:val="both"/>
        <w:rPr>
          <w:rFonts w:ascii="Times New Roman" w:hAnsi="Times New Roman" w:cs="Times New Roman"/>
        </w:rPr>
      </w:pPr>
    </w:p>
    <w:p w:rsidR="00830B41" w:rsidRPr="00CE2E70" w:rsidP="00830B41">
      <w:pPr>
        <w:ind w:firstLine="567"/>
        <w:jc w:val="both"/>
        <w:rPr>
          <w:rFonts w:ascii="Times New Roman" w:hAnsi="Times New Roman" w:cs="Times New Roman"/>
        </w:rPr>
      </w:pPr>
      <w:r w:rsidRPr="00CE2E70">
        <w:rPr>
          <w:rFonts w:ascii="Times New Roman" w:hAnsi="Times New Roman" w:cs="Times New Roman"/>
          <w:bCs/>
        </w:rPr>
        <w:t xml:space="preserve">Týmto uznesením výbor zároveň poveril spravodajcu predložiť návrhy podľa §  81 ods. 2, </w:t>
      </w:r>
      <w:r w:rsidR="00135FEA">
        <w:rPr>
          <w:rFonts w:ascii="Times New Roman" w:hAnsi="Times New Roman" w:cs="Times New Roman"/>
          <w:bCs/>
        </w:rPr>
        <w:t xml:space="preserve"> </w:t>
      </w:r>
      <w:r w:rsidRPr="00CE2E70">
        <w:rPr>
          <w:rFonts w:ascii="Times New Roman" w:hAnsi="Times New Roman" w:cs="Times New Roman"/>
          <w:bCs/>
        </w:rPr>
        <w:t>§ 83 ods. 4, § 84 ods. 2 a § 86 zákona o rokovacom poriadku Národnej rady Slovenskej republiky.</w:t>
      </w:r>
    </w:p>
    <w:p w:rsidR="000C3652">
      <w:pPr>
        <w:jc w:val="center"/>
        <w:rPr>
          <w:rFonts w:ascii="Times New Roman" w:hAnsi="Times New Roman" w:cs="Times New Roman"/>
        </w:rPr>
      </w:pPr>
    </w:p>
    <w:p w:rsidR="000C3652" w:rsidRPr="009075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Pr="009075BD" w:rsidR="00BB70A3">
        <w:rPr>
          <w:rFonts w:ascii="Times New Roman" w:hAnsi="Times New Roman" w:cs="Times New Roman"/>
        </w:rPr>
        <w:t>1</w:t>
      </w:r>
      <w:r w:rsidR="009075BD">
        <w:rPr>
          <w:rFonts w:ascii="Times New Roman" w:hAnsi="Times New Roman" w:cs="Times New Roman"/>
        </w:rPr>
        <w:t>5</w:t>
      </w:r>
      <w:r w:rsidRPr="009075BD" w:rsidR="00BB70A3">
        <w:rPr>
          <w:rFonts w:ascii="Times New Roman" w:hAnsi="Times New Roman" w:cs="Times New Roman"/>
        </w:rPr>
        <w:t xml:space="preserve">. </w:t>
      </w:r>
      <w:r w:rsidRPr="009075BD" w:rsidR="007F2438">
        <w:rPr>
          <w:rFonts w:ascii="Times New Roman" w:hAnsi="Times New Roman" w:cs="Times New Roman"/>
        </w:rPr>
        <w:t>apríla</w:t>
      </w:r>
      <w:r w:rsidRPr="009075BD" w:rsidR="00BB70A3">
        <w:rPr>
          <w:rFonts w:ascii="Times New Roman" w:hAnsi="Times New Roman" w:cs="Times New Roman"/>
        </w:rPr>
        <w:t xml:space="preserve"> 2009</w:t>
      </w:r>
    </w:p>
    <w:p w:rsidR="00B71A0B">
      <w:pPr>
        <w:jc w:val="both"/>
        <w:rPr>
          <w:rFonts w:ascii="Times New Roman" w:hAnsi="Times New Roman" w:cs="Times New Roman"/>
        </w:rPr>
      </w:pPr>
    </w:p>
    <w:p w:rsidR="000C3652">
      <w:pPr>
        <w:jc w:val="both"/>
        <w:rPr>
          <w:lang w:eastAsia="cs-CZ"/>
        </w:rPr>
      </w:pPr>
    </w:p>
    <w:p w:rsidR="00D66B9A">
      <w:pPr>
        <w:jc w:val="both"/>
        <w:rPr>
          <w:lang w:eastAsia="cs-CZ"/>
        </w:rPr>
      </w:pPr>
    </w:p>
    <w:p w:rsidR="00D66B9A">
      <w:pPr>
        <w:jc w:val="both"/>
        <w:rPr>
          <w:lang w:eastAsia="cs-CZ"/>
        </w:rPr>
      </w:pPr>
    </w:p>
    <w:p w:rsidR="00D66B9A">
      <w:pPr>
        <w:jc w:val="both"/>
        <w:rPr>
          <w:lang w:eastAsia="cs-CZ"/>
        </w:rPr>
      </w:pPr>
    </w:p>
    <w:p w:rsidR="000C3652">
      <w:pPr>
        <w:jc w:val="center"/>
        <w:rPr>
          <w:rFonts w:ascii="Times New Roman" w:hAnsi="Times New Roman" w:cs="Times New Roman"/>
          <w:bCs/>
          <w:lang w:eastAsia="cs-CZ"/>
        </w:rPr>
      </w:pPr>
      <w:r w:rsidR="00221366">
        <w:rPr>
          <w:rFonts w:ascii="Times New Roman" w:hAnsi="Times New Roman" w:cs="Times New Roman"/>
          <w:lang w:eastAsia="cs-CZ"/>
        </w:rPr>
        <w:t>Maroš</w:t>
      </w:r>
      <w:r>
        <w:rPr>
          <w:rFonts w:ascii="Times New Roman" w:hAnsi="Times New Roman" w:cs="Times New Roman"/>
          <w:lang w:eastAsia="cs-CZ"/>
        </w:rPr>
        <w:t xml:space="preserve">  </w:t>
      </w:r>
      <w:r w:rsidR="00221366">
        <w:rPr>
          <w:rFonts w:ascii="Times New Roman" w:hAnsi="Times New Roman" w:cs="Times New Roman"/>
          <w:b/>
          <w:bCs/>
          <w:lang w:eastAsia="cs-CZ"/>
        </w:rPr>
        <w:t xml:space="preserve">K o n d r ó t </w:t>
      </w:r>
      <w:r>
        <w:rPr>
          <w:rFonts w:ascii="Times New Roman" w:hAnsi="Times New Roman" w:cs="Times New Roman"/>
          <w:b/>
          <w:lang w:eastAsia="cs-CZ"/>
        </w:rPr>
        <w:t> </w:t>
      </w:r>
      <w:r>
        <w:rPr>
          <w:rFonts w:ascii="Times New Roman" w:hAnsi="Times New Roman" w:cs="Times New Roman"/>
          <w:bCs/>
          <w:lang w:eastAsia="cs-CZ"/>
        </w:rPr>
        <w:t>v. r.</w:t>
      </w:r>
      <w:r>
        <w:rPr>
          <w:rFonts w:ascii="Times New Roman" w:hAnsi="Times New Roman" w:cs="Times New Roman"/>
          <w:b/>
          <w:lang w:eastAsia="cs-CZ"/>
        </w:rPr>
        <w:t xml:space="preserve"> </w:t>
      </w:r>
    </w:p>
    <w:p w:rsidR="000C3652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predseda Výboru NR SR pre</w:t>
      </w:r>
    </w:p>
    <w:p w:rsidR="000C3652">
      <w:pPr>
        <w:jc w:val="center"/>
        <w:rPr>
          <w:rFonts w:ascii="Times New Roman" w:hAnsi="Times New Roman" w:cs="Times New Roman"/>
        </w:rPr>
      </w:pPr>
      <w:r w:rsidR="00221366">
        <w:rPr>
          <w:rFonts w:ascii="Times New Roman" w:hAnsi="Times New Roman" w:cs="Times New Roman"/>
          <w:lang w:eastAsia="cs-CZ"/>
        </w:rPr>
        <w:t xml:space="preserve">hospodársku politiku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0A3F">
      <w:rPr>
        <w:rStyle w:val="PageNumber"/>
        <w:noProof/>
      </w:rPr>
      <w:t>6</w:t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2619432F"/>
    <w:multiLevelType w:val="hybridMultilevel"/>
    <w:tmpl w:val="6984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8B68D1"/>
    <w:multiLevelType w:val="hybridMultilevel"/>
    <w:tmpl w:val="F20C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2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B24DD1"/>
    <w:multiLevelType w:val="hybridMultilevel"/>
    <w:tmpl w:val="1882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6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18">
    <w:nsid w:val="66D84C1A"/>
    <w:multiLevelType w:val="hybridMultilevel"/>
    <w:tmpl w:val="B2C005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3"/>
  </w:num>
  <w:num w:numId="7">
    <w:abstractNumId w:val="7"/>
  </w:num>
  <w:num w:numId="8">
    <w:abstractNumId w:val="14"/>
  </w:num>
  <w:num w:numId="9">
    <w:abstractNumId w:val="9"/>
  </w:num>
  <w:num w:numId="10">
    <w:abstractNumId w:val="17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10"/>
  </w:num>
  <w:num w:numId="16">
    <w:abstractNumId w:val="1"/>
  </w:num>
  <w:num w:numId="17">
    <w:abstractNumId w:val="18"/>
  </w:num>
  <w:num w:numId="18">
    <w:abstractNumId w:val="1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3652"/>
    <w:rsid w:val="00135FEA"/>
    <w:rsid w:val="00160C0A"/>
    <w:rsid w:val="001935FB"/>
    <w:rsid w:val="001F6C5D"/>
    <w:rsid w:val="00221366"/>
    <w:rsid w:val="00226486"/>
    <w:rsid w:val="0024492D"/>
    <w:rsid w:val="00251524"/>
    <w:rsid w:val="002A082B"/>
    <w:rsid w:val="002C3426"/>
    <w:rsid w:val="00424591"/>
    <w:rsid w:val="004568AF"/>
    <w:rsid w:val="00564D2F"/>
    <w:rsid w:val="00585917"/>
    <w:rsid w:val="00587001"/>
    <w:rsid w:val="005878AD"/>
    <w:rsid w:val="00596E52"/>
    <w:rsid w:val="005C00C0"/>
    <w:rsid w:val="00683433"/>
    <w:rsid w:val="006E1191"/>
    <w:rsid w:val="0073039F"/>
    <w:rsid w:val="00735075"/>
    <w:rsid w:val="007358BE"/>
    <w:rsid w:val="007F2438"/>
    <w:rsid w:val="007F6A30"/>
    <w:rsid w:val="00830B41"/>
    <w:rsid w:val="0084768B"/>
    <w:rsid w:val="00904C9A"/>
    <w:rsid w:val="009075BD"/>
    <w:rsid w:val="00922D96"/>
    <w:rsid w:val="00B11A19"/>
    <w:rsid w:val="00B31997"/>
    <w:rsid w:val="00B71A0B"/>
    <w:rsid w:val="00B71ACC"/>
    <w:rsid w:val="00BB70A3"/>
    <w:rsid w:val="00CC28BB"/>
    <w:rsid w:val="00CE2E70"/>
    <w:rsid w:val="00CF3D4F"/>
    <w:rsid w:val="00D14D36"/>
    <w:rsid w:val="00D40A3F"/>
    <w:rsid w:val="00D66B9A"/>
    <w:rsid w:val="00D91485"/>
    <w:rsid w:val="00DA596E"/>
    <w:rsid w:val="00DB01D6"/>
    <w:rsid w:val="00DE219E"/>
    <w:rsid w:val="00E12B39"/>
    <w:rsid w:val="00E1600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215</TotalTime>
  <Pages>1</Pages>
  <Words>1342</Words>
  <Characters>7653</Characters>
  <Application>Microsoft Office Word</Application>
  <DocSecurity>0</DocSecurity>
  <Lines>0</Lines>
  <Paragraphs>0</Paragraphs>
  <ScaleCrop>false</ScaleCrop>
  <Company>Kancelária NR SR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 Gabriela</cp:lastModifiedBy>
  <cp:revision>24</cp:revision>
  <cp:lastPrinted>2009-04-15T05:54:00Z</cp:lastPrinted>
  <dcterms:created xsi:type="dcterms:W3CDTF">2009-02-19T12:28:00Z</dcterms:created>
  <dcterms:modified xsi:type="dcterms:W3CDTF">2009-04-15T13:12:00Z</dcterms:modified>
</cp:coreProperties>
</file>