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5C43" w:rsidP="003A5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 Výbor </w:t>
      </w:r>
      <w:r>
        <w:rPr>
          <w:rFonts w:ascii="Times New Roman" w:hAnsi="Times New Roman" w:cs="Times New Roman"/>
        </w:rPr>
        <w:tab/>
        <w:tab/>
      </w:r>
    </w:p>
    <w:p w:rsidR="003A5C43" w:rsidP="003A5C43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3A5C43" w:rsidP="003A5C43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3A5C43" w:rsidP="003A5C43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3A5C43" w:rsidP="003A5C43">
      <w:pPr>
        <w:jc w:val="both"/>
        <w:rPr>
          <w:rFonts w:ascii="Times New Roman" w:hAnsi="Times New Roman" w:cs="Times New Roman"/>
        </w:rPr>
      </w:pPr>
    </w:p>
    <w:p w:rsidR="003A5C43" w:rsidP="003A5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3A5C43" w:rsidP="003A5C43">
      <w:pPr>
        <w:jc w:val="both"/>
        <w:rPr>
          <w:rFonts w:ascii="Times New Roman" w:hAnsi="Times New Roman" w:cs="Times New Roman"/>
        </w:rPr>
      </w:pPr>
    </w:p>
    <w:p w:rsidR="003A5C43" w:rsidP="003A5C43">
      <w:pPr>
        <w:jc w:val="both"/>
        <w:rPr>
          <w:rFonts w:ascii="Times New Roman" w:hAnsi="Times New Roman" w:cs="Times New Roman"/>
        </w:rPr>
      </w:pPr>
    </w:p>
    <w:p w:rsidR="003A5C43" w:rsidP="003A5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54. schôdza výboru  </w:t>
      </w:r>
    </w:p>
    <w:p w:rsidR="003A5C43" w:rsidP="003A5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</w:p>
    <w:p w:rsidR="003A5C43" w:rsidP="003A5C43">
      <w:pPr>
        <w:jc w:val="both"/>
        <w:rPr>
          <w:rFonts w:ascii="Times New Roman" w:hAnsi="Times New Roman" w:cs="Times New Roman"/>
        </w:rPr>
      </w:pPr>
    </w:p>
    <w:p w:rsidR="003A5C43" w:rsidP="003A5C43">
      <w:pPr>
        <w:jc w:val="both"/>
        <w:rPr>
          <w:rFonts w:ascii="Times New Roman" w:hAnsi="Times New Roman" w:cs="Times New Roman"/>
        </w:rPr>
      </w:pPr>
    </w:p>
    <w:p w:rsidR="003A5C43" w:rsidP="003A5C4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372</w:t>
      </w:r>
    </w:p>
    <w:p w:rsidR="003A5C43" w:rsidP="003A5C4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3A5C43" w:rsidP="003A5C4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</w:t>
      </w:r>
      <w:r>
        <w:rPr>
          <w:rFonts w:ascii="Times New Roman" w:hAnsi="Times New Roman" w:cs="Times New Roman"/>
          <w:b/>
        </w:rPr>
        <w:t xml:space="preserve">ady Slovenskej republiky </w:t>
      </w:r>
    </w:p>
    <w:p w:rsidR="003A5C43" w:rsidP="003A5C4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3A5C43" w:rsidP="003A5C43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30. marca 2009</w:t>
      </w:r>
    </w:p>
    <w:p w:rsidR="003A5C43" w:rsidP="003A5C43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3A5C43" w:rsidP="003A5C4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návrhu poslancov Národnej rady Slovenskej republiky Jána Slotu a Petra Dubravaya na vydanie zákona o hydrologickej službe a meteorologickej službe vo v</w:t>
      </w:r>
      <w:r>
        <w:rPr>
          <w:rFonts w:ascii="Times New Roman" w:hAnsi="Times New Roman" w:cs="Times New Roman"/>
        </w:rPr>
        <w:t>erejnom záujme (tlač 870)</w:t>
      </w:r>
    </w:p>
    <w:p w:rsidR="003A5C43" w:rsidP="003A5C4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3A5C43" w:rsidP="003A5C4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3A5C43">
        <w:rPr>
          <w:rFonts w:ascii="Times New Roman" w:hAnsi="Times New Roman" w:cs="Times New Roman"/>
          <w:b/>
        </w:rPr>
        <w:t xml:space="preserve">Výbor Národnej rady Slovenskej republiky </w:t>
      </w:r>
    </w:p>
    <w:p w:rsidR="003A5C43" w:rsidP="003A5C4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3A5C43">
        <w:rPr>
          <w:rFonts w:ascii="Times New Roman" w:hAnsi="Times New Roman" w:cs="Times New Roman"/>
          <w:b/>
        </w:rPr>
        <w:t xml:space="preserve">pre pôdohospodárstvo, životné prostredie a </w:t>
      </w:r>
    </w:p>
    <w:p w:rsidR="003A5C43" w:rsidP="003A5C4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3A5C43">
        <w:rPr>
          <w:rFonts w:ascii="Times New Roman" w:hAnsi="Times New Roman" w:cs="Times New Roman"/>
          <w:b/>
        </w:rPr>
        <w:t>ochranu prírody</w:t>
      </w:r>
    </w:p>
    <w:p w:rsidR="003A5C43" w:rsidP="003A5C4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3A5C43" w:rsidP="003A5C4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3A5C43" w:rsidP="003A5C4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 w:rsidR="001A1635">
        <w:rPr>
          <w:rFonts w:ascii="Times New Roman" w:hAnsi="Times New Roman" w:cs="Times New Roman"/>
          <w:b/>
        </w:rPr>
        <w:tab/>
        <w:t xml:space="preserve">  </w:t>
        <w:tab/>
        <w:t>p r e r u š i l</w:t>
      </w:r>
    </w:p>
    <w:p w:rsidR="001A1635" w:rsidP="003A5C4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3A5C43" w:rsidP="003A5C4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 w:rsidR="001A1635">
        <w:rPr>
          <w:rFonts w:ascii="Times New Roman" w:hAnsi="Times New Roman" w:cs="Times New Roman"/>
          <w:b/>
        </w:rPr>
        <w:tab/>
        <w:tab/>
      </w:r>
      <w:r w:rsidR="001A1635">
        <w:rPr>
          <w:rFonts w:ascii="Times New Roman" w:hAnsi="Times New Roman" w:cs="Times New Roman"/>
        </w:rPr>
        <w:t>rokovanie o návrhu</w:t>
      </w:r>
      <w:r>
        <w:rPr>
          <w:rFonts w:ascii="Times New Roman" w:hAnsi="Times New Roman" w:cs="Times New Roman"/>
        </w:rPr>
        <w:t xml:space="preserve"> poslancov Národnej rady Slovenskej republiky Jána Slotu a Petra Dubravaya na vydanie zákona o hydrologickej službe a meteorologickej službe vo verejnom záujme;</w:t>
      </w:r>
    </w:p>
    <w:p w:rsidR="003A5C43" w:rsidP="003A5C4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3A5C43" w:rsidP="003A5C4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3A5C43" w:rsidRPr="003A5C43" w:rsidP="001A163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5CB1">
      <w:pPr>
        <w:rPr>
          <w:rFonts w:ascii="Times New Roman" w:hAnsi="Times New Roman" w:cs="Times New Roman"/>
        </w:rPr>
      </w:pPr>
    </w:p>
    <w:p w:rsidR="001A163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Ľuboš  </w:t>
      </w:r>
      <w:r>
        <w:rPr>
          <w:rFonts w:ascii="Times New Roman" w:hAnsi="Times New Roman" w:cs="Times New Roman"/>
          <w:b/>
        </w:rPr>
        <w:t>Martinák</w:t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Ján   </w:t>
      </w:r>
      <w:r>
        <w:rPr>
          <w:rFonts w:ascii="Times New Roman" w:hAnsi="Times New Roman" w:cs="Times New Roman"/>
          <w:b/>
        </w:rPr>
        <w:t>S l a b ý</w:t>
      </w:r>
    </w:p>
    <w:p w:rsidR="001A1635" w:rsidRPr="001A16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</w:t>
        <w:tab/>
        <w:tab/>
        <w:tab/>
        <w:tab/>
        <w:tab/>
        <w:tab/>
        <w:t xml:space="preserve">          predseda výboru 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A1635"/>
    <w:rsid w:val="003A5C43"/>
    <w:rsid w:val="00C15CB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5C4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140</Words>
  <Characters>803</Characters>
  <Application>Microsoft Office Word</Application>
  <DocSecurity>0</DocSecurity>
  <Lines>0</Lines>
  <Paragraphs>0</Paragraphs>
  <ScaleCrop>false</ScaleCrop>
  <Company>Kancelaria NR SR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2</cp:revision>
  <dcterms:created xsi:type="dcterms:W3CDTF">2009-03-12T08:06:00Z</dcterms:created>
  <dcterms:modified xsi:type="dcterms:W3CDTF">2009-03-31T07:00:00Z</dcterms:modified>
</cp:coreProperties>
</file>