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7C1A57">
        <w:rPr>
          <w:rFonts w:cs="Times New Roman"/>
        </w:rPr>
        <w:t>724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113DC1">
        <w:rPr>
          <w:rFonts w:cs="Times New Roman"/>
        </w:rPr>
        <w:t>1064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7C1A57">
        <w:rPr>
          <w:rFonts w:ascii="Arial" w:hAnsi="Arial" w:cs="Arial"/>
          <w:sz w:val="22"/>
          <w:szCs w:val="22"/>
        </w:rPr>
        <w:t>1</w:t>
      </w:r>
      <w:r w:rsidR="00DA0846">
        <w:rPr>
          <w:rFonts w:ascii="Arial" w:hAnsi="Arial" w:cs="Arial"/>
          <w:sz w:val="22"/>
          <w:szCs w:val="22"/>
        </w:rPr>
        <w:t>.</w:t>
      </w:r>
      <w:r w:rsidR="007C1A57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C1A57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7C1A57">
        <w:rPr>
          <w:rFonts w:cs="Arial"/>
          <w:szCs w:val="22"/>
        </w:rPr>
        <w:t xml:space="preserve">Viliama NOVOTNÉHO, Alexandra SLAFKOVSKÉHO a Petra MARKOVIČA </w:t>
      </w:r>
      <w:r w:rsidRPr="00E66789">
        <w:rPr>
          <w:rFonts w:cs="Arial"/>
          <w:szCs w:val="22"/>
        </w:rPr>
        <w:t>na vydanie zákona</w:t>
      </w:r>
      <w:r w:rsidR="007C1A57">
        <w:rPr>
          <w:rFonts w:cs="Arial"/>
          <w:szCs w:val="22"/>
        </w:rPr>
        <w:t>, ktorým sa</w:t>
      </w:r>
      <w:r w:rsidR="007C1A57">
        <w:rPr>
          <w:rFonts w:cs="Arial"/>
          <w:szCs w:val="22"/>
        </w:rPr>
        <w:t xml:space="preserve"> mení a dopĺňa zákon č. 581/2004 Z. z. o zdravotných poisťovniach, dohľade nad zdravotnou starostlivosťou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7C1A57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 xml:space="preserve">(tlač </w:t>
      </w:r>
      <w:r w:rsidR="007C1A57">
        <w:rPr>
          <w:rFonts w:cs="Arial"/>
          <w:szCs w:val="22"/>
        </w:rPr>
        <w:t>1047</w:t>
      </w:r>
      <w:r w:rsidR="00F91B80">
        <w:rPr>
          <w:rFonts w:cs="Arial"/>
          <w:szCs w:val="22"/>
        </w:rPr>
        <w:t xml:space="preserve">), doručený </w:t>
      </w:r>
      <w:r w:rsidR="007C1A57">
        <w:rPr>
          <w:rFonts w:cs="Arial"/>
          <w:szCs w:val="22"/>
        </w:rPr>
        <w:t>30</w:t>
      </w:r>
      <w:r w:rsidR="00F91B80">
        <w:rPr>
          <w:rFonts w:cs="Arial"/>
          <w:szCs w:val="22"/>
        </w:rPr>
        <w:t>.</w:t>
      </w:r>
      <w:r w:rsidR="007C1A57">
        <w:rPr>
          <w:rFonts w:cs="Arial"/>
          <w:szCs w:val="22"/>
        </w:rPr>
        <w:t xml:space="preserve"> marca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Ústavnoprávnemu 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7C1A57">
        <w:rPr>
          <w:rFonts w:ascii="Arial" w:hAnsi="Arial" w:cs="Arial"/>
          <w:sz w:val="22"/>
          <w:szCs w:val="22"/>
        </w:rPr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C1A57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C1A57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7C1A57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7C1A57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7C1A57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7C1A57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3DC1"/>
    <w:rsid w:val="00244D40"/>
    <w:rsid w:val="00370627"/>
    <w:rsid w:val="0054739D"/>
    <w:rsid w:val="005F3F76"/>
    <w:rsid w:val="007351A5"/>
    <w:rsid w:val="007C1A57"/>
    <w:rsid w:val="008B1A45"/>
    <w:rsid w:val="00BE56B2"/>
    <w:rsid w:val="00C11306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180</Words>
  <Characters>1029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2009-04-01T09:45:00Z</dcterms:created>
  <dcterms:modified xsi:type="dcterms:W3CDTF">2009-04-01T09:47:00Z</dcterms:modified>
</cp:coreProperties>
</file>