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14B47">
        <w:rPr>
          <w:rFonts w:cs="Times New Roman"/>
        </w:rPr>
        <w:t>722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AC633A">
        <w:rPr>
          <w:rFonts w:cs="Times New Roman"/>
        </w:rPr>
        <w:t>1054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B14B47">
        <w:rPr>
          <w:rFonts w:ascii="Arial" w:hAnsi="Arial" w:cs="Arial"/>
          <w:sz w:val="22"/>
        </w:rPr>
        <w:t>31</w:t>
      </w:r>
      <w:r w:rsidR="00723AE1">
        <w:rPr>
          <w:rFonts w:ascii="Arial" w:hAnsi="Arial" w:cs="Arial"/>
          <w:sz w:val="22"/>
        </w:rPr>
        <w:t>.</w:t>
      </w:r>
      <w:r w:rsidR="00B14B47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B14B47">
        <w:rPr>
          <w:rFonts w:cs="Arial"/>
          <w:noProof/>
          <w:sz w:val="22"/>
        </w:rPr>
        <w:t>mení a dopĺňa zákon č. 223/2001 Z. z. o odpadoch a o zmene a doplnení niektorých zákonov v znení neskorších predpisov</w:t>
      </w:r>
      <w:r w:rsidR="003259C0">
        <w:rPr>
          <w:rFonts w:cs="Arial"/>
          <w:noProof/>
          <w:sz w:val="22"/>
        </w:rPr>
        <w:t xml:space="preserve"> </w:t>
      </w:r>
      <w:r w:rsidR="00B14B47">
        <w:rPr>
          <w:rFonts w:cs="Arial"/>
          <w:noProof/>
          <w:sz w:val="22"/>
        </w:rPr>
        <w:br/>
      </w:r>
      <w:r>
        <w:rPr>
          <w:rFonts w:cs="Arial"/>
          <w:sz w:val="22"/>
          <w:lang w:val="sk-SK"/>
        </w:rPr>
        <w:t xml:space="preserve">(tlač </w:t>
      </w:r>
      <w:r w:rsidR="00B14B47">
        <w:rPr>
          <w:rFonts w:cs="Arial"/>
          <w:sz w:val="22"/>
          <w:lang w:val="sk-SK"/>
        </w:rPr>
        <w:t>1022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14B47">
        <w:rPr>
          <w:rFonts w:cs="Arial"/>
          <w:sz w:val="22"/>
          <w:lang w:val="sk-SK"/>
        </w:rPr>
        <w:t>30</w:t>
      </w:r>
      <w:r w:rsidR="00723AE1">
        <w:rPr>
          <w:rFonts w:cs="Arial"/>
          <w:sz w:val="22"/>
          <w:lang w:val="sk-SK"/>
        </w:rPr>
        <w:t>.</w:t>
      </w:r>
      <w:r w:rsidR="00B14B47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</w:p>
    <w:p w:rsidR="00B14B47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</w:t>
      </w:r>
      <w:r>
        <w:rPr>
          <w:rFonts w:ascii="Arial" w:hAnsi="Arial" w:cs="Arial"/>
          <w:sz w:val="22"/>
        </w:rPr>
        <w:t>bliky pre pôdohospodárstvo, životné prostredie a ochranu prírody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B14B47">
        <w:rPr>
          <w:rFonts w:ascii="Arial" w:hAnsi="Arial" w:cs="Arial"/>
          <w:sz w:val="22"/>
        </w:rPr>
        <w:t>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14B47">
        <w:rPr>
          <w:rFonts w:ascii="Arial" w:hAnsi="Arial" w:cs="Arial"/>
          <w:sz w:val="22"/>
        </w:rPr>
        <w:t>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14B47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14B47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14B47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14B47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3259C0"/>
    <w:rsid w:val="00472700"/>
    <w:rsid w:val="006562EE"/>
    <w:rsid w:val="00656763"/>
    <w:rsid w:val="006B015A"/>
    <w:rsid w:val="00723AE1"/>
    <w:rsid w:val="008B7C2F"/>
    <w:rsid w:val="009701A7"/>
    <w:rsid w:val="00AC633A"/>
    <w:rsid w:val="00B14B4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183</Words>
  <Characters>1045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2009-03-31T13:27:00Z</dcterms:created>
  <dcterms:modified xsi:type="dcterms:W3CDTF">2009-03-31T13:29:00Z</dcterms:modified>
</cp:coreProperties>
</file>