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B47FF0">
        <w:rPr>
          <w:rFonts w:cs="Times New Roman"/>
        </w:rPr>
        <w:t>647</w:t>
      </w:r>
      <w:r>
        <w:rPr>
          <w:rFonts w:cs="Times New Roman"/>
        </w:rPr>
        <w:t>/200</w:t>
      </w:r>
      <w:r w:rsidR="00DC6113">
        <w:rPr>
          <w:rFonts w:cs="Times New Roman"/>
        </w:rPr>
        <w:t>9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AC11D9">
        <w:rPr>
          <w:rFonts w:cs="Times New Roman"/>
        </w:rPr>
        <w:t>1020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F46EEF">
        <w:rPr>
          <w:rFonts w:ascii="Arial" w:hAnsi="Arial" w:cs="Arial"/>
          <w:sz w:val="22"/>
          <w:szCs w:val="22"/>
        </w:rPr>
        <w:t xml:space="preserve"> </w:t>
      </w:r>
      <w:r w:rsidR="00B47FF0">
        <w:rPr>
          <w:rFonts w:ascii="Arial" w:hAnsi="Arial" w:cs="Arial"/>
          <w:sz w:val="22"/>
          <w:szCs w:val="22"/>
        </w:rPr>
        <w:t>26</w:t>
      </w:r>
      <w:r w:rsidR="00DA0846">
        <w:rPr>
          <w:rFonts w:ascii="Arial" w:hAnsi="Arial" w:cs="Arial"/>
          <w:sz w:val="22"/>
          <w:szCs w:val="22"/>
        </w:rPr>
        <w:t>.</w:t>
      </w:r>
      <w:r w:rsidR="00B47FF0">
        <w:rPr>
          <w:rFonts w:ascii="Arial" w:hAnsi="Arial" w:cs="Arial"/>
          <w:sz w:val="22"/>
          <w:szCs w:val="22"/>
        </w:rPr>
        <w:t xml:space="preserve"> marca</w:t>
      </w:r>
      <w:r w:rsidRPr="00E66789">
        <w:rPr>
          <w:rFonts w:ascii="Arial" w:hAnsi="Arial" w:cs="Arial"/>
          <w:sz w:val="22"/>
          <w:szCs w:val="22"/>
        </w:rPr>
        <w:t xml:space="preserve"> 200</w:t>
      </w:r>
      <w:r w:rsidR="00DC6113">
        <w:rPr>
          <w:rFonts w:ascii="Arial" w:hAnsi="Arial" w:cs="Arial"/>
          <w:sz w:val="22"/>
          <w:szCs w:val="22"/>
        </w:rPr>
        <w:t>9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B47FF0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</w:t>
      </w:r>
      <w:r w:rsidRPr="00E66789">
        <w:rPr>
          <w:rFonts w:cs="Arial"/>
          <w:sz w:val="22"/>
          <w:szCs w:val="22"/>
          <w:lang w:val="sk-SK"/>
        </w:rPr>
        <w:t>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>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="00DA0846">
        <w:rPr>
          <w:rFonts w:cs="Arial"/>
          <w:szCs w:val="22"/>
        </w:rPr>
        <w:t>poslancov</w:t>
      </w:r>
      <w:r w:rsidRPr="00E66789">
        <w:rPr>
          <w:rFonts w:cs="Arial"/>
          <w:szCs w:val="22"/>
        </w:rPr>
        <w:t xml:space="preserve"> Národnej rady Slovenskej republiky </w:t>
      </w:r>
      <w:r w:rsidR="00B47FF0">
        <w:rPr>
          <w:rFonts w:cs="Arial"/>
          <w:szCs w:val="22"/>
        </w:rPr>
        <w:t xml:space="preserve">Rudolfa PUČÍKA a Jána SLABÉHO </w:t>
      </w:r>
      <w:r w:rsidRPr="00E66789">
        <w:rPr>
          <w:rFonts w:cs="Arial"/>
          <w:szCs w:val="22"/>
        </w:rPr>
        <w:t>na vydanie zákona</w:t>
      </w:r>
      <w:r w:rsidR="00B47FF0">
        <w:rPr>
          <w:rFonts w:cs="Arial"/>
          <w:szCs w:val="22"/>
        </w:rPr>
        <w:t>, ktorým sa mení a dopĺňa zákon č. 223/2001 Z. z. o odpadoch a o zmene a doplnení niektorých zákonov v znení neskorších predpisov</w:t>
      </w:r>
      <w:r w:rsidRPr="00E66789" w:rsidR="008B1A45">
        <w:rPr>
          <w:rFonts w:cs="Arial"/>
          <w:szCs w:val="22"/>
        </w:rPr>
        <w:t xml:space="preserve"> (tlač </w:t>
      </w:r>
      <w:r w:rsidR="00B47FF0">
        <w:rPr>
          <w:rFonts w:cs="Arial"/>
          <w:szCs w:val="22"/>
        </w:rPr>
        <w:t>1008</w:t>
      </w:r>
      <w:r w:rsidR="00F91B80">
        <w:rPr>
          <w:rFonts w:cs="Arial"/>
          <w:szCs w:val="22"/>
        </w:rPr>
        <w:t xml:space="preserve">), doručený </w:t>
      </w:r>
      <w:r w:rsidR="00B47FF0">
        <w:rPr>
          <w:rFonts w:cs="Arial"/>
          <w:szCs w:val="22"/>
        </w:rPr>
        <w:t>25</w:t>
      </w:r>
      <w:r w:rsidR="00F91B80">
        <w:rPr>
          <w:rFonts w:cs="Arial"/>
          <w:szCs w:val="22"/>
        </w:rPr>
        <w:t>.</w:t>
      </w:r>
      <w:r w:rsidR="00B47FF0">
        <w:rPr>
          <w:rFonts w:cs="Arial"/>
          <w:szCs w:val="22"/>
        </w:rPr>
        <w:t xml:space="preserve"> marca</w:t>
      </w:r>
      <w:r w:rsidR="00F91B80">
        <w:rPr>
          <w:rFonts w:cs="Arial"/>
          <w:szCs w:val="22"/>
        </w:rPr>
        <w:t xml:space="preserve"> 200</w:t>
      </w:r>
      <w:r w:rsidR="00DC6113">
        <w:rPr>
          <w:rFonts w:cs="Arial"/>
          <w:szCs w:val="22"/>
        </w:rPr>
        <w:t>9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8B1A45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B47FF0">
        <w:rPr>
          <w:rFonts w:ascii="Arial" w:hAnsi="Arial" w:cs="Arial"/>
          <w:sz w:val="22"/>
          <w:szCs w:val="22"/>
        </w:rPr>
        <w:t>hospo</w:t>
      </w:r>
      <w:r w:rsidR="00B47FF0">
        <w:rPr>
          <w:rFonts w:ascii="Arial" w:hAnsi="Arial" w:cs="Arial"/>
          <w:sz w:val="22"/>
          <w:szCs w:val="22"/>
        </w:rPr>
        <w:t>dársku politiku a</w:t>
      </w:r>
    </w:p>
    <w:p w:rsidR="00E66789" w:rsidRPr="00E66789" w:rsidP="00B47FF0">
      <w:pPr>
        <w:tabs>
          <w:tab w:val="left" w:pos="108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B47FF0">
        <w:rPr>
          <w:rFonts w:ascii="Arial" w:hAnsi="Arial" w:cs="Arial"/>
          <w:sz w:val="22"/>
          <w:szCs w:val="22"/>
        </w:rPr>
        <w:t>pôdohospodárstvo, životné prostredie a ochranu prírody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>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B47FF0">
        <w:rPr>
          <w:rFonts w:ascii="Arial" w:hAnsi="Arial" w:cs="Arial"/>
          <w:sz w:val="22"/>
          <w:szCs w:val="22"/>
        </w:rPr>
        <w:t>pôdohospodárstvo, životné prostredie a ochranu prírody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370627">
      <w:pPr>
        <w:tabs>
          <w:tab w:val="left" w:pos="-162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návrhu zákona v druhom čítaní vo výboroch </w:t>
      </w:r>
      <w:r w:rsidR="00BE56B2">
        <w:rPr>
          <w:rFonts w:ascii="Arial" w:hAnsi="Arial" w:cs="Arial"/>
          <w:sz w:val="22"/>
          <w:szCs w:val="22"/>
        </w:rPr>
        <w:br/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B47FF0">
        <w:rPr>
          <w:rFonts w:ascii="Arial" w:hAnsi="Arial" w:cs="Arial"/>
          <w:b/>
          <w:sz w:val="22"/>
          <w:szCs w:val="22"/>
          <w:u w:val="single"/>
        </w:rPr>
        <w:t>10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B47FF0">
        <w:rPr>
          <w:rFonts w:ascii="Arial" w:hAnsi="Arial" w:cs="Arial"/>
          <w:b/>
          <w:sz w:val="22"/>
          <w:szCs w:val="22"/>
          <w:u w:val="single"/>
        </w:rPr>
        <w:t xml:space="preserve"> júna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370627">
        <w:rPr>
          <w:rFonts w:ascii="Arial" w:hAnsi="Arial" w:cs="Arial"/>
          <w:b/>
          <w:sz w:val="22"/>
          <w:szCs w:val="22"/>
          <w:u w:val="single"/>
        </w:rPr>
        <w:t>9</w:t>
      </w:r>
      <w:r w:rsidRPr="00E66789" w:rsidR="0054739D">
        <w:rPr>
          <w:rFonts w:ascii="Arial" w:hAnsi="Arial" w:cs="Arial"/>
          <w:b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a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B47FF0">
        <w:rPr>
          <w:rFonts w:ascii="Arial" w:hAnsi="Arial" w:cs="Arial"/>
          <w:b/>
          <w:sz w:val="22"/>
          <w:szCs w:val="22"/>
          <w:u w:val="single"/>
        </w:rPr>
        <w:t>12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B47FF0">
        <w:rPr>
          <w:rFonts w:ascii="Arial" w:hAnsi="Arial" w:cs="Arial"/>
          <w:b/>
          <w:sz w:val="22"/>
          <w:szCs w:val="22"/>
          <w:u w:val="single"/>
        </w:rPr>
        <w:t xml:space="preserve"> júna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370627">
        <w:rPr>
          <w:rFonts w:ascii="Arial" w:hAnsi="Arial" w:cs="Arial"/>
          <w:b/>
          <w:sz w:val="22"/>
          <w:szCs w:val="22"/>
          <w:u w:val="single"/>
        </w:rPr>
        <w:t>9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7351A5" w:rsidP="00E66789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Pr="00E66789">
        <w:rPr>
          <w:rFonts w:cs="Arial"/>
          <w:spacing w:val="0"/>
          <w:sz w:val="22"/>
          <w:szCs w:val="22"/>
        </w:rPr>
        <w:t xml:space="preserve">Pavol   </w:t>
      </w:r>
      <w:r w:rsidR="00244D40">
        <w:rPr>
          <w:rFonts w:cs="Arial"/>
          <w:spacing w:val="0"/>
          <w:sz w:val="22"/>
          <w:szCs w:val="22"/>
        </w:rPr>
        <w:t>P a š k a</w:t>
      </w:r>
      <w:r w:rsidRPr="00E66789">
        <w:rPr>
          <w:rFonts w:cs="Arial"/>
          <w:spacing w:val="0"/>
          <w:sz w:val="22"/>
          <w:szCs w:val="22"/>
        </w:rPr>
        <w:t xml:space="preserve">   v. r.</w:t>
      </w: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244D40"/>
    <w:rsid w:val="00370627"/>
    <w:rsid w:val="0054739D"/>
    <w:rsid w:val="005F3F76"/>
    <w:rsid w:val="007351A5"/>
    <w:rsid w:val="008B1A45"/>
    <w:rsid w:val="00AC11D9"/>
    <w:rsid w:val="00B47FF0"/>
    <w:rsid w:val="00BE56B2"/>
    <w:rsid w:val="00C11306"/>
    <w:rsid w:val="00DA0846"/>
    <w:rsid w:val="00DC6113"/>
    <w:rsid w:val="00E66789"/>
    <w:rsid w:val="00F46EEF"/>
    <w:rsid w:val="00F91B8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178</Words>
  <Characters>1020</Characters>
  <Application>Microsoft Office Word</Application>
  <DocSecurity>0</DocSecurity>
  <Lines>0</Lines>
  <Paragraphs>0</Paragraphs>
  <ScaleCrop>false</ScaleCrop>
  <Company>Kancelária NR SR</Company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3</cp:revision>
  <dcterms:created xsi:type="dcterms:W3CDTF">2009-03-26T10:36:00Z</dcterms:created>
  <dcterms:modified xsi:type="dcterms:W3CDTF">2009-03-26T10:39:00Z</dcterms:modified>
</cp:coreProperties>
</file>